
<file path=[Content_Types].xml><?xml version="1.0" encoding="utf-8"?>
<Types xmlns="http://schemas.openxmlformats.org/package/2006/content-types">
  <Override PartName="/docProps/app.xml" ContentType="application/vnd.openxmlformats-officedocument.extended-properties+xml"/>
  <Override PartName="/customXml/itemProps1.xml" ContentType="application/vnd.openxmlformats-officedocument.customXmlProperties+xml"/>
  <Override PartName="/word/header5.xml" ContentType="application/vnd.openxmlformats-officedocument.wordprocessingml.header+xml"/>
  <Override PartName="/word/header8.xml" ContentType="application/vnd.openxmlformats-officedocument.wordprocessingml.header+xml"/>
  <Override PartName="/word/styles.xml" ContentType="application/vnd.openxmlformats-officedocument.wordprocessingml.styles+xml"/>
  <Override PartName="/word/webSettings.xml" ContentType="application/vnd.openxmlformats-officedocument.wordprocessingml.webSettings+xml"/>
  <Override PartName="/word/header4.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Default Extension="jpeg" ContentType="image/jpeg"/>
  <Override PartName="/word/header10.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header7.xml" ContentType="application/vnd.openxmlformats-officedocument.wordprocessingml.header+xml"/>
  <Default Extension="rels" ContentType="application/vnd.openxmlformats-package.relationship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header6.xml" ContentType="application/vnd.openxmlformats-officedocument.wordprocessingml.header+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04" w:rsidRPr="00D01744" w:rsidRDefault="003E3655" w:rsidP="005B0D5B">
      <w:pPr>
        <w:pStyle w:val="NoteLevel1"/>
        <w:numPr>
          <w:ilvl w:val="0"/>
          <w:numId w:val="2"/>
        </w:numPr>
        <w:rPr>
          <w:rFonts w:ascii="Times New Roman" w:hAnsi="Times New Roman"/>
          <w:b/>
        </w:rPr>
      </w:pPr>
      <w:r w:rsidRPr="00D01744">
        <w:rPr>
          <w:rFonts w:ascii="Times New Roman" w:hAnsi="Times New Roman"/>
          <w:b/>
        </w:rPr>
        <w:t>Right to Leave Property to Heirs</w:t>
      </w:r>
      <w:r w:rsidR="00E43604" w:rsidRPr="00D01744">
        <w:rPr>
          <w:rFonts w:ascii="Times New Roman" w:hAnsi="Times New Roman"/>
          <w:b/>
        </w:rPr>
        <w:t>: Source</w:t>
      </w:r>
      <w:r w:rsidR="00F06875" w:rsidRPr="00D01744">
        <w:rPr>
          <w:rFonts w:ascii="Times New Roman" w:hAnsi="Times New Roman"/>
          <w:b/>
        </w:rPr>
        <w:t>s</w:t>
      </w:r>
      <w:r w:rsidR="00E43604" w:rsidRPr="00D01744">
        <w:rPr>
          <w:rFonts w:ascii="Times New Roman" w:hAnsi="Times New Roman"/>
          <w:b/>
        </w:rPr>
        <w:t xml:space="preserve"> of Law of S</w:t>
      </w:r>
      <w:r w:rsidR="00D12AA0" w:rsidRPr="00D01744">
        <w:rPr>
          <w:rFonts w:ascii="Times New Roman" w:hAnsi="Times New Roman"/>
          <w:b/>
        </w:rPr>
        <w:t>uccession</w:t>
      </w:r>
    </w:p>
    <w:p w:rsidR="00E43604" w:rsidRPr="00F223C1" w:rsidRDefault="00D12AA0" w:rsidP="00E43604">
      <w:pPr>
        <w:pStyle w:val="NoteLevel2"/>
        <w:numPr>
          <w:ilvl w:val="1"/>
          <w:numId w:val="2"/>
        </w:numPr>
        <w:rPr>
          <w:rFonts w:ascii="Times New Roman" w:hAnsi="Times New Roman"/>
          <w:b/>
          <w:u w:val="single"/>
        </w:rPr>
      </w:pPr>
      <w:r w:rsidRPr="00D01744">
        <w:rPr>
          <w:rFonts w:ascii="Times New Roman" w:hAnsi="Times New Roman"/>
          <w:u w:val="single"/>
        </w:rPr>
        <w:t>convenience and first possession</w:t>
      </w:r>
      <w:r w:rsidR="00F223C1" w:rsidRPr="00F223C1">
        <w:rPr>
          <w:rFonts w:ascii="Times New Roman" w:hAnsi="Times New Roman"/>
        </w:rPr>
        <w:t xml:space="preserve">: </w:t>
      </w:r>
      <w:r w:rsidR="00E56FB7" w:rsidRPr="00F223C1">
        <w:rPr>
          <w:rFonts w:ascii="Times New Roman" w:hAnsi="Times New Roman"/>
        </w:rPr>
        <w:t xml:space="preserve">Blackstone: </w:t>
      </w:r>
      <w:r w:rsidRPr="00F223C1">
        <w:rPr>
          <w:rFonts w:ascii="Times New Roman" w:hAnsi="Times New Roman"/>
        </w:rPr>
        <w:t>“A man’s relations are usually about him on his death-bed, and become, therefore, generally the next immediate occupants”</w:t>
      </w:r>
      <w:r w:rsidR="005B0D5B" w:rsidRPr="00F223C1">
        <w:rPr>
          <w:rFonts w:ascii="Times New Roman" w:hAnsi="Times New Roman"/>
        </w:rPr>
        <w:t xml:space="preserve"> </w:t>
      </w:r>
      <w:r w:rsidR="005342EB" w:rsidRPr="00F223C1">
        <w:rPr>
          <w:rFonts w:ascii="Times New Roman" w:hAnsi="Times New Roman"/>
        </w:rPr>
        <w:t>(</w:t>
      </w:r>
      <w:r w:rsidR="005342EB" w:rsidRPr="00F223C1">
        <w:rPr>
          <w:rFonts w:ascii="Times New Roman" w:hAnsi="Times New Roman"/>
          <w:u w:val="single"/>
        </w:rPr>
        <w:t>SS</w:t>
      </w:r>
      <w:r w:rsidR="005342EB" w:rsidRPr="00F223C1">
        <w:rPr>
          <w:rFonts w:ascii="Times New Roman" w:hAnsi="Times New Roman"/>
        </w:rPr>
        <w:t xml:space="preserve">: he is wrong; love); </w:t>
      </w:r>
      <w:r w:rsidRPr="00F223C1">
        <w:rPr>
          <w:rFonts w:ascii="Times New Roman" w:hAnsi="Times New Roman"/>
          <w:i/>
        </w:rPr>
        <w:t>Pierson v. Post</w:t>
      </w:r>
      <w:r w:rsidR="00E56FB7" w:rsidRPr="00F223C1">
        <w:rPr>
          <w:rFonts w:ascii="Times New Roman" w:hAnsi="Times New Roman"/>
        </w:rPr>
        <w:t xml:space="preserve"> (P</w:t>
      </w:r>
      <w:r w:rsidRPr="00F223C1">
        <w:rPr>
          <w:rFonts w:ascii="Times New Roman" w:hAnsi="Times New Roman"/>
        </w:rPr>
        <w:t xml:space="preserve">ossession by first occupancy; take first because </w:t>
      </w:r>
      <w:r w:rsidR="00A57514" w:rsidRPr="00F223C1">
        <w:rPr>
          <w:rFonts w:ascii="Times New Roman" w:hAnsi="Times New Roman"/>
        </w:rPr>
        <w:t>first</w:t>
      </w:r>
      <w:r w:rsidR="00E56FB7" w:rsidRPr="00F223C1">
        <w:rPr>
          <w:rFonts w:ascii="Times New Roman" w:hAnsi="Times New Roman"/>
        </w:rPr>
        <w:t xml:space="preserve"> on </w:t>
      </w:r>
      <w:r w:rsidRPr="00F223C1">
        <w:rPr>
          <w:rFonts w:ascii="Times New Roman" w:hAnsi="Times New Roman"/>
        </w:rPr>
        <w:t>scene</w:t>
      </w:r>
      <w:r w:rsidR="00E56FB7" w:rsidRPr="00F223C1">
        <w:rPr>
          <w:rFonts w:ascii="Times New Roman" w:hAnsi="Times New Roman"/>
        </w:rPr>
        <w:t>)</w:t>
      </w:r>
    </w:p>
    <w:p w:rsidR="00E56FB7" w:rsidRPr="00F223C1" w:rsidRDefault="00D12AA0" w:rsidP="00E43604">
      <w:pPr>
        <w:pStyle w:val="NoteLevel2"/>
        <w:numPr>
          <w:ilvl w:val="1"/>
          <w:numId w:val="2"/>
        </w:numPr>
        <w:rPr>
          <w:rFonts w:ascii="Times New Roman" w:hAnsi="Times New Roman"/>
          <w:b/>
          <w:u w:val="single"/>
        </w:rPr>
      </w:pPr>
      <w:r w:rsidRPr="00D01744">
        <w:rPr>
          <w:rFonts w:ascii="Times New Roman" w:hAnsi="Times New Roman"/>
          <w:u w:val="single"/>
        </w:rPr>
        <w:t>biology, i.e. natural inclinations</w:t>
      </w:r>
      <w:r w:rsidR="005342EB" w:rsidRPr="005342EB">
        <w:rPr>
          <w:rFonts w:ascii="Times New Roman" w:hAnsi="Times New Roman"/>
        </w:rPr>
        <w:t xml:space="preserve">: </w:t>
      </w:r>
      <w:r w:rsidRPr="005342EB">
        <w:rPr>
          <w:rFonts w:ascii="Times New Roman" w:hAnsi="Times New Roman"/>
        </w:rPr>
        <w:t>it seems natural for people to give property to their descendents</w:t>
      </w:r>
      <w:r w:rsidR="00F223C1">
        <w:rPr>
          <w:rFonts w:ascii="Times New Roman" w:hAnsi="Times New Roman"/>
        </w:rPr>
        <w:t xml:space="preserve">; </w:t>
      </w:r>
      <w:r w:rsidRPr="00F223C1">
        <w:rPr>
          <w:rFonts w:ascii="Times New Roman" w:hAnsi="Times New Roman"/>
          <w:u w:val="single"/>
        </w:rPr>
        <w:t>Moore’s naturalistic fallacy</w:t>
      </w:r>
      <w:r w:rsidRPr="00F223C1">
        <w:rPr>
          <w:rFonts w:ascii="Times New Roman" w:hAnsi="Times New Roman"/>
        </w:rPr>
        <w:t xml:space="preserve">: it is a fallacy (not true) to say that “what is good can be derived from what </w:t>
      </w:r>
      <w:r w:rsidR="005B0D5B" w:rsidRPr="00F223C1">
        <w:rPr>
          <w:rFonts w:ascii="Times New Roman" w:hAnsi="Times New Roman"/>
        </w:rPr>
        <w:t>is natural”</w:t>
      </w:r>
    </w:p>
    <w:p w:rsidR="00E43604" w:rsidRPr="00D01744" w:rsidRDefault="00D12AA0" w:rsidP="00E56FB7">
      <w:pPr>
        <w:pStyle w:val="NoteLevel2"/>
        <w:numPr>
          <w:ilvl w:val="1"/>
          <w:numId w:val="2"/>
        </w:numPr>
        <w:rPr>
          <w:rFonts w:ascii="Times New Roman" w:hAnsi="Times New Roman"/>
          <w:b/>
        </w:rPr>
      </w:pPr>
      <w:r w:rsidRPr="00D01744">
        <w:rPr>
          <w:rFonts w:ascii="Times New Roman" w:hAnsi="Times New Roman"/>
          <w:u w:val="single"/>
        </w:rPr>
        <w:t>Hume’s is-ought distinction</w:t>
      </w:r>
      <w:r w:rsidR="00E56FB7" w:rsidRPr="00D01744">
        <w:rPr>
          <w:rFonts w:ascii="Times New Roman" w:hAnsi="Times New Roman"/>
          <w:u w:val="single"/>
        </w:rPr>
        <w:t xml:space="preserve"> (is, is not ought)</w:t>
      </w:r>
      <w:r w:rsidR="00E56FB7" w:rsidRPr="00D01744">
        <w:rPr>
          <w:rFonts w:ascii="Times New Roman" w:hAnsi="Times New Roman"/>
        </w:rPr>
        <w:t xml:space="preserve">: </w:t>
      </w:r>
      <w:r w:rsidR="00657A82" w:rsidRPr="00D01744">
        <w:rPr>
          <w:rFonts w:ascii="Times New Roman" w:hAnsi="Times New Roman"/>
        </w:rPr>
        <w:t>describing what is true about the natural world does not allow you to make any conclusions about what out to be</w:t>
      </w:r>
      <w:r w:rsidR="00E56FB7" w:rsidRPr="00D01744">
        <w:rPr>
          <w:rFonts w:ascii="Times New Roman" w:hAnsi="Times New Roman"/>
        </w:rPr>
        <w:t xml:space="preserve"> </w:t>
      </w:r>
    </w:p>
    <w:p w:rsidR="00E43604" w:rsidRPr="00D01744" w:rsidRDefault="00F2500D" w:rsidP="00E43604">
      <w:pPr>
        <w:pStyle w:val="NoteLevel2"/>
        <w:numPr>
          <w:ilvl w:val="1"/>
          <w:numId w:val="2"/>
        </w:numPr>
        <w:rPr>
          <w:rFonts w:ascii="Times New Roman" w:hAnsi="Times New Roman"/>
          <w:b/>
        </w:rPr>
      </w:pPr>
      <w:r w:rsidRPr="00D01744">
        <w:rPr>
          <w:rFonts w:ascii="Times New Roman" w:hAnsi="Times New Roman"/>
          <w:b/>
        </w:rPr>
        <w:t>“rights” (</w:t>
      </w:r>
      <w:r w:rsidR="00B36BC9" w:rsidRPr="00D01744">
        <w:rPr>
          <w:rFonts w:ascii="Times New Roman" w:hAnsi="Times New Roman"/>
          <w:b/>
        </w:rPr>
        <w:t>SS</w:t>
      </w:r>
      <w:r w:rsidRPr="00D01744">
        <w:rPr>
          <w:rFonts w:ascii="Times New Roman" w:hAnsi="Times New Roman"/>
          <w:b/>
        </w:rPr>
        <w:t>):</w:t>
      </w:r>
      <w:r w:rsidRPr="00D01744">
        <w:rPr>
          <w:rFonts w:ascii="Times New Roman" w:hAnsi="Times New Roman"/>
        </w:rPr>
        <w:t xml:space="preserve"> </w:t>
      </w:r>
      <w:r w:rsidR="00657A82" w:rsidRPr="00D01744">
        <w:rPr>
          <w:rFonts w:ascii="Times New Roman" w:hAnsi="Times New Roman"/>
        </w:rPr>
        <w:t>a person has a right if that person can get a court to recognize and vindicate the right</w:t>
      </w:r>
    </w:p>
    <w:p w:rsidR="00E43604" w:rsidRPr="00D01744" w:rsidRDefault="00E43604" w:rsidP="00E43604">
      <w:pPr>
        <w:pStyle w:val="NoteLevel1"/>
        <w:numPr>
          <w:ilvl w:val="0"/>
          <w:numId w:val="2"/>
        </w:numPr>
        <w:rPr>
          <w:rFonts w:ascii="Times New Roman" w:hAnsi="Times New Roman"/>
          <w:b/>
        </w:rPr>
      </w:pPr>
      <w:r w:rsidRPr="00D01744">
        <w:rPr>
          <w:rFonts w:ascii="Times New Roman" w:hAnsi="Times New Roman"/>
          <w:b/>
        </w:rPr>
        <w:t>Right to Leave Property to Heirs</w:t>
      </w:r>
      <w:r w:rsidR="008F7A0A" w:rsidRPr="00D01744">
        <w:rPr>
          <w:rFonts w:ascii="Times New Roman" w:hAnsi="Times New Roman"/>
          <w:b/>
        </w:rPr>
        <w:t xml:space="preserve"> </w:t>
      </w:r>
    </w:p>
    <w:p w:rsidR="006D3BF0" w:rsidRPr="000E0685" w:rsidRDefault="00657A82" w:rsidP="005342EB">
      <w:pPr>
        <w:pStyle w:val="NoteLevel2"/>
        <w:numPr>
          <w:ilvl w:val="1"/>
          <w:numId w:val="2"/>
        </w:numPr>
        <w:rPr>
          <w:rFonts w:ascii="Times New Roman" w:hAnsi="Times New Roman"/>
          <w:b/>
        </w:rPr>
      </w:pPr>
      <w:r w:rsidRPr="00D01744">
        <w:rPr>
          <w:rFonts w:ascii="Times New Roman" w:hAnsi="Times New Roman"/>
          <w:b/>
          <w:i/>
        </w:rPr>
        <w:t>Hodel v. Irving</w:t>
      </w:r>
      <w:r w:rsidR="008F7A0A" w:rsidRPr="00D01744">
        <w:rPr>
          <w:rFonts w:ascii="Times New Roman" w:hAnsi="Times New Roman"/>
          <w:b/>
          <w:i/>
        </w:rPr>
        <w:t xml:space="preserve"> </w:t>
      </w:r>
      <w:r w:rsidR="008F7A0A" w:rsidRPr="00D01744">
        <w:rPr>
          <w:rFonts w:ascii="Times New Roman" w:hAnsi="Times New Roman"/>
          <w:b/>
        </w:rPr>
        <w:t>(</w:t>
      </w:r>
      <w:r w:rsidR="00D12AA0" w:rsidRPr="00D01744">
        <w:rPr>
          <w:rFonts w:ascii="Times New Roman" w:hAnsi="Times New Roman"/>
          <w:b/>
        </w:rPr>
        <w:t xml:space="preserve">A fundamental attribute of property, an essential stick under the </w:t>
      </w:r>
      <w:r w:rsidR="005B0D5B" w:rsidRPr="00D01744">
        <w:rPr>
          <w:rFonts w:ascii="Times New Roman" w:hAnsi="Times New Roman"/>
          <w:b/>
        </w:rPr>
        <w:t>Just Compensation Clause</w:t>
      </w:r>
      <w:r w:rsidR="00D12AA0" w:rsidRPr="00D01744">
        <w:rPr>
          <w:rFonts w:ascii="Times New Roman" w:hAnsi="Times New Roman"/>
          <w:b/>
        </w:rPr>
        <w:t xml:space="preserve">, is the meta-right to pass rights in </w:t>
      </w:r>
      <w:r w:rsidR="00D12AA0" w:rsidRPr="00D01744">
        <w:rPr>
          <w:rFonts w:ascii="Times New Roman" w:hAnsi="Times New Roman"/>
          <w:b/>
          <w:u w:val="single"/>
        </w:rPr>
        <w:t>at least</w:t>
      </w:r>
      <w:r w:rsidR="00D12AA0" w:rsidRPr="00D01744">
        <w:rPr>
          <w:rFonts w:ascii="Times New Roman" w:hAnsi="Times New Roman"/>
          <w:b/>
        </w:rPr>
        <w:t xml:space="preserve"> one of two ways: by </w:t>
      </w:r>
      <w:r w:rsidR="00E259DD" w:rsidRPr="00D01744">
        <w:rPr>
          <w:rFonts w:ascii="Times New Roman" w:hAnsi="Times New Roman"/>
          <w:b/>
        </w:rPr>
        <w:t>devise</w:t>
      </w:r>
      <w:r w:rsidR="00D12AA0" w:rsidRPr="00D01744">
        <w:rPr>
          <w:rFonts w:ascii="Times New Roman" w:hAnsi="Times New Roman"/>
          <w:b/>
        </w:rPr>
        <w:t xml:space="preserve"> or by intestacy)</w:t>
      </w:r>
      <w:r w:rsidR="00926932" w:rsidRPr="00D01744">
        <w:rPr>
          <w:rFonts w:ascii="Times New Roman" w:hAnsi="Times New Roman"/>
          <w:b/>
        </w:rPr>
        <w:t>(Congress’ statute result in taking; government must pay)</w:t>
      </w:r>
      <w:r w:rsidR="000E0685">
        <w:rPr>
          <w:rFonts w:ascii="Times New Roman" w:hAnsi="Times New Roman"/>
          <w:b/>
        </w:rPr>
        <w:t>(</w:t>
      </w:r>
      <w:r w:rsidR="00E259DD" w:rsidRPr="000E0685">
        <w:rPr>
          <w:rFonts w:ascii="Times New Roman" w:hAnsi="Times New Roman"/>
          <w:b/>
        </w:rPr>
        <w:t>total abrogation of this right constitutes a taking</w:t>
      </w:r>
      <w:r w:rsidR="005342EB" w:rsidRPr="000E0685">
        <w:rPr>
          <w:rFonts w:ascii="Times New Roman" w:hAnsi="Times New Roman"/>
        </w:rPr>
        <w:t xml:space="preserve">; </w:t>
      </w:r>
      <w:r w:rsidR="00662C9A" w:rsidRPr="000E0685">
        <w:rPr>
          <w:rFonts w:ascii="Times New Roman" w:hAnsi="Times New Roman"/>
          <w:b/>
        </w:rPr>
        <w:t>can take away one of those things, but cannot take away both</w:t>
      </w:r>
      <w:r w:rsidR="000E0685">
        <w:rPr>
          <w:rFonts w:ascii="Times New Roman" w:hAnsi="Times New Roman"/>
          <w:b/>
        </w:rPr>
        <w:t>)</w:t>
      </w:r>
    </w:p>
    <w:p w:rsidR="00D12AA0" w:rsidRPr="00D01744" w:rsidRDefault="00AA50F4" w:rsidP="00125269">
      <w:pPr>
        <w:pStyle w:val="NoteLevel2"/>
        <w:numPr>
          <w:ilvl w:val="1"/>
          <w:numId w:val="2"/>
        </w:numPr>
        <w:rPr>
          <w:rFonts w:ascii="Times New Roman" w:hAnsi="Times New Roman"/>
        </w:rPr>
      </w:pPr>
      <w:r w:rsidRPr="00D01744">
        <w:rPr>
          <w:rFonts w:ascii="Times New Roman" w:hAnsi="Times New Roman"/>
          <w:i/>
        </w:rPr>
        <w:t>Babbitt v. Youpee</w:t>
      </w:r>
      <w:r w:rsidR="006D3BF0" w:rsidRPr="00D01744">
        <w:rPr>
          <w:rFonts w:ascii="Times New Roman" w:hAnsi="Times New Roman"/>
        </w:rPr>
        <w:t xml:space="preserve"> </w:t>
      </w:r>
      <w:r w:rsidR="00A53439" w:rsidRPr="00D01744">
        <w:rPr>
          <w:rFonts w:ascii="Times New Roman" w:hAnsi="Times New Roman"/>
          <w:b/>
        </w:rPr>
        <w:t>(</w:t>
      </w:r>
      <w:r w:rsidR="00A53439" w:rsidRPr="00D01744">
        <w:rPr>
          <w:rFonts w:ascii="Times New Roman" w:hAnsi="Times New Roman"/>
          <w:b/>
          <w:u w:val="single"/>
        </w:rPr>
        <w:t>Right to pass property to natural objects of your affection by will or intestacy)</w:t>
      </w:r>
      <w:r w:rsidR="005B0D5B" w:rsidRPr="00D01744">
        <w:rPr>
          <w:rFonts w:ascii="Times New Roman" w:hAnsi="Times New Roman"/>
          <w:b/>
        </w:rPr>
        <w:t>(</w:t>
      </w:r>
      <w:r w:rsidR="00125269" w:rsidRPr="00D01744">
        <w:rPr>
          <w:rFonts w:ascii="Times New Roman" w:hAnsi="Times New Roman"/>
          <w:b/>
        </w:rPr>
        <w:t xml:space="preserve">When the government restricts a person’s ability to direct the descent of his land, the restriction amounts to an impermissible taking in violation of </w:t>
      </w:r>
      <w:r w:rsidR="00F06875" w:rsidRPr="00D01744">
        <w:rPr>
          <w:rFonts w:ascii="Times New Roman" w:hAnsi="Times New Roman"/>
          <w:b/>
        </w:rPr>
        <w:t>JCC</w:t>
      </w:r>
      <w:r w:rsidR="00D12AA0" w:rsidRPr="00D01744">
        <w:rPr>
          <w:rFonts w:ascii="Times New Roman" w:hAnsi="Times New Roman"/>
          <w:b/>
        </w:rPr>
        <w:t>)</w:t>
      </w:r>
      <w:r w:rsidR="007C7B87" w:rsidRPr="00D01744">
        <w:rPr>
          <w:rFonts w:ascii="Times New Roman" w:hAnsi="Times New Roman"/>
          <w:b/>
        </w:rPr>
        <w:t xml:space="preserve">(extends </w:t>
      </w:r>
      <w:r w:rsidR="007C7B87" w:rsidRPr="00D01744">
        <w:rPr>
          <w:rFonts w:ascii="Times New Roman" w:hAnsi="Times New Roman"/>
          <w:b/>
          <w:i/>
        </w:rPr>
        <w:t>Hodel</w:t>
      </w:r>
      <w:r w:rsidR="007C7B87" w:rsidRPr="00D01744">
        <w:rPr>
          <w:rFonts w:ascii="Times New Roman" w:hAnsi="Times New Roman"/>
          <w:b/>
        </w:rPr>
        <w:t>)</w:t>
      </w:r>
      <w:r w:rsidR="00A53439" w:rsidRPr="00D01744">
        <w:rPr>
          <w:rFonts w:ascii="Times New Roman" w:hAnsi="Times New Roman"/>
          <w:color w:val="000000"/>
        </w:rPr>
        <w:t xml:space="preserve"> </w:t>
      </w:r>
    </w:p>
    <w:p w:rsidR="00E43604" w:rsidRPr="00D01744" w:rsidRDefault="00E43604" w:rsidP="00E43604">
      <w:pPr>
        <w:pStyle w:val="NoteLevel1"/>
        <w:numPr>
          <w:ilvl w:val="0"/>
          <w:numId w:val="2"/>
        </w:numPr>
        <w:rPr>
          <w:rFonts w:ascii="Times New Roman" w:hAnsi="Times New Roman"/>
        </w:rPr>
      </w:pPr>
      <w:r w:rsidRPr="00D01744">
        <w:rPr>
          <w:rFonts w:ascii="Times New Roman" w:hAnsi="Times New Roman"/>
          <w:b/>
        </w:rPr>
        <w:t xml:space="preserve">Right to Leave Property to Heirs: </w:t>
      </w:r>
      <w:r w:rsidR="005B0D5B" w:rsidRPr="00D01744">
        <w:rPr>
          <w:rFonts w:ascii="Times New Roman" w:hAnsi="Times New Roman"/>
          <w:b/>
        </w:rPr>
        <w:t>P</w:t>
      </w:r>
      <w:r w:rsidR="00AA50F4" w:rsidRPr="00D01744">
        <w:rPr>
          <w:rFonts w:ascii="Times New Roman" w:hAnsi="Times New Roman"/>
          <w:b/>
        </w:rPr>
        <w:t xml:space="preserve">olicy </w:t>
      </w:r>
      <w:r w:rsidR="006D3BF0" w:rsidRPr="00D01744">
        <w:rPr>
          <w:rFonts w:ascii="Times New Roman" w:hAnsi="Times New Roman"/>
          <w:b/>
        </w:rPr>
        <w:t>questions</w:t>
      </w:r>
    </w:p>
    <w:p w:rsidR="006D3BF0" w:rsidRPr="00D01744" w:rsidRDefault="00E43431" w:rsidP="004E6AFE">
      <w:pPr>
        <w:pStyle w:val="NoteLevel2"/>
        <w:numPr>
          <w:ilvl w:val="1"/>
          <w:numId w:val="2"/>
        </w:numPr>
        <w:rPr>
          <w:rFonts w:ascii="Times New Roman" w:hAnsi="Times New Roman"/>
        </w:rPr>
      </w:pPr>
      <w:r w:rsidRPr="00D01744">
        <w:rPr>
          <w:rFonts w:ascii="Times New Roman" w:hAnsi="Times New Roman"/>
        </w:rPr>
        <w:t>reasons we allow</w:t>
      </w:r>
      <w:r w:rsidR="00AA50F4" w:rsidRPr="00D01744">
        <w:rPr>
          <w:rFonts w:ascii="Times New Roman" w:hAnsi="Times New Roman"/>
        </w:rPr>
        <w:t xml:space="preserve"> dead people to transfer assets</w:t>
      </w:r>
      <w:r w:rsidRPr="00D01744">
        <w:rPr>
          <w:rFonts w:ascii="Times New Roman" w:hAnsi="Times New Roman"/>
        </w:rPr>
        <w:t xml:space="preserve"> (</w:t>
      </w:r>
      <w:r w:rsidR="00AA50F4" w:rsidRPr="00D01744">
        <w:rPr>
          <w:rFonts w:ascii="Times New Roman" w:hAnsi="Times New Roman"/>
        </w:rPr>
        <w:t xml:space="preserve">instead of </w:t>
      </w:r>
      <w:r w:rsidRPr="00D01744">
        <w:rPr>
          <w:rFonts w:ascii="Times New Roman" w:hAnsi="Times New Roman"/>
        </w:rPr>
        <w:t xml:space="preserve">them </w:t>
      </w:r>
      <w:r w:rsidR="00AA50F4" w:rsidRPr="00D01744">
        <w:rPr>
          <w:rFonts w:ascii="Times New Roman" w:hAnsi="Times New Roman"/>
        </w:rPr>
        <w:t>escheat</w:t>
      </w:r>
      <w:r w:rsidRPr="00D01744">
        <w:rPr>
          <w:rFonts w:ascii="Times New Roman" w:hAnsi="Times New Roman"/>
        </w:rPr>
        <w:t>ing to nation)</w:t>
      </w:r>
    </w:p>
    <w:p w:rsidR="004E6AFE" w:rsidRPr="00D01744" w:rsidRDefault="00AA50F4" w:rsidP="004E6AFE">
      <w:pPr>
        <w:pStyle w:val="NoteLevel3"/>
        <w:numPr>
          <w:ilvl w:val="2"/>
          <w:numId w:val="2"/>
        </w:numPr>
        <w:rPr>
          <w:rFonts w:ascii="Times New Roman" w:hAnsi="Times New Roman"/>
          <w:u w:val="single"/>
        </w:rPr>
      </w:pPr>
      <w:r w:rsidRPr="00D01744">
        <w:rPr>
          <w:rFonts w:ascii="Times New Roman" w:hAnsi="Times New Roman"/>
          <w:u w:val="single"/>
        </w:rPr>
        <w:t>subjective (sentimenta</w:t>
      </w:r>
      <w:r w:rsidR="006D3BF0" w:rsidRPr="00D01744">
        <w:rPr>
          <w:rFonts w:ascii="Times New Roman" w:hAnsi="Times New Roman"/>
          <w:u w:val="single"/>
        </w:rPr>
        <w:t>l)</w:t>
      </w:r>
      <w:r w:rsidR="004E6AFE" w:rsidRPr="00D01744">
        <w:rPr>
          <w:rFonts w:ascii="Times New Roman" w:hAnsi="Times New Roman"/>
          <w:u w:val="single"/>
        </w:rPr>
        <w:t xml:space="preserve"> value: grandpa’s pocket watch</w:t>
      </w:r>
    </w:p>
    <w:p w:rsidR="00207B10" w:rsidRPr="00D01744" w:rsidRDefault="00207B10" w:rsidP="004E6AFE">
      <w:pPr>
        <w:pStyle w:val="NoteLevel3"/>
        <w:numPr>
          <w:ilvl w:val="2"/>
          <w:numId w:val="2"/>
        </w:numPr>
        <w:rPr>
          <w:rFonts w:ascii="Times New Roman" w:hAnsi="Times New Roman"/>
          <w:u w:val="single"/>
        </w:rPr>
      </w:pPr>
      <w:r w:rsidRPr="00D01744">
        <w:rPr>
          <w:rFonts w:ascii="Times New Roman" w:hAnsi="Times New Roman"/>
          <w:u w:val="single"/>
        </w:rPr>
        <w:t>100% escheat to overlord (state) is hard to enforce as a practical matter</w:t>
      </w:r>
    </w:p>
    <w:p w:rsidR="006D3BF0" w:rsidRPr="00D01744" w:rsidRDefault="006C6EF9" w:rsidP="008849AB">
      <w:pPr>
        <w:pStyle w:val="NoteLevel2"/>
        <w:numPr>
          <w:ilvl w:val="1"/>
          <w:numId w:val="2"/>
        </w:numPr>
        <w:rPr>
          <w:rFonts w:ascii="Times New Roman" w:hAnsi="Times New Roman"/>
        </w:rPr>
      </w:pPr>
      <w:r w:rsidRPr="00D01744">
        <w:rPr>
          <w:rFonts w:ascii="Times New Roman" w:hAnsi="Times New Roman"/>
        </w:rPr>
        <w:t xml:space="preserve">reasons </w:t>
      </w:r>
      <w:r w:rsidR="0091121A" w:rsidRPr="00D01744">
        <w:rPr>
          <w:rFonts w:ascii="Times New Roman" w:hAnsi="Times New Roman"/>
        </w:rPr>
        <w:t xml:space="preserve">not to </w:t>
      </w:r>
      <w:r w:rsidR="004F01D1" w:rsidRPr="00D01744">
        <w:rPr>
          <w:rFonts w:ascii="Times New Roman" w:hAnsi="Times New Roman"/>
        </w:rPr>
        <w:t xml:space="preserve">impose estate tax of 100% above </w:t>
      </w:r>
      <w:r w:rsidRPr="00D01744">
        <w:rPr>
          <w:rFonts w:ascii="Times New Roman" w:hAnsi="Times New Roman"/>
        </w:rPr>
        <w:t>$10M</w:t>
      </w:r>
    </w:p>
    <w:p w:rsidR="00876C0C" w:rsidRPr="00D01744" w:rsidRDefault="00207B10" w:rsidP="004E6AFE">
      <w:pPr>
        <w:pStyle w:val="NoteLevel3"/>
        <w:numPr>
          <w:ilvl w:val="2"/>
          <w:numId w:val="2"/>
        </w:numPr>
        <w:rPr>
          <w:rFonts w:ascii="Times New Roman" w:hAnsi="Times New Roman"/>
        </w:rPr>
      </w:pPr>
      <w:r w:rsidRPr="00D01744">
        <w:rPr>
          <w:rFonts w:ascii="Times New Roman" w:hAnsi="Times New Roman"/>
          <w:u w:val="single"/>
        </w:rPr>
        <w:t>reduces incentives to work</w:t>
      </w:r>
      <w:r w:rsidR="005B0D5B" w:rsidRPr="00D01744">
        <w:rPr>
          <w:rFonts w:ascii="Times New Roman" w:hAnsi="Times New Roman"/>
        </w:rPr>
        <w:t xml:space="preserve">: </w:t>
      </w:r>
      <w:r w:rsidRPr="00D01744">
        <w:rPr>
          <w:rFonts w:ascii="Times New Roman" w:hAnsi="Times New Roman"/>
        </w:rPr>
        <w:t>disincentive to save anything more than that</w:t>
      </w:r>
      <w:r w:rsidR="00876C0C" w:rsidRPr="00D01744">
        <w:rPr>
          <w:rFonts w:ascii="Times New Roman" w:hAnsi="Times New Roman"/>
        </w:rPr>
        <w:t xml:space="preserve">; </w:t>
      </w:r>
      <w:r w:rsidR="00876C0C" w:rsidRPr="00D01744">
        <w:rPr>
          <w:rFonts w:ascii="Times New Roman" w:hAnsi="Times New Roman"/>
          <w:u w:val="single"/>
        </w:rPr>
        <w:t>SS</w:t>
      </w:r>
      <w:r w:rsidR="00876C0C" w:rsidRPr="00D01744">
        <w:rPr>
          <w:rFonts w:ascii="Times New Roman" w:hAnsi="Times New Roman"/>
        </w:rPr>
        <w:t xml:space="preserve">: </w:t>
      </w:r>
      <w:r w:rsidR="005B0D5B" w:rsidRPr="00D01744">
        <w:rPr>
          <w:rFonts w:ascii="Times New Roman" w:hAnsi="Times New Roman"/>
        </w:rPr>
        <w:t xml:space="preserve">incentive to work </w:t>
      </w:r>
      <w:r w:rsidRPr="00D01744">
        <w:rPr>
          <w:rFonts w:ascii="Times New Roman" w:hAnsi="Times New Roman"/>
        </w:rPr>
        <w:t>is diminished, but not wiped out; working is a good thing</w:t>
      </w:r>
    </w:p>
    <w:p w:rsidR="00876C0C" w:rsidRPr="00D01744" w:rsidRDefault="00207B10" w:rsidP="00876C0C">
      <w:pPr>
        <w:pStyle w:val="NoteLevel3"/>
        <w:numPr>
          <w:ilvl w:val="2"/>
          <w:numId w:val="2"/>
        </w:numPr>
        <w:rPr>
          <w:rFonts w:ascii="Times New Roman" w:hAnsi="Times New Roman"/>
        </w:rPr>
      </w:pPr>
      <w:r w:rsidRPr="00D01744">
        <w:rPr>
          <w:rFonts w:ascii="Times New Roman" w:hAnsi="Times New Roman"/>
          <w:u w:val="single"/>
        </w:rPr>
        <w:t>reduc</w:t>
      </w:r>
      <w:r w:rsidR="005B0D5B" w:rsidRPr="00D01744">
        <w:rPr>
          <w:rFonts w:ascii="Times New Roman" w:hAnsi="Times New Roman"/>
          <w:u w:val="single"/>
        </w:rPr>
        <w:t>es incentives to preserve assets</w:t>
      </w:r>
      <w:r w:rsidR="006C6EF9" w:rsidRPr="00D01744">
        <w:rPr>
          <w:rFonts w:ascii="Times New Roman" w:hAnsi="Times New Roman"/>
        </w:rPr>
        <w:t xml:space="preserve">: </w:t>
      </w:r>
      <w:r w:rsidRPr="00D01744">
        <w:rPr>
          <w:rFonts w:ascii="Times New Roman" w:hAnsi="Times New Roman"/>
        </w:rPr>
        <w:t>don’t want people destroying asset</w:t>
      </w:r>
      <w:r w:rsidR="006C6EF9" w:rsidRPr="00D01744">
        <w:rPr>
          <w:rFonts w:ascii="Times New Roman" w:hAnsi="Times New Roman"/>
        </w:rPr>
        <w:t>s</w:t>
      </w:r>
    </w:p>
    <w:p w:rsidR="00876C0C" w:rsidRPr="00D01744" w:rsidRDefault="00207B10" w:rsidP="00876C0C">
      <w:pPr>
        <w:pStyle w:val="NoteLevel3"/>
        <w:numPr>
          <w:ilvl w:val="2"/>
          <w:numId w:val="2"/>
        </w:numPr>
        <w:rPr>
          <w:rFonts w:ascii="Times New Roman" w:hAnsi="Times New Roman"/>
        </w:rPr>
      </w:pPr>
      <w:r w:rsidRPr="00D01744">
        <w:rPr>
          <w:rFonts w:ascii="Times New Roman" w:hAnsi="Times New Roman"/>
          <w:u w:val="single"/>
        </w:rPr>
        <w:t xml:space="preserve">reduce happiness of rich </w:t>
      </w:r>
      <w:r w:rsidR="00876C0C" w:rsidRPr="00D01744">
        <w:rPr>
          <w:rFonts w:ascii="Times New Roman" w:hAnsi="Times New Roman"/>
          <w:u w:val="single"/>
        </w:rPr>
        <w:t>people</w:t>
      </w:r>
      <w:r w:rsidR="006C6EF9" w:rsidRPr="00D01744">
        <w:rPr>
          <w:rFonts w:ascii="Times New Roman" w:hAnsi="Times New Roman"/>
        </w:rPr>
        <w:t xml:space="preserve">: </w:t>
      </w:r>
      <w:r w:rsidR="00876C0C" w:rsidRPr="00D01744">
        <w:rPr>
          <w:rFonts w:ascii="Times New Roman" w:hAnsi="Times New Roman"/>
        </w:rPr>
        <w:t xml:space="preserve">happiness of living counts </w:t>
      </w:r>
    </w:p>
    <w:p w:rsidR="00876C0C" w:rsidRPr="00D01744" w:rsidRDefault="00207B10" w:rsidP="00876C0C">
      <w:pPr>
        <w:pStyle w:val="NoteLevel3"/>
        <w:numPr>
          <w:ilvl w:val="2"/>
          <w:numId w:val="2"/>
        </w:numPr>
        <w:rPr>
          <w:rFonts w:ascii="Times New Roman" w:hAnsi="Times New Roman"/>
        </w:rPr>
      </w:pPr>
      <w:r w:rsidRPr="00D01744">
        <w:rPr>
          <w:rFonts w:ascii="Times New Roman" w:hAnsi="Times New Roman"/>
          <w:u w:val="single"/>
        </w:rPr>
        <w:t>reduces sense of responsibility in rich persons</w:t>
      </w:r>
      <w:r w:rsidR="005B0D5B" w:rsidRPr="00D01744">
        <w:rPr>
          <w:rFonts w:ascii="Times New Roman" w:hAnsi="Times New Roman"/>
        </w:rPr>
        <w:t xml:space="preserve"> (</w:t>
      </w:r>
      <w:r w:rsidRPr="00D01744">
        <w:rPr>
          <w:rFonts w:ascii="Times New Roman" w:hAnsi="Times New Roman"/>
        </w:rPr>
        <w:t>maybe</w:t>
      </w:r>
      <w:r w:rsidR="00876C0C" w:rsidRPr="00D01744">
        <w:rPr>
          <w:rFonts w:ascii="Times New Roman" w:hAnsi="Times New Roman"/>
        </w:rPr>
        <w:t>)</w:t>
      </w:r>
    </w:p>
    <w:p w:rsidR="004F01D1" w:rsidRPr="00D01744" w:rsidRDefault="00207B10" w:rsidP="000716B8">
      <w:pPr>
        <w:pStyle w:val="NoteLevel3"/>
        <w:numPr>
          <w:ilvl w:val="2"/>
          <w:numId w:val="2"/>
        </w:numPr>
        <w:rPr>
          <w:rFonts w:ascii="Times New Roman" w:hAnsi="Times New Roman"/>
        </w:rPr>
      </w:pPr>
      <w:r w:rsidRPr="00D01744">
        <w:rPr>
          <w:rFonts w:ascii="Times New Roman" w:hAnsi="Times New Roman"/>
          <w:u w:val="single"/>
        </w:rPr>
        <w:t>undermines families</w:t>
      </w:r>
      <w:r w:rsidRPr="00D01744">
        <w:rPr>
          <w:rFonts w:ascii="Times New Roman" w:hAnsi="Times New Roman"/>
        </w:rPr>
        <w:t xml:space="preserve"> (maybe)</w:t>
      </w:r>
      <w:r w:rsidR="006C6EF9" w:rsidRPr="00D01744">
        <w:rPr>
          <w:rFonts w:ascii="Times New Roman" w:hAnsi="Times New Roman"/>
        </w:rPr>
        <w:t xml:space="preserve">: </w:t>
      </w:r>
      <w:r w:rsidRPr="00D01744">
        <w:rPr>
          <w:rFonts w:ascii="Times New Roman" w:hAnsi="Times New Roman"/>
        </w:rPr>
        <w:t>could also pull them apart</w:t>
      </w:r>
    </w:p>
    <w:p w:rsidR="00315CCF" w:rsidRDefault="00207B10" w:rsidP="00315CCF">
      <w:pPr>
        <w:pStyle w:val="NoteLevel3"/>
        <w:numPr>
          <w:ilvl w:val="2"/>
          <w:numId w:val="2"/>
        </w:numPr>
        <w:rPr>
          <w:rFonts w:ascii="Times New Roman" w:hAnsi="Times New Roman"/>
        </w:rPr>
      </w:pPr>
      <w:r w:rsidRPr="00D01744">
        <w:rPr>
          <w:rFonts w:ascii="Times New Roman" w:hAnsi="Times New Roman"/>
          <w:u w:val="single"/>
        </w:rPr>
        <w:t>unfair</w:t>
      </w:r>
      <w:r w:rsidR="006C6EF9" w:rsidRPr="00D01744">
        <w:rPr>
          <w:rFonts w:ascii="Times New Roman" w:hAnsi="Times New Roman"/>
          <w:u w:val="single"/>
        </w:rPr>
        <w:t xml:space="preserve"> (</w:t>
      </w:r>
      <w:r w:rsidRPr="00D01744">
        <w:rPr>
          <w:rFonts w:ascii="Times New Roman" w:hAnsi="Times New Roman"/>
          <w:u w:val="single"/>
        </w:rPr>
        <w:t>just justice</w:t>
      </w:r>
      <w:r w:rsidR="006C6EF9" w:rsidRPr="00D01744">
        <w:rPr>
          <w:rFonts w:ascii="Times New Roman" w:hAnsi="Times New Roman"/>
          <w:u w:val="single"/>
        </w:rPr>
        <w:t>)</w:t>
      </w:r>
      <w:r w:rsidR="006C6EF9" w:rsidRPr="00D01744">
        <w:rPr>
          <w:rFonts w:ascii="Times New Roman" w:hAnsi="Times New Roman"/>
        </w:rPr>
        <w:t xml:space="preserve">: </w:t>
      </w:r>
      <w:r w:rsidR="00315CCF">
        <w:rPr>
          <w:rFonts w:ascii="Times New Roman" w:hAnsi="Times New Roman"/>
        </w:rPr>
        <w:t xml:space="preserve">support parents; relatives helped; genes earned it </w:t>
      </w:r>
    </w:p>
    <w:p w:rsidR="00CC4200" w:rsidRPr="00D01744" w:rsidRDefault="00207B10" w:rsidP="00315CCF">
      <w:pPr>
        <w:pStyle w:val="NoteLevel3"/>
        <w:numPr>
          <w:ilvl w:val="2"/>
          <w:numId w:val="2"/>
        </w:numPr>
        <w:rPr>
          <w:rFonts w:ascii="Times New Roman" w:hAnsi="Times New Roman"/>
        </w:rPr>
      </w:pPr>
      <w:r w:rsidRPr="00D01744">
        <w:rPr>
          <w:rFonts w:ascii="Times New Roman" w:hAnsi="Times New Roman"/>
          <w:u w:val="single"/>
        </w:rPr>
        <w:t>could interfere with capital formation</w:t>
      </w:r>
      <w:r w:rsidRPr="00D01744">
        <w:rPr>
          <w:rFonts w:ascii="Times New Roman" w:hAnsi="Times New Roman"/>
        </w:rPr>
        <w:t>, but</w:t>
      </w:r>
      <w:r w:rsidR="001F2A7D" w:rsidRPr="00D01744">
        <w:rPr>
          <w:rFonts w:ascii="Times New Roman" w:hAnsi="Times New Roman"/>
        </w:rPr>
        <w:t xml:space="preserve"> </w:t>
      </w:r>
      <w:r w:rsidRPr="00D01744">
        <w:rPr>
          <w:rFonts w:ascii="Times New Roman" w:hAnsi="Times New Roman"/>
        </w:rPr>
        <w:t>sometimes consumption is needed more than capital</w:t>
      </w:r>
    </w:p>
    <w:p w:rsidR="004F01D1" w:rsidRPr="00D01744" w:rsidRDefault="004F01D1" w:rsidP="004F01D1">
      <w:pPr>
        <w:pStyle w:val="NoteLevel4"/>
        <w:numPr>
          <w:ilvl w:val="3"/>
          <w:numId w:val="2"/>
        </w:numPr>
        <w:rPr>
          <w:rFonts w:ascii="Times New Roman" w:hAnsi="Times New Roman"/>
        </w:rPr>
      </w:pPr>
      <w:r w:rsidRPr="00D01744">
        <w:rPr>
          <w:rFonts w:ascii="Times New Roman" w:hAnsi="Times New Roman"/>
        </w:rPr>
        <w:t>government forms capital too (defense, investing in IU)</w:t>
      </w:r>
    </w:p>
    <w:p w:rsidR="001F2A7D" w:rsidRPr="00315CCF" w:rsidRDefault="004F01D1" w:rsidP="004F01D1">
      <w:pPr>
        <w:pStyle w:val="NoteLevel4"/>
        <w:numPr>
          <w:ilvl w:val="3"/>
          <w:numId w:val="2"/>
        </w:numPr>
        <w:rPr>
          <w:rFonts w:ascii="Times New Roman" w:hAnsi="Times New Roman"/>
        </w:rPr>
      </w:pPr>
      <w:r w:rsidRPr="00D01744">
        <w:rPr>
          <w:rFonts w:ascii="Times New Roman" w:hAnsi="Times New Roman"/>
        </w:rPr>
        <w:t>other forms of taxation might interfere more; compare tax to other taxes, not just to no tax</w:t>
      </w:r>
      <w:r w:rsidR="00315CCF">
        <w:rPr>
          <w:rFonts w:ascii="Times New Roman" w:hAnsi="Times New Roman"/>
        </w:rPr>
        <w:t xml:space="preserve">; </w:t>
      </w:r>
      <w:r w:rsidR="00207B10" w:rsidRPr="00315CCF">
        <w:rPr>
          <w:rFonts w:ascii="Times New Roman" w:hAnsi="Times New Roman"/>
        </w:rPr>
        <w:t xml:space="preserve">compare </w:t>
      </w:r>
      <w:r w:rsidR="001F2A7D" w:rsidRPr="00315CCF">
        <w:rPr>
          <w:rFonts w:ascii="Times New Roman" w:hAnsi="Times New Roman"/>
        </w:rPr>
        <w:t xml:space="preserve">taxes </w:t>
      </w:r>
      <w:r w:rsidR="00207B10" w:rsidRPr="00315CCF">
        <w:rPr>
          <w:rFonts w:ascii="Times New Roman" w:hAnsi="Times New Roman"/>
        </w:rPr>
        <w:t>to deficit reduction</w:t>
      </w:r>
      <w:r w:rsidRPr="00315CCF">
        <w:rPr>
          <w:rFonts w:ascii="Times New Roman" w:hAnsi="Times New Roman"/>
        </w:rPr>
        <w:t xml:space="preserve">: </w:t>
      </w:r>
      <w:r w:rsidR="00207B10" w:rsidRPr="00315CCF">
        <w:rPr>
          <w:rFonts w:ascii="Times New Roman" w:hAnsi="Times New Roman"/>
        </w:rPr>
        <w:t>conservatives increase deficits when they vote for defense spending and for tax cuts; liberal</w:t>
      </w:r>
      <w:r w:rsidR="00F84AE3" w:rsidRPr="00315CCF">
        <w:rPr>
          <w:rFonts w:ascii="Times New Roman" w:hAnsi="Times New Roman"/>
        </w:rPr>
        <w:t>s</w:t>
      </w:r>
      <w:r w:rsidR="00207B10" w:rsidRPr="00315CCF">
        <w:rPr>
          <w:rFonts w:ascii="Times New Roman" w:hAnsi="Times New Roman"/>
        </w:rPr>
        <w:t xml:space="preserve"> increase it when they vote for social programs</w:t>
      </w:r>
    </w:p>
    <w:p w:rsidR="00007C4D" w:rsidRPr="00D01744" w:rsidRDefault="004F01D1" w:rsidP="00776954">
      <w:pPr>
        <w:pStyle w:val="NoteLevel2"/>
        <w:numPr>
          <w:ilvl w:val="1"/>
          <w:numId w:val="2"/>
        </w:numPr>
        <w:rPr>
          <w:rFonts w:ascii="Times New Roman" w:hAnsi="Times New Roman"/>
        </w:rPr>
      </w:pPr>
      <w:r w:rsidRPr="00D01744">
        <w:rPr>
          <w:rFonts w:ascii="Times New Roman" w:hAnsi="Times New Roman"/>
        </w:rPr>
        <w:t xml:space="preserve">reasons to limit inheritance by taxing estates </w:t>
      </w:r>
      <w:r w:rsidR="00CA2E4F" w:rsidRPr="00D01744">
        <w:rPr>
          <w:rFonts w:ascii="Times New Roman" w:hAnsi="Times New Roman"/>
        </w:rPr>
        <w:t>above</w:t>
      </w:r>
      <w:r w:rsidR="008849AB" w:rsidRPr="00D01744">
        <w:rPr>
          <w:rFonts w:ascii="Times New Roman" w:hAnsi="Times New Roman"/>
        </w:rPr>
        <w:t xml:space="preserve"> </w:t>
      </w:r>
      <w:r w:rsidR="00CA2E4F" w:rsidRPr="00D01744">
        <w:rPr>
          <w:rFonts w:ascii="Times New Roman" w:hAnsi="Times New Roman"/>
        </w:rPr>
        <w:t>$10</w:t>
      </w:r>
      <w:r w:rsidRPr="00D01744">
        <w:rPr>
          <w:rFonts w:ascii="Times New Roman" w:hAnsi="Times New Roman"/>
        </w:rPr>
        <w:t>M</w:t>
      </w:r>
    </w:p>
    <w:p w:rsidR="00007C4D" w:rsidRPr="00D01744" w:rsidRDefault="00CA2E4F" w:rsidP="00007C4D">
      <w:pPr>
        <w:pStyle w:val="NoteLevel3"/>
        <w:numPr>
          <w:ilvl w:val="2"/>
          <w:numId w:val="2"/>
        </w:numPr>
        <w:rPr>
          <w:rFonts w:ascii="Times New Roman" w:hAnsi="Times New Roman"/>
        </w:rPr>
      </w:pPr>
      <w:r w:rsidRPr="00D01744">
        <w:rPr>
          <w:rFonts w:ascii="Times New Roman" w:hAnsi="Times New Roman"/>
          <w:u w:val="single"/>
        </w:rPr>
        <w:t>democracy</w:t>
      </w:r>
      <w:r w:rsidR="004F01D1" w:rsidRPr="00D01744">
        <w:rPr>
          <w:rFonts w:ascii="Times New Roman" w:hAnsi="Times New Roman"/>
        </w:rPr>
        <w:t xml:space="preserve">: </w:t>
      </w:r>
      <w:r w:rsidRPr="00D01744">
        <w:rPr>
          <w:rFonts w:ascii="Times New Roman" w:hAnsi="Times New Roman"/>
        </w:rPr>
        <w:t>if dollars are speech, wealth influences elections</w:t>
      </w:r>
      <w:r w:rsidR="004F01D1" w:rsidRPr="00D01744">
        <w:rPr>
          <w:rFonts w:ascii="Times New Roman" w:hAnsi="Times New Roman"/>
        </w:rPr>
        <w:t xml:space="preserve">; </w:t>
      </w:r>
      <w:r w:rsidRPr="00D01744">
        <w:rPr>
          <w:rFonts w:ascii="Times New Roman" w:hAnsi="Times New Roman"/>
        </w:rPr>
        <w:t>passing on money is passing on speech</w:t>
      </w:r>
      <w:r w:rsidR="004F01D1" w:rsidRPr="00D01744">
        <w:rPr>
          <w:rFonts w:ascii="Times New Roman" w:hAnsi="Times New Roman"/>
        </w:rPr>
        <w:t xml:space="preserve">; </w:t>
      </w:r>
      <w:r w:rsidRPr="00D01744">
        <w:rPr>
          <w:rFonts w:ascii="Times New Roman" w:hAnsi="Times New Roman"/>
        </w:rPr>
        <w:t xml:space="preserve">unequal wealth </w:t>
      </w:r>
      <w:r w:rsidR="004F01D1" w:rsidRPr="00D01744">
        <w:rPr>
          <w:rFonts w:ascii="Times New Roman" w:hAnsi="Times New Roman"/>
        </w:rPr>
        <w:t>is</w:t>
      </w:r>
      <w:r w:rsidRPr="00D01744">
        <w:rPr>
          <w:rFonts w:ascii="Times New Roman" w:hAnsi="Times New Roman"/>
        </w:rPr>
        <w:t xml:space="preserve"> unequal political power</w:t>
      </w:r>
    </w:p>
    <w:p w:rsidR="00007C4D" w:rsidRPr="00D01744" w:rsidRDefault="00CA2E4F" w:rsidP="00007C4D">
      <w:pPr>
        <w:pStyle w:val="NoteLevel3"/>
        <w:numPr>
          <w:ilvl w:val="2"/>
          <w:numId w:val="2"/>
        </w:numPr>
        <w:rPr>
          <w:rFonts w:ascii="Times New Roman" w:hAnsi="Times New Roman"/>
        </w:rPr>
      </w:pPr>
      <w:r w:rsidRPr="00D01744">
        <w:rPr>
          <w:rFonts w:ascii="Times New Roman" w:hAnsi="Times New Roman"/>
          <w:u w:val="single"/>
        </w:rPr>
        <w:t>improve national, social-political cohesion</w:t>
      </w:r>
    </w:p>
    <w:p w:rsidR="00315CCF" w:rsidRDefault="006D529E" w:rsidP="00007C4D">
      <w:pPr>
        <w:pStyle w:val="NoteLevel4"/>
        <w:numPr>
          <w:ilvl w:val="3"/>
          <w:numId w:val="2"/>
        </w:numPr>
        <w:rPr>
          <w:rFonts w:ascii="Times New Roman" w:hAnsi="Times New Roman"/>
        </w:rPr>
      </w:pPr>
      <w:r w:rsidRPr="00D01744">
        <w:rPr>
          <w:rFonts w:ascii="Times New Roman" w:hAnsi="Times New Roman"/>
          <w:u w:val="single"/>
        </w:rPr>
        <w:t>Repetti</w:t>
      </w:r>
      <w:r w:rsidRPr="00D01744">
        <w:rPr>
          <w:rFonts w:ascii="Times New Roman" w:hAnsi="Times New Roman"/>
        </w:rPr>
        <w:t>: wealth became</w:t>
      </w:r>
      <w:r w:rsidR="00CA2E4F" w:rsidRPr="00D01744">
        <w:rPr>
          <w:rFonts w:ascii="Times New Roman" w:hAnsi="Times New Roman"/>
        </w:rPr>
        <w:t xml:space="preserve"> more equal from </w:t>
      </w:r>
      <w:r w:rsidRPr="00D01744">
        <w:rPr>
          <w:rFonts w:ascii="Times New Roman" w:hAnsi="Times New Roman"/>
        </w:rPr>
        <w:t>19</w:t>
      </w:r>
      <w:r w:rsidR="00CA2E4F" w:rsidRPr="00D01744">
        <w:rPr>
          <w:rFonts w:ascii="Times New Roman" w:hAnsi="Times New Roman"/>
        </w:rPr>
        <w:t xml:space="preserve">30s through </w:t>
      </w:r>
      <w:r w:rsidRPr="00D01744">
        <w:rPr>
          <w:rFonts w:ascii="Times New Roman" w:hAnsi="Times New Roman"/>
        </w:rPr>
        <w:t>19</w:t>
      </w:r>
      <w:r w:rsidR="00CA2E4F" w:rsidRPr="00D01744">
        <w:rPr>
          <w:rFonts w:ascii="Times New Roman" w:hAnsi="Times New Roman"/>
        </w:rPr>
        <w:t xml:space="preserve">70s, then less equal in </w:t>
      </w:r>
      <w:r w:rsidRPr="00D01744">
        <w:rPr>
          <w:rFonts w:ascii="Times New Roman" w:hAnsi="Times New Roman"/>
        </w:rPr>
        <w:t>19</w:t>
      </w:r>
      <w:r w:rsidR="00CA2E4F" w:rsidRPr="00D01744">
        <w:rPr>
          <w:rFonts w:ascii="Times New Roman" w:hAnsi="Times New Roman"/>
        </w:rPr>
        <w:t>80s, then leve</w:t>
      </w:r>
      <w:r w:rsidR="00C605B7" w:rsidRPr="00D01744">
        <w:rPr>
          <w:rFonts w:ascii="Times New Roman" w:hAnsi="Times New Roman"/>
        </w:rPr>
        <w:t>l</w:t>
      </w:r>
      <w:r w:rsidR="00CA2E4F" w:rsidRPr="00D01744">
        <w:rPr>
          <w:rFonts w:ascii="Times New Roman" w:hAnsi="Times New Roman"/>
        </w:rPr>
        <w:t xml:space="preserve"> in </w:t>
      </w:r>
      <w:r w:rsidRPr="00D01744">
        <w:rPr>
          <w:rFonts w:ascii="Times New Roman" w:hAnsi="Times New Roman"/>
        </w:rPr>
        <w:t>19</w:t>
      </w:r>
      <w:r w:rsidR="00CA2E4F" w:rsidRPr="00D01744">
        <w:rPr>
          <w:rFonts w:ascii="Times New Roman" w:hAnsi="Times New Roman"/>
        </w:rPr>
        <w:t>90s</w:t>
      </w:r>
    </w:p>
    <w:p w:rsidR="00007C4D" w:rsidRPr="00315CCF" w:rsidRDefault="00CA2E4F" w:rsidP="00007C4D">
      <w:pPr>
        <w:pStyle w:val="NoteLevel4"/>
        <w:numPr>
          <w:ilvl w:val="3"/>
          <w:numId w:val="2"/>
        </w:numPr>
        <w:rPr>
          <w:rFonts w:ascii="Times New Roman" w:hAnsi="Times New Roman"/>
        </w:rPr>
      </w:pPr>
      <w:r w:rsidRPr="00315CCF">
        <w:rPr>
          <w:rFonts w:ascii="Times New Roman" w:hAnsi="Times New Roman"/>
          <w:u w:val="single"/>
        </w:rPr>
        <w:t>Krugman</w:t>
      </w:r>
      <w:r w:rsidRPr="00315CCF">
        <w:rPr>
          <w:rFonts w:ascii="Times New Roman" w:hAnsi="Times New Roman"/>
        </w:rPr>
        <w:t>: partisan politics goes hand in hand with greater difference in wealth</w:t>
      </w:r>
    </w:p>
    <w:p w:rsidR="00007C4D" w:rsidRPr="00D01744" w:rsidRDefault="00C605B7" w:rsidP="00007C4D">
      <w:pPr>
        <w:pStyle w:val="NoteLevel3"/>
        <w:numPr>
          <w:ilvl w:val="2"/>
          <w:numId w:val="2"/>
        </w:numPr>
        <w:rPr>
          <w:rFonts w:ascii="Times New Roman" w:hAnsi="Times New Roman"/>
        </w:rPr>
      </w:pPr>
      <w:r w:rsidRPr="00315CCF">
        <w:rPr>
          <w:rFonts w:ascii="Times New Roman" w:hAnsi="Times New Roman"/>
          <w:u w:val="single"/>
        </w:rPr>
        <w:t>justice</w:t>
      </w:r>
      <w:r w:rsidR="00007C4D" w:rsidRPr="00315CCF">
        <w:rPr>
          <w:rFonts w:ascii="Times New Roman" w:hAnsi="Times New Roman"/>
        </w:rPr>
        <w:t xml:space="preserve">: </w:t>
      </w:r>
      <w:r w:rsidRPr="00315CCF">
        <w:rPr>
          <w:rFonts w:ascii="Times New Roman" w:hAnsi="Times New Roman"/>
        </w:rPr>
        <w:t>luck doesn’t deserve that much reward</w:t>
      </w:r>
    </w:p>
    <w:p w:rsidR="00007C4D" w:rsidRPr="00315CCF" w:rsidRDefault="00C605B7" w:rsidP="00007C4D">
      <w:pPr>
        <w:pStyle w:val="NoteLevel4"/>
        <w:numPr>
          <w:ilvl w:val="3"/>
          <w:numId w:val="2"/>
        </w:numPr>
        <w:rPr>
          <w:rFonts w:ascii="Times New Roman" w:hAnsi="Times New Roman"/>
        </w:rPr>
      </w:pPr>
      <w:r w:rsidRPr="00315CCF">
        <w:rPr>
          <w:rFonts w:ascii="Times New Roman" w:hAnsi="Times New Roman"/>
          <w:u w:val="single"/>
        </w:rPr>
        <w:t>Blum and Kal</w:t>
      </w:r>
      <w:r w:rsidR="00AA1017" w:rsidRPr="00315CCF">
        <w:rPr>
          <w:rFonts w:ascii="Times New Roman" w:hAnsi="Times New Roman"/>
          <w:u w:val="single"/>
        </w:rPr>
        <w:t>ven’s race metaphor</w:t>
      </w:r>
      <w:r w:rsidR="00315CCF" w:rsidRPr="00315CCF">
        <w:rPr>
          <w:rFonts w:ascii="Times New Roman" w:hAnsi="Times New Roman"/>
          <w:u w:val="single"/>
        </w:rPr>
        <w:t>;</w:t>
      </w:r>
      <w:r w:rsidR="00315CCF">
        <w:rPr>
          <w:rFonts w:ascii="Times New Roman" w:hAnsi="Times New Roman"/>
          <w:u w:val="single"/>
        </w:rPr>
        <w:t xml:space="preserve"> </w:t>
      </w:r>
      <w:r w:rsidR="00007C4D" w:rsidRPr="00315CCF">
        <w:rPr>
          <w:rFonts w:ascii="Times New Roman" w:hAnsi="Times New Roman"/>
          <w:u w:val="single"/>
        </w:rPr>
        <w:t>SS</w:t>
      </w:r>
      <w:r w:rsidR="00007C4D" w:rsidRPr="00315CCF">
        <w:rPr>
          <w:rFonts w:ascii="Times New Roman" w:hAnsi="Times New Roman"/>
        </w:rPr>
        <w:t>: B. &amp; K.</w:t>
      </w:r>
      <w:r w:rsidRPr="00315CCF">
        <w:rPr>
          <w:rFonts w:ascii="Times New Roman" w:hAnsi="Times New Roman"/>
        </w:rPr>
        <w:t xml:space="preserve"> </w:t>
      </w:r>
      <w:r w:rsidR="00315CCF">
        <w:rPr>
          <w:rFonts w:ascii="Times New Roman" w:hAnsi="Times New Roman"/>
        </w:rPr>
        <w:t xml:space="preserve">are not right to exclude wealth; </w:t>
      </w:r>
      <w:r w:rsidRPr="00315CCF">
        <w:rPr>
          <w:rFonts w:ascii="Times New Roman" w:hAnsi="Times New Roman"/>
        </w:rPr>
        <w:t>key to problem</w:t>
      </w:r>
      <w:r w:rsidR="00007C4D" w:rsidRPr="00315CCF">
        <w:rPr>
          <w:rFonts w:ascii="Times New Roman" w:hAnsi="Times New Roman"/>
        </w:rPr>
        <w:t xml:space="preserve">: </w:t>
      </w:r>
      <w:r w:rsidRPr="00315CCF">
        <w:rPr>
          <w:rFonts w:ascii="Times New Roman" w:hAnsi="Times New Roman"/>
        </w:rPr>
        <w:t xml:space="preserve">providing </w:t>
      </w:r>
      <w:r w:rsidR="00007C4D" w:rsidRPr="00315CCF">
        <w:rPr>
          <w:rFonts w:ascii="Times New Roman" w:hAnsi="Times New Roman"/>
        </w:rPr>
        <w:t>universally</w:t>
      </w:r>
      <w:r w:rsidRPr="00315CCF">
        <w:rPr>
          <w:rFonts w:ascii="Times New Roman" w:hAnsi="Times New Roman"/>
        </w:rPr>
        <w:t xml:space="preserve"> good education </w:t>
      </w:r>
    </w:p>
    <w:p w:rsidR="00315CCF" w:rsidRDefault="00007C4D" w:rsidP="00007C4D">
      <w:pPr>
        <w:pStyle w:val="NoteLevel4"/>
        <w:numPr>
          <w:ilvl w:val="3"/>
          <w:numId w:val="2"/>
        </w:numPr>
        <w:rPr>
          <w:rFonts w:ascii="Times New Roman" w:hAnsi="Times New Roman"/>
        </w:rPr>
      </w:pPr>
      <w:r w:rsidRPr="00315CCF">
        <w:rPr>
          <w:rFonts w:ascii="Times New Roman" w:hAnsi="Times New Roman"/>
        </w:rPr>
        <w:t xml:space="preserve">applying Rawls: </w:t>
      </w:r>
      <w:r w:rsidR="00E02613" w:rsidRPr="00315CCF">
        <w:rPr>
          <w:rFonts w:ascii="Times New Roman" w:hAnsi="Times New Roman"/>
        </w:rPr>
        <w:t>people behind the veil of ignorance would choose mo</w:t>
      </w:r>
      <w:r w:rsidR="00FB22CD" w:rsidRPr="00315CCF">
        <w:rPr>
          <w:rFonts w:ascii="Times New Roman" w:hAnsi="Times New Roman"/>
        </w:rPr>
        <w:t>re equal distribution of assets</w:t>
      </w:r>
    </w:p>
    <w:p w:rsidR="00007C4D" w:rsidRPr="00315CCF" w:rsidRDefault="00007C4D" w:rsidP="00007C4D">
      <w:pPr>
        <w:pStyle w:val="NoteLevel4"/>
        <w:numPr>
          <w:ilvl w:val="3"/>
          <w:numId w:val="2"/>
        </w:numPr>
        <w:rPr>
          <w:rFonts w:ascii="Times New Roman" w:hAnsi="Times New Roman"/>
        </w:rPr>
      </w:pPr>
      <w:r w:rsidRPr="00315CCF">
        <w:rPr>
          <w:rFonts w:ascii="Times New Roman" w:hAnsi="Times New Roman"/>
        </w:rPr>
        <w:t>applying Harris:</w:t>
      </w:r>
      <w:r w:rsidR="009C1CE1" w:rsidRPr="00315CCF">
        <w:rPr>
          <w:rFonts w:ascii="Times New Roman" w:hAnsi="Times New Roman"/>
        </w:rPr>
        <w:t xml:space="preserve"> </w:t>
      </w:r>
      <w:r w:rsidR="00E02613" w:rsidRPr="00315CCF">
        <w:rPr>
          <w:rFonts w:ascii="Times New Roman" w:hAnsi="Times New Roman"/>
        </w:rPr>
        <w:t>justi</w:t>
      </w:r>
      <w:r w:rsidRPr="00315CCF">
        <w:rPr>
          <w:rFonts w:ascii="Times New Roman" w:hAnsi="Times New Roman"/>
        </w:rPr>
        <w:t>ce is about maximizing the well-</w:t>
      </w:r>
      <w:r w:rsidR="00E02613" w:rsidRPr="00315CCF">
        <w:rPr>
          <w:rFonts w:ascii="Times New Roman" w:hAnsi="Times New Roman"/>
        </w:rPr>
        <w:t>being of sentient beings</w:t>
      </w:r>
    </w:p>
    <w:p w:rsidR="00007C4D" w:rsidRPr="00D01744" w:rsidRDefault="00E02613" w:rsidP="00007C4D">
      <w:pPr>
        <w:pStyle w:val="NoteLevel4"/>
        <w:numPr>
          <w:ilvl w:val="3"/>
          <w:numId w:val="2"/>
        </w:numPr>
        <w:rPr>
          <w:rFonts w:ascii="Times New Roman" w:hAnsi="Times New Roman"/>
        </w:rPr>
      </w:pPr>
      <w:r w:rsidRPr="00D01744">
        <w:rPr>
          <w:rFonts w:ascii="Times New Roman" w:hAnsi="Times New Roman"/>
        </w:rPr>
        <w:t>Halbach</w:t>
      </w:r>
      <w:r w:rsidR="00FB22CD" w:rsidRPr="00D01744">
        <w:rPr>
          <w:rFonts w:ascii="Times New Roman" w:hAnsi="Times New Roman"/>
        </w:rPr>
        <w:t>:</w:t>
      </w:r>
      <w:r w:rsidRPr="00D01744">
        <w:rPr>
          <w:rFonts w:ascii="Times New Roman" w:hAnsi="Times New Roman"/>
        </w:rPr>
        <w:t xml:space="preserve"> “After all, a society should be concerned with the total amount of happiness it can offer”</w:t>
      </w:r>
    </w:p>
    <w:p w:rsidR="00007C4D" w:rsidRPr="00D01744" w:rsidRDefault="00AF7F1C" w:rsidP="00007C4D">
      <w:pPr>
        <w:pStyle w:val="NoteLevel4"/>
        <w:numPr>
          <w:ilvl w:val="3"/>
          <w:numId w:val="2"/>
        </w:numPr>
        <w:rPr>
          <w:rFonts w:ascii="Times New Roman" w:hAnsi="Times New Roman"/>
        </w:rPr>
      </w:pPr>
      <w:r w:rsidRPr="00D01744">
        <w:rPr>
          <w:rFonts w:ascii="Times New Roman" w:hAnsi="Times New Roman"/>
        </w:rPr>
        <w:t>three ways to increase happiness</w:t>
      </w:r>
      <w:r w:rsidR="00007C4D" w:rsidRPr="00D01744">
        <w:rPr>
          <w:rFonts w:ascii="Times New Roman" w:hAnsi="Times New Roman"/>
        </w:rPr>
        <w:t xml:space="preserve">: 1) </w:t>
      </w:r>
      <w:r w:rsidRPr="00D01744">
        <w:rPr>
          <w:rFonts w:ascii="Times New Roman" w:hAnsi="Times New Roman"/>
        </w:rPr>
        <w:t>increase equality of wealth</w:t>
      </w:r>
      <w:r w:rsidR="00007C4D" w:rsidRPr="00D01744">
        <w:rPr>
          <w:rFonts w:ascii="Times New Roman" w:hAnsi="Times New Roman"/>
        </w:rPr>
        <w:t xml:space="preserve"> by equalizing</w:t>
      </w:r>
      <w:r w:rsidR="00E02613" w:rsidRPr="00D01744">
        <w:rPr>
          <w:rFonts w:ascii="Times New Roman" w:hAnsi="Times New Roman"/>
        </w:rPr>
        <w:t xml:space="preserve"> downwards</w:t>
      </w:r>
      <w:r w:rsidR="00007C4D" w:rsidRPr="00D01744">
        <w:rPr>
          <w:rFonts w:ascii="Times New Roman" w:hAnsi="Times New Roman"/>
        </w:rPr>
        <w:t xml:space="preserve">; 2) </w:t>
      </w:r>
      <w:r w:rsidR="00E02613" w:rsidRPr="00D01744">
        <w:rPr>
          <w:rFonts w:ascii="Times New Roman" w:hAnsi="Times New Roman"/>
        </w:rPr>
        <w:t>bigger middle class</w:t>
      </w:r>
      <w:r w:rsidR="00007C4D" w:rsidRPr="00D01744">
        <w:rPr>
          <w:rFonts w:ascii="Times New Roman" w:hAnsi="Times New Roman"/>
        </w:rPr>
        <w:t xml:space="preserve">; 3) </w:t>
      </w:r>
      <w:r w:rsidR="00E02613" w:rsidRPr="00D01744">
        <w:rPr>
          <w:rFonts w:ascii="Times New Roman" w:hAnsi="Times New Roman"/>
        </w:rPr>
        <w:t xml:space="preserve">tax and throw </w:t>
      </w:r>
      <w:r w:rsidR="00007C4D" w:rsidRPr="00D01744">
        <w:rPr>
          <w:rFonts w:ascii="Times New Roman" w:hAnsi="Times New Roman"/>
        </w:rPr>
        <w:t xml:space="preserve">away </w:t>
      </w:r>
    </w:p>
    <w:p w:rsidR="009C4992" w:rsidRPr="00D01744" w:rsidRDefault="00007C4D" w:rsidP="00007C4D">
      <w:pPr>
        <w:pStyle w:val="NoteLevel2"/>
        <w:numPr>
          <w:ilvl w:val="1"/>
          <w:numId w:val="2"/>
        </w:numPr>
        <w:rPr>
          <w:rFonts w:ascii="Times New Roman" w:hAnsi="Times New Roman"/>
        </w:rPr>
      </w:pPr>
      <w:r w:rsidRPr="00D01744">
        <w:rPr>
          <w:rFonts w:ascii="Times New Roman" w:hAnsi="Times New Roman"/>
        </w:rPr>
        <w:t>ways to use</w:t>
      </w:r>
      <w:r w:rsidR="00C01052" w:rsidRPr="00D01744">
        <w:rPr>
          <w:rFonts w:ascii="Times New Roman" w:hAnsi="Times New Roman"/>
        </w:rPr>
        <w:t xml:space="preserve"> e</w:t>
      </w:r>
      <w:r w:rsidR="000533B0" w:rsidRPr="00D01744">
        <w:rPr>
          <w:rFonts w:ascii="Times New Roman" w:hAnsi="Times New Roman"/>
        </w:rPr>
        <w:t>state tax to increase happiness</w:t>
      </w:r>
    </w:p>
    <w:p w:rsidR="009C1CE1" w:rsidRPr="00D01744" w:rsidRDefault="009C1CE1" w:rsidP="009C4992">
      <w:pPr>
        <w:pStyle w:val="NoteLevel3"/>
        <w:numPr>
          <w:ilvl w:val="2"/>
          <w:numId w:val="2"/>
        </w:numPr>
        <w:rPr>
          <w:rFonts w:ascii="Times New Roman" w:hAnsi="Times New Roman"/>
          <w:u w:val="single"/>
        </w:rPr>
      </w:pPr>
      <w:r w:rsidRPr="00D01744">
        <w:rPr>
          <w:rFonts w:ascii="Times New Roman" w:hAnsi="Times New Roman"/>
          <w:u w:val="single"/>
        </w:rPr>
        <w:t xml:space="preserve">reduce wealth of rich to enhance </w:t>
      </w:r>
      <w:r w:rsidR="00D86688" w:rsidRPr="00D01744">
        <w:rPr>
          <w:rFonts w:ascii="Times New Roman" w:hAnsi="Times New Roman"/>
          <w:u w:val="single"/>
        </w:rPr>
        <w:t>equality</w:t>
      </w:r>
    </w:p>
    <w:p w:rsidR="009C4992" w:rsidRPr="00315CCF" w:rsidRDefault="009C1CE1" w:rsidP="009C4992">
      <w:pPr>
        <w:pStyle w:val="NoteLevel3"/>
        <w:numPr>
          <w:ilvl w:val="2"/>
          <w:numId w:val="2"/>
        </w:numPr>
        <w:rPr>
          <w:rFonts w:ascii="Times New Roman" w:hAnsi="Times New Roman"/>
          <w:u w:val="single"/>
        </w:rPr>
      </w:pPr>
      <w:r w:rsidRPr="00D01744">
        <w:rPr>
          <w:rFonts w:ascii="Times New Roman" w:hAnsi="Times New Roman"/>
          <w:u w:val="single"/>
        </w:rPr>
        <w:t>redistribute wealth from rich to poor</w:t>
      </w:r>
      <w:r w:rsidR="00315CCF" w:rsidRPr="00315CCF">
        <w:rPr>
          <w:rFonts w:ascii="Times New Roman" w:hAnsi="Times New Roman"/>
        </w:rPr>
        <w:t xml:space="preserve">: </w:t>
      </w:r>
      <w:r w:rsidR="00C01052" w:rsidRPr="00315CCF">
        <w:rPr>
          <w:rFonts w:ascii="Times New Roman" w:hAnsi="Times New Roman"/>
        </w:rPr>
        <w:t>this is distribution, NOT redistribution</w:t>
      </w:r>
      <w:r w:rsidR="000533B0" w:rsidRPr="00315CCF">
        <w:rPr>
          <w:rFonts w:ascii="Times New Roman" w:hAnsi="Times New Roman"/>
        </w:rPr>
        <w:t xml:space="preserve">; </w:t>
      </w:r>
      <w:r w:rsidR="009C4992" w:rsidRPr="00315CCF">
        <w:rPr>
          <w:rFonts w:ascii="Times New Roman" w:hAnsi="Times New Roman"/>
        </w:rPr>
        <w:t>it</w:t>
      </w:r>
      <w:r w:rsidR="00C01052" w:rsidRPr="00315CCF">
        <w:rPr>
          <w:rFonts w:ascii="Times New Roman" w:hAnsi="Times New Roman"/>
        </w:rPr>
        <w:t xml:space="preserve"> belong</w:t>
      </w:r>
      <w:r w:rsidR="009C4992" w:rsidRPr="00315CCF">
        <w:rPr>
          <w:rFonts w:ascii="Times New Roman" w:hAnsi="Times New Roman"/>
        </w:rPr>
        <w:t>s</w:t>
      </w:r>
      <w:r w:rsidR="00C01052" w:rsidRPr="00315CCF">
        <w:rPr>
          <w:rFonts w:ascii="Times New Roman" w:hAnsi="Times New Roman"/>
        </w:rPr>
        <w:t xml:space="preserve"> to nation, not to individual</w:t>
      </w:r>
    </w:p>
    <w:p w:rsidR="009C1CE1" w:rsidRPr="00D01744" w:rsidRDefault="009C1CE1" w:rsidP="009C4992">
      <w:pPr>
        <w:pStyle w:val="NoteLevel3"/>
        <w:numPr>
          <w:ilvl w:val="2"/>
          <w:numId w:val="2"/>
        </w:numPr>
        <w:rPr>
          <w:rFonts w:ascii="Times New Roman" w:hAnsi="Times New Roman"/>
        </w:rPr>
      </w:pPr>
      <w:r w:rsidRPr="00D01744">
        <w:rPr>
          <w:rFonts w:ascii="Times New Roman" w:hAnsi="Times New Roman"/>
          <w:u w:val="single"/>
        </w:rPr>
        <w:t>pay for public goods in least harmful way (least painful to taxpayers and least inefficient to production</w:t>
      </w:r>
      <w:r w:rsidRPr="00D01744">
        <w:rPr>
          <w:rFonts w:ascii="Times New Roman" w:hAnsi="Times New Roman"/>
        </w:rPr>
        <w:t>)</w:t>
      </w:r>
    </w:p>
    <w:p w:rsidR="009C4992" w:rsidRPr="00D01744" w:rsidRDefault="009C4992" w:rsidP="009C1CE1">
      <w:pPr>
        <w:pStyle w:val="NoteLevel4"/>
        <w:numPr>
          <w:ilvl w:val="3"/>
          <w:numId w:val="2"/>
        </w:numPr>
        <w:rPr>
          <w:rFonts w:ascii="Times New Roman" w:hAnsi="Times New Roman"/>
        </w:rPr>
      </w:pPr>
      <w:r w:rsidRPr="00D01744">
        <w:rPr>
          <w:rFonts w:ascii="Times New Roman" w:hAnsi="Times New Roman"/>
        </w:rPr>
        <w:t>pu</w:t>
      </w:r>
      <w:r w:rsidR="00C01052" w:rsidRPr="00D01744">
        <w:rPr>
          <w:rFonts w:ascii="Times New Roman" w:hAnsi="Times New Roman"/>
        </w:rPr>
        <w:t>blic good must be subsidized by the government to reach an</w:t>
      </w:r>
      <w:r w:rsidRPr="00D01744">
        <w:rPr>
          <w:rFonts w:ascii="Times New Roman" w:hAnsi="Times New Roman"/>
        </w:rPr>
        <w:t xml:space="preserve"> efficient level of production; t</w:t>
      </w:r>
      <w:r w:rsidR="00C01052" w:rsidRPr="00D01744">
        <w:rPr>
          <w:rFonts w:ascii="Times New Roman" w:hAnsi="Times New Roman"/>
        </w:rPr>
        <w:t>axes are needed to pay fo</w:t>
      </w:r>
      <w:r w:rsidRPr="00D01744">
        <w:rPr>
          <w:rFonts w:ascii="Times New Roman" w:hAnsi="Times New Roman"/>
        </w:rPr>
        <w:t>r the public goods; t</w:t>
      </w:r>
      <w:r w:rsidR="00C01052" w:rsidRPr="00D01744">
        <w:rPr>
          <w:rFonts w:ascii="Times New Roman" w:hAnsi="Times New Roman"/>
        </w:rPr>
        <w:t xml:space="preserve">here is an efficient level </w:t>
      </w:r>
      <w:r w:rsidR="000533B0" w:rsidRPr="00D01744">
        <w:rPr>
          <w:rFonts w:ascii="Times New Roman" w:hAnsi="Times New Roman"/>
        </w:rPr>
        <w:t>of taxation, and it is not zero</w:t>
      </w:r>
    </w:p>
    <w:p w:rsidR="003307B9" w:rsidRPr="00D01744" w:rsidRDefault="009C1CE1" w:rsidP="00315CCF">
      <w:pPr>
        <w:pStyle w:val="NoteLevel4"/>
        <w:numPr>
          <w:ilvl w:val="3"/>
          <w:numId w:val="2"/>
        </w:numPr>
        <w:rPr>
          <w:rFonts w:ascii="Times New Roman" w:hAnsi="Times New Roman"/>
        </w:rPr>
      </w:pPr>
      <w:r w:rsidRPr="00D01744">
        <w:rPr>
          <w:rFonts w:ascii="Times New Roman" w:hAnsi="Times New Roman"/>
          <w:u w:val="single"/>
        </w:rPr>
        <w:t>two ways to tax transfer of wealth:</w:t>
      </w:r>
      <w:r w:rsidRPr="00D01744">
        <w:rPr>
          <w:rFonts w:ascii="Times New Roman" w:hAnsi="Times New Roman"/>
        </w:rPr>
        <w:t xml:space="preserve"> </w:t>
      </w:r>
      <w:r w:rsidR="00A53439" w:rsidRPr="00D01744">
        <w:rPr>
          <w:rFonts w:ascii="Times New Roman" w:hAnsi="Times New Roman"/>
        </w:rPr>
        <w:t xml:space="preserve">1) </w:t>
      </w:r>
      <w:r w:rsidRPr="00D01744">
        <w:rPr>
          <w:rFonts w:ascii="Times New Roman" w:hAnsi="Times New Roman"/>
        </w:rPr>
        <w:t>tax on estate of decedent (at varying marginal rates) or</w:t>
      </w:r>
      <w:r w:rsidR="00A53439" w:rsidRPr="00D01744">
        <w:rPr>
          <w:rFonts w:ascii="Times New Roman" w:hAnsi="Times New Roman"/>
        </w:rPr>
        <w:t xml:space="preserve"> 2)</w:t>
      </w:r>
      <w:r w:rsidRPr="00D01744">
        <w:rPr>
          <w:rFonts w:ascii="Times New Roman" w:hAnsi="Times New Roman"/>
        </w:rPr>
        <w:t xml:space="preserve"> tax recipient’s inheritance (at varying marginal rates)</w:t>
      </w:r>
    </w:p>
    <w:p w:rsidR="009245B5" w:rsidRPr="00D01744" w:rsidRDefault="009245B5" w:rsidP="00474176">
      <w:pPr>
        <w:pStyle w:val="NoteLevel1"/>
        <w:numPr>
          <w:ilvl w:val="0"/>
          <w:numId w:val="2"/>
        </w:numPr>
        <w:rPr>
          <w:rFonts w:ascii="Times New Roman" w:hAnsi="Times New Roman"/>
          <w:b/>
        </w:rPr>
      </w:pPr>
      <w:r w:rsidRPr="00D01744">
        <w:rPr>
          <w:rFonts w:ascii="Times New Roman" w:hAnsi="Times New Roman"/>
          <w:b/>
        </w:rPr>
        <w:t>Postmortem Estate A</w:t>
      </w:r>
      <w:r w:rsidR="0001068F" w:rsidRPr="00D01744">
        <w:rPr>
          <w:rFonts w:ascii="Times New Roman" w:hAnsi="Times New Roman"/>
          <w:b/>
        </w:rPr>
        <w:t>ugmentation</w:t>
      </w:r>
    </w:p>
    <w:p w:rsidR="000E0685" w:rsidRPr="000E0685" w:rsidRDefault="009245B5" w:rsidP="0000270C">
      <w:pPr>
        <w:pStyle w:val="NoteLevel2"/>
        <w:numPr>
          <w:ilvl w:val="1"/>
          <w:numId w:val="2"/>
        </w:numPr>
        <w:rPr>
          <w:rFonts w:ascii="Times New Roman" w:hAnsi="Times New Roman"/>
        </w:rPr>
      </w:pPr>
      <w:r w:rsidRPr="00D01744">
        <w:rPr>
          <w:rFonts w:ascii="Times New Roman" w:hAnsi="Times New Roman"/>
          <w:i/>
        </w:rPr>
        <w:t>Shaw Family Archives v. CMG Worldwide</w:t>
      </w:r>
      <w:r w:rsidR="00313A49" w:rsidRPr="00D01744">
        <w:rPr>
          <w:rFonts w:ascii="Times New Roman" w:hAnsi="Times New Roman"/>
          <w:i/>
        </w:rPr>
        <w:t xml:space="preserve"> </w:t>
      </w:r>
      <w:r w:rsidR="00313A49" w:rsidRPr="00D01744">
        <w:rPr>
          <w:rFonts w:ascii="Times New Roman" w:hAnsi="Times New Roman"/>
          <w:b/>
        </w:rPr>
        <w:t>(</w:t>
      </w:r>
      <w:r w:rsidR="005F4778" w:rsidRPr="00D01744">
        <w:rPr>
          <w:rFonts w:ascii="Times New Roman" w:hAnsi="Times New Roman"/>
          <w:b/>
        </w:rPr>
        <w:t>A will that becomes effective before postmortem publicity existed does not pass on those rights</w:t>
      </w:r>
      <w:r w:rsidR="00313A49" w:rsidRPr="00D01744">
        <w:rPr>
          <w:rFonts w:ascii="Times New Roman" w:hAnsi="Times New Roman"/>
          <w:b/>
        </w:rPr>
        <w:t xml:space="preserve">. </w:t>
      </w:r>
      <w:r w:rsidR="00313A49" w:rsidRPr="00D01744">
        <w:rPr>
          <w:rFonts w:ascii="Times New Roman" w:hAnsi="Times New Roman"/>
          <w:b/>
          <w:u w:val="single"/>
        </w:rPr>
        <w:t xml:space="preserve">The probate law applies </w:t>
      </w:r>
      <w:r w:rsidR="0088123B" w:rsidRPr="00D01744">
        <w:rPr>
          <w:rFonts w:ascii="Times New Roman" w:hAnsi="Times New Roman"/>
          <w:b/>
          <w:u w:val="single"/>
        </w:rPr>
        <w:t xml:space="preserve">at </w:t>
      </w:r>
      <w:r w:rsidR="00313A49" w:rsidRPr="00D01744">
        <w:rPr>
          <w:rFonts w:ascii="Times New Roman" w:hAnsi="Times New Roman"/>
          <w:b/>
          <w:u w:val="single"/>
        </w:rPr>
        <w:t>time of death, so applies only to property at time of death</w:t>
      </w:r>
      <w:r w:rsidR="00AE4C2C" w:rsidRPr="00D01744">
        <w:rPr>
          <w:rFonts w:ascii="Times New Roman" w:hAnsi="Times New Roman"/>
          <w:b/>
          <w:u w:val="single"/>
        </w:rPr>
        <w:t>; it is not ineluctable</w:t>
      </w:r>
      <w:r w:rsidR="00313A49" w:rsidRPr="00D01744">
        <w:rPr>
          <w:rFonts w:ascii="Times New Roman" w:hAnsi="Times New Roman"/>
          <w:b/>
        </w:rPr>
        <w:t>)</w:t>
      </w:r>
      <w:r w:rsidR="00AE4C2C" w:rsidRPr="00D01744">
        <w:rPr>
          <w:rFonts w:ascii="Times New Roman" w:hAnsi="Times New Roman"/>
          <w:b/>
        </w:rPr>
        <w:t>(“Only property actually owned by a testator at the time of her death can be devised by will”</w:t>
      </w:r>
      <w:r w:rsidR="005F4778" w:rsidRPr="00D01744">
        <w:rPr>
          <w:rFonts w:ascii="Times New Roman" w:hAnsi="Times New Roman"/>
          <w:b/>
        </w:rPr>
        <w:t>)</w:t>
      </w:r>
      <w:r w:rsidR="00470481" w:rsidRPr="00D01744">
        <w:rPr>
          <w:rFonts w:ascii="Times New Roman" w:hAnsi="Times New Roman"/>
          <w:b/>
        </w:rPr>
        <w:t>(T-shirt at Target case)</w:t>
      </w:r>
    </w:p>
    <w:p w:rsidR="000E0685" w:rsidRDefault="0000270C" w:rsidP="000479B9">
      <w:pPr>
        <w:pStyle w:val="NoteLevel2"/>
        <w:numPr>
          <w:ilvl w:val="1"/>
          <w:numId w:val="2"/>
        </w:numPr>
        <w:rPr>
          <w:rFonts w:ascii="Times New Roman" w:hAnsi="Times New Roman"/>
        </w:rPr>
      </w:pPr>
      <w:r w:rsidRPr="000E0685">
        <w:rPr>
          <w:rFonts w:ascii="Times New Roman" w:hAnsi="Times New Roman"/>
        </w:rPr>
        <w:t xml:space="preserve">new </w:t>
      </w:r>
      <w:r w:rsidR="00196C1D" w:rsidRPr="000E0685">
        <w:rPr>
          <w:rFonts w:ascii="Times New Roman" w:hAnsi="Times New Roman"/>
        </w:rPr>
        <w:t xml:space="preserve">CA </w:t>
      </w:r>
      <w:r w:rsidR="00893C18" w:rsidRPr="000E0685">
        <w:rPr>
          <w:rFonts w:ascii="Times New Roman" w:hAnsi="Times New Roman"/>
        </w:rPr>
        <w:t>statute</w:t>
      </w:r>
      <w:r w:rsidR="003E7478" w:rsidRPr="000E0685">
        <w:rPr>
          <w:rFonts w:ascii="Times New Roman" w:hAnsi="Times New Roman"/>
        </w:rPr>
        <w:t xml:space="preserve">: </w:t>
      </w:r>
      <w:r w:rsidR="00196C1D" w:rsidRPr="000E0685">
        <w:rPr>
          <w:rFonts w:ascii="Times New Roman" w:hAnsi="Times New Roman"/>
        </w:rPr>
        <w:t>get new rights to control under his will</w:t>
      </w:r>
    </w:p>
    <w:p w:rsidR="000E0685" w:rsidRPr="000E0685" w:rsidRDefault="00196C1D" w:rsidP="000479B9">
      <w:pPr>
        <w:pStyle w:val="NoteLevel2"/>
        <w:numPr>
          <w:ilvl w:val="1"/>
          <w:numId w:val="2"/>
        </w:numPr>
        <w:rPr>
          <w:rFonts w:ascii="Times New Roman" w:hAnsi="Times New Roman"/>
        </w:rPr>
      </w:pPr>
      <w:r w:rsidRPr="000E0685">
        <w:rPr>
          <w:rFonts w:ascii="Times New Roman" w:hAnsi="Times New Roman"/>
          <w:b/>
        </w:rPr>
        <w:t>UPC 2-602</w:t>
      </w:r>
      <w:r w:rsidR="0000270C" w:rsidRPr="000E0685">
        <w:rPr>
          <w:rFonts w:ascii="Times New Roman" w:hAnsi="Times New Roman"/>
          <w:b/>
        </w:rPr>
        <w:t>: A will may provide for the passage of all property the testator owns at death and all property acquired by the estate after the testator's death.”</w:t>
      </w:r>
    </w:p>
    <w:p w:rsidR="00691241" w:rsidRPr="000E0685" w:rsidRDefault="000479B9" w:rsidP="000479B9">
      <w:pPr>
        <w:pStyle w:val="NoteLevel2"/>
        <w:numPr>
          <w:ilvl w:val="1"/>
          <w:numId w:val="2"/>
        </w:numPr>
        <w:rPr>
          <w:rFonts w:ascii="Times New Roman" w:hAnsi="Times New Roman"/>
        </w:rPr>
      </w:pPr>
      <w:r w:rsidRPr="000E0685">
        <w:rPr>
          <w:rFonts w:ascii="Times New Roman" w:hAnsi="Times New Roman"/>
          <w:b/>
          <w:u w:val="single"/>
        </w:rPr>
        <w:t>bottom line</w:t>
      </w:r>
      <w:r w:rsidRPr="000E0685">
        <w:rPr>
          <w:rFonts w:ascii="Times New Roman" w:hAnsi="Times New Roman"/>
          <w:b/>
        </w:rPr>
        <w:t xml:space="preserve">: wills can give away rights not yet held by the decedent and not held by the decedent at the time of death. </w:t>
      </w:r>
    </w:p>
    <w:p w:rsidR="00691241" w:rsidRPr="00D01744" w:rsidRDefault="00196C1D" w:rsidP="00444054">
      <w:pPr>
        <w:pStyle w:val="NoteLevel1"/>
        <w:numPr>
          <w:ilvl w:val="0"/>
          <w:numId w:val="2"/>
        </w:numPr>
        <w:rPr>
          <w:rFonts w:ascii="Times New Roman" w:hAnsi="Times New Roman"/>
          <w:b/>
        </w:rPr>
      </w:pPr>
      <w:r w:rsidRPr="00D01744">
        <w:rPr>
          <w:rFonts w:ascii="Times New Roman" w:hAnsi="Times New Roman"/>
          <w:b/>
        </w:rPr>
        <w:t>Professional Responsibility</w:t>
      </w:r>
      <w:r w:rsidR="00A11915" w:rsidRPr="00D01744">
        <w:rPr>
          <w:rFonts w:ascii="Times New Roman" w:hAnsi="Times New Roman"/>
          <w:b/>
        </w:rPr>
        <w:t xml:space="preserve">: Duty to Beneficiary </w:t>
      </w:r>
    </w:p>
    <w:p w:rsidR="009374EF" w:rsidRPr="00315CCF" w:rsidRDefault="00444054" w:rsidP="00315CCF">
      <w:pPr>
        <w:pStyle w:val="NoteLevel2"/>
        <w:numPr>
          <w:ilvl w:val="1"/>
          <w:numId w:val="2"/>
        </w:numPr>
        <w:rPr>
          <w:rFonts w:ascii="Times New Roman" w:hAnsi="Times New Roman"/>
        </w:rPr>
      </w:pPr>
      <w:r w:rsidRPr="00D01744">
        <w:rPr>
          <w:rFonts w:ascii="Times New Roman" w:hAnsi="Times New Roman"/>
          <w:i/>
        </w:rPr>
        <w:t>Simpson v. Calivas</w:t>
      </w:r>
      <w:r w:rsidR="009374EF" w:rsidRPr="00D01744">
        <w:rPr>
          <w:rFonts w:ascii="Times New Roman" w:hAnsi="Times New Roman"/>
        </w:rPr>
        <w:t xml:space="preserve"> </w:t>
      </w:r>
      <w:r w:rsidR="00315CCF" w:rsidRPr="00315CCF">
        <w:rPr>
          <w:rFonts w:ascii="Times New Roman" w:hAnsi="Times New Roman"/>
          <w:b/>
        </w:rPr>
        <w:t>(</w:t>
      </w:r>
      <w:r w:rsidR="00315CCF">
        <w:rPr>
          <w:rFonts w:ascii="Times New Roman" w:hAnsi="Times New Roman"/>
          <w:b/>
        </w:rPr>
        <w:t>L</w:t>
      </w:r>
      <w:r w:rsidR="000479B9" w:rsidRPr="00315CCF">
        <w:rPr>
          <w:rFonts w:ascii="Times New Roman" w:hAnsi="Times New Roman"/>
          <w:b/>
        </w:rPr>
        <w:t>awyers, draftspersons, scriveners are liable to 1) only those with whom they are in privity under the common law 2) intended beneficiaries under the modern trend (and majority rule)</w:t>
      </w:r>
      <w:r w:rsidR="00315CCF">
        <w:rPr>
          <w:rFonts w:ascii="Times New Roman" w:hAnsi="Times New Roman"/>
          <w:b/>
        </w:rPr>
        <w:t>)</w:t>
      </w:r>
    </w:p>
    <w:p w:rsidR="00952BB9" w:rsidRPr="00D01744" w:rsidRDefault="00A11915" w:rsidP="00A11915">
      <w:pPr>
        <w:pStyle w:val="NoteLevel1"/>
        <w:numPr>
          <w:ilvl w:val="0"/>
          <w:numId w:val="2"/>
        </w:numPr>
        <w:rPr>
          <w:rFonts w:ascii="Times New Roman" w:hAnsi="Times New Roman"/>
        </w:rPr>
      </w:pPr>
      <w:r w:rsidRPr="00D01744">
        <w:rPr>
          <w:rFonts w:ascii="Times New Roman" w:hAnsi="Times New Roman"/>
          <w:b/>
        </w:rPr>
        <w:t>Professional Responsibility: Conflict of Interest</w:t>
      </w:r>
    </w:p>
    <w:p w:rsidR="00AD1C62" w:rsidRPr="002E5080" w:rsidRDefault="00897FAF" w:rsidP="002E5080">
      <w:pPr>
        <w:pStyle w:val="NoteLevel2"/>
        <w:numPr>
          <w:ilvl w:val="1"/>
          <w:numId w:val="2"/>
        </w:numPr>
        <w:rPr>
          <w:rFonts w:ascii="Times New Roman" w:hAnsi="Times New Roman"/>
        </w:rPr>
      </w:pPr>
      <w:r w:rsidRPr="00D01744">
        <w:rPr>
          <w:rFonts w:ascii="Times New Roman" w:hAnsi="Times New Roman"/>
          <w:i/>
        </w:rPr>
        <w:t>A. v. B.</w:t>
      </w:r>
      <w:r w:rsidRPr="00D01744">
        <w:rPr>
          <w:rFonts w:ascii="Times New Roman" w:hAnsi="Times New Roman"/>
        </w:rPr>
        <w:t xml:space="preserve"> </w:t>
      </w:r>
      <w:r w:rsidR="00404929" w:rsidRPr="00D01744">
        <w:rPr>
          <w:rFonts w:ascii="Times New Roman" w:hAnsi="Times New Roman"/>
        </w:rPr>
        <w:t>(</w:t>
      </w:r>
      <w:r w:rsidRPr="00D01744">
        <w:rPr>
          <w:rFonts w:ascii="Times New Roman" w:hAnsi="Times New Roman"/>
        </w:rPr>
        <w:t>NJ 1999</w:t>
      </w:r>
      <w:r w:rsidR="00404929" w:rsidRPr="00D01744">
        <w:rPr>
          <w:rFonts w:ascii="Times New Roman" w:hAnsi="Times New Roman"/>
        </w:rPr>
        <w:t>)</w:t>
      </w:r>
      <w:r w:rsidR="00315CCF">
        <w:rPr>
          <w:rFonts w:ascii="Times New Roman" w:hAnsi="Times New Roman"/>
        </w:rPr>
        <w:t xml:space="preserve"> </w:t>
      </w:r>
      <w:r w:rsidR="00315CCF" w:rsidRPr="00315CCF">
        <w:rPr>
          <w:rFonts w:ascii="Times New Roman" w:hAnsi="Times New Roman"/>
          <w:b/>
        </w:rPr>
        <w:t>(</w:t>
      </w:r>
      <w:r w:rsidR="00315CCF">
        <w:rPr>
          <w:rFonts w:ascii="Times New Roman" w:hAnsi="Times New Roman"/>
          <w:b/>
        </w:rPr>
        <w:t>L</w:t>
      </w:r>
      <w:r w:rsidR="000479B9" w:rsidRPr="00315CCF">
        <w:rPr>
          <w:rFonts w:ascii="Times New Roman" w:hAnsi="Times New Roman"/>
          <w:b/>
        </w:rPr>
        <w:t>awyers advising couples need to be careful about potential conflicts of interest</w:t>
      </w:r>
      <w:r w:rsidR="00315CCF">
        <w:rPr>
          <w:rFonts w:ascii="Times New Roman" w:hAnsi="Times New Roman"/>
          <w:b/>
        </w:rPr>
        <w:t>)</w:t>
      </w:r>
      <w:r w:rsidR="000479B9" w:rsidRPr="00315CCF">
        <w:rPr>
          <w:rFonts w:ascii="Times New Roman" w:hAnsi="Times New Roman"/>
          <w:b/>
        </w:rPr>
        <w:t xml:space="preserve"> </w:t>
      </w:r>
    </w:p>
    <w:p w:rsidR="00B60982" w:rsidRDefault="00B60982">
      <w:pPr>
        <w:pStyle w:val="NoteLevel1"/>
        <w:sectPr w:rsidR="00B60982">
          <w:footerReference w:type="even" r:id="rId6"/>
          <w:footerReference w:type="default" r:id="rId7"/>
          <w:headerReference w:type="first" r:id="rId8"/>
          <w:pgSz w:w="12240" w:h="15840"/>
          <w:pgMar w:top="1440" w:right="1440" w:bottom="1440" w:left="1440" w:gutter="0"/>
          <w:titlePg/>
          <w:docGrid w:type="lines" w:linePitch="360"/>
        </w:sectPr>
      </w:pPr>
    </w:p>
    <w:p w:rsidR="00133774" w:rsidRPr="002E5080" w:rsidRDefault="00133774" w:rsidP="002E5080">
      <w:pPr>
        <w:pStyle w:val="NoteLevel1"/>
        <w:numPr>
          <w:ilvl w:val="0"/>
          <w:numId w:val="2"/>
        </w:numPr>
        <w:rPr>
          <w:rFonts w:ascii="Times New Roman" w:hAnsi="Times New Roman"/>
          <w:b/>
        </w:rPr>
      </w:pPr>
      <w:r w:rsidRPr="002E5080">
        <w:rPr>
          <w:rFonts w:ascii="Times New Roman" w:hAnsi="Times New Roman"/>
          <w:b/>
        </w:rPr>
        <w:t>Intestate Succession</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 xml:space="preserve">the rules of descent and distribution (the rules of intestate succession) are default rules: </w:t>
      </w:r>
      <w:r w:rsidRPr="002E5080">
        <w:rPr>
          <w:rFonts w:ascii="Times New Roman" w:hAnsi="Times New Roman"/>
          <w:u w:val="single"/>
        </w:rPr>
        <w:t>default rules</w:t>
      </w:r>
      <w:r w:rsidRPr="002E5080">
        <w:rPr>
          <w:rFonts w:ascii="Times New Roman" w:hAnsi="Times New Roman"/>
        </w:rPr>
        <w:t xml:space="preserve">: rules that apply when people don’t specify what they want; </w:t>
      </w:r>
      <w:r w:rsidRPr="002E5080">
        <w:rPr>
          <w:rFonts w:ascii="Times New Roman" w:hAnsi="Times New Roman"/>
          <w:u w:val="single"/>
        </w:rPr>
        <w:t>limiting rules</w:t>
      </w:r>
      <w:r w:rsidRPr="002E5080">
        <w:rPr>
          <w:rFonts w:ascii="Times New Roman" w:hAnsi="Times New Roman"/>
        </w:rPr>
        <w:t xml:space="preserve">: rules that apply </w:t>
      </w:r>
      <w:r w:rsidRPr="002E5080">
        <w:rPr>
          <w:rFonts w:ascii="Times New Roman" w:hAnsi="Times New Roman"/>
          <w:u w:val="single"/>
        </w:rPr>
        <w:t>all</w:t>
      </w:r>
      <w:r w:rsidRPr="002E5080">
        <w:rPr>
          <w:rFonts w:ascii="Times New Roman" w:hAnsi="Times New Roman"/>
        </w:rPr>
        <w:t xml:space="preserve"> the time (ex: 55 mph speed limit or RAP)</w:t>
      </w:r>
    </w:p>
    <w:p w:rsidR="00133774" w:rsidRPr="002E5080" w:rsidRDefault="00133774" w:rsidP="002E5080">
      <w:pPr>
        <w:pStyle w:val="NoteLevel1"/>
        <w:numPr>
          <w:ilvl w:val="0"/>
          <w:numId w:val="2"/>
        </w:numPr>
        <w:rPr>
          <w:rFonts w:ascii="Times New Roman" w:hAnsi="Times New Roman"/>
          <w:b/>
        </w:rPr>
      </w:pPr>
      <w:r w:rsidRPr="002E5080">
        <w:rPr>
          <w:rFonts w:ascii="Times New Roman" w:hAnsi="Times New Roman"/>
          <w:b/>
        </w:rPr>
        <w:t>Intestate Succession: 5 basic Stages of Descent and Distribution (Under UPC)</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look for a spouse (UPC 2-102)</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look for issue (descendants) (UPC 2-103 (a))</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look for ancestors (parents, etc.) and collaterals (descendents of ancestors who are not the decedent or decedent’s descendent) (UPC 2-103(a))</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look for stepchildren (UPC 2-103 (b))</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look for the state (escheat) (UPC 2-105)</w:t>
      </w:r>
    </w:p>
    <w:p w:rsidR="00133774" w:rsidRPr="002E5080" w:rsidRDefault="00133774" w:rsidP="002E5080">
      <w:pPr>
        <w:pStyle w:val="NoteLevel1"/>
        <w:numPr>
          <w:ilvl w:val="0"/>
          <w:numId w:val="2"/>
        </w:numPr>
        <w:rPr>
          <w:rFonts w:ascii="Times New Roman" w:hAnsi="Times New Roman"/>
          <w:b/>
        </w:rPr>
      </w:pPr>
      <w:r w:rsidRPr="002E5080">
        <w:rPr>
          <w:rFonts w:ascii="Times New Roman" w:hAnsi="Times New Roman"/>
          <w:b/>
        </w:rPr>
        <w:t>Intestate Succession, Stage 1: The Spouse</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u w:val="single"/>
        </w:rPr>
        <w:t>traditional rule</w:t>
      </w:r>
      <w:r w:rsidRPr="002E5080">
        <w:rPr>
          <w:rFonts w:ascii="Times New Roman" w:hAnsi="Times New Roman"/>
        </w:rPr>
        <w:t xml:space="preserve">: spouses get 1/3 to ½; mimics what rich people want; </w:t>
      </w:r>
      <w:r w:rsidRPr="002E5080">
        <w:rPr>
          <w:rFonts w:ascii="Times New Roman" w:hAnsi="Times New Roman"/>
          <w:u w:val="single"/>
        </w:rPr>
        <w:t>Prof. Fellows</w:t>
      </w:r>
      <w:r w:rsidRPr="002E5080">
        <w:rPr>
          <w:rFonts w:ascii="Times New Roman" w:hAnsi="Times New Roman"/>
        </w:rPr>
        <w:t>: difference between rich people (want only a portion to surviving spouse) and non-rich people (want all assets to go to surviving spouse)</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u w:val="single"/>
        </w:rPr>
        <w:t>UPC 2-102</w:t>
      </w:r>
      <w:r w:rsidRPr="002E5080">
        <w:rPr>
          <w:rFonts w:ascii="Times New Roman" w:hAnsi="Times New Roman"/>
        </w:rPr>
        <w:t xml:space="preserve">: </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rPr>
        <w:t xml:space="preserve">spouse get all if: 1) spouse’s issue and decedent’s issue are same, </w:t>
      </w:r>
      <w:r w:rsidRPr="002E5080">
        <w:rPr>
          <w:rFonts w:ascii="Times New Roman" w:hAnsi="Times New Roman"/>
          <w:u w:val="single"/>
        </w:rPr>
        <w:t>or</w:t>
      </w:r>
      <w:r w:rsidRPr="002E5080">
        <w:rPr>
          <w:rFonts w:ascii="Times New Roman" w:hAnsi="Times New Roman"/>
        </w:rPr>
        <w:t>; 2) decedent leaves no kids and no parents</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rPr>
        <w:t xml:space="preserve">spouse gets first: 1) $300k and ¾ if decedent leaves no issue and a parent; 2) $225k + ½ of remaining estate if stepchildren are kids of surviving spouse; 3) $150k + ½ of remaining estate if stepchildren are kids of decedent </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note</w:t>
      </w:r>
      <w:r w:rsidRPr="002E5080">
        <w:rPr>
          <w:rFonts w:ascii="Times New Roman" w:hAnsi="Times New Roman"/>
        </w:rPr>
        <w:t>: if they are adopted, they are children of the decedent</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same-sex spouses</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rPr>
        <w:t>same-sex marriage: CT, IA, ME, MA, NH, VM, and NY</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rPr>
        <w:t xml:space="preserve">civil unions with spousal-like intestacy rights for domestic partners: DC, HI, OR, NE, WA </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rPr>
        <w:t xml:space="preserve">UPC does </w:t>
      </w:r>
      <w:r w:rsidRPr="002E5080">
        <w:rPr>
          <w:rFonts w:ascii="Times New Roman" w:hAnsi="Times New Roman"/>
          <w:u w:val="single"/>
        </w:rPr>
        <w:t>NOT</w:t>
      </w:r>
      <w:r w:rsidRPr="002E5080">
        <w:rPr>
          <w:rFonts w:ascii="Times New Roman" w:hAnsi="Times New Roman"/>
        </w:rPr>
        <w:t xml:space="preserve"> provide intestate share to same-sex spouses; rejected “committed partners” provision </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nearly simultaneous deaths</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Uniform Simultaneous Death Act</w:t>
      </w:r>
      <w:r w:rsidRPr="002E5080">
        <w:rPr>
          <w:rFonts w:ascii="Times New Roman" w:hAnsi="Times New Roman"/>
        </w:rPr>
        <w:t xml:space="preserve">: if insufficient evidence about who died first: assume the beneficiary predeceased the donor, so neither inherits from the other; </w:t>
      </w:r>
      <w:r w:rsidRPr="002E5080">
        <w:rPr>
          <w:rFonts w:ascii="Times New Roman" w:hAnsi="Times New Roman"/>
          <w:u w:val="single"/>
        </w:rPr>
        <w:t>problem</w:t>
      </w:r>
      <w:r w:rsidRPr="002E5080">
        <w:rPr>
          <w:rFonts w:ascii="Times New Roman" w:hAnsi="Times New Roman"/>
        </w:rPr>
        <w:t>: what is sufficient evidence?</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i/>
        </w:rPr>
        <w:t xml:space="preserve">Janus v. Tarasewicz </w:t>
      </w:r>
      <w:r w:rsidRPr="002E5080">
        <w:rPr>
          <w:rFonts w:ascii="Times New Roman" w:hAnsi="Times New Roman"/>
        </w:rPr>
        <w:t>(IL 1985)</w:t>
      </w:r>
      <w:r w:rsidRPr="002E5080">
        <w:rPr>
          <w:rFonts w:ascii="Times New Roman" w:hAnsi="Times New Roman"/>
          <w:b/>
        </w:rPr>
        <w:t>(Sufficient evidence wife died last)(cyanide poisoning case)(</w:t>
      </w:r>
      <w:r w:rsidRPr="002E5080">
        <w:rPr>
          <w:rFonts w:ascii="Times New Roman" w:hAnsi="Times New Roman"/>
          <w:b/>
          <w:u w:val="single"/>
        </w:rPr>
        <w:t>SS</w:t>
      </w:r>
      <w:r w:rsidRPr="002E5080">
        <w:rPr>
          <w:rFonts w:ascii="Times New Roman" w:hAnsi="Times New Roman"/>
          <w:b/>
        </w:rPr>
        <w:t>: law did actualize H’s intent: W then his mom, not W’s dad)</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UPC</w:t>
      </w:r>
      <w:r w:rsidRPr="002E5080">
        <w:rPr>
          <w:rFonts w:ascii="Times New Roman" w:hAnsi="Times New Roman"/>
        </w:rPr>
        <w:t>: in order to take, need to survive decedent by 120 hours (5 days); if die before then, heir or devisee or life insurance beneficiary is deemed to have predeceased the decedent</w:t>
      </w:r>
    </w:p>
    <w:p w:rsidR="00133774" w:rsidRPr="002E5080" w:rsidRDefault="00133774" w:rsidP="002E5080">
      <w:pPr>
        <w:pStyle w:val="NoteLevel1"/>
        <w:numPr>
          <w:ilvl w:val="3"/>
          <w:numId w:val="2"/>
        </w:numPr>
        <w:rPr>
          <w:rFonts w:ascii="Times New Roman" w:hAnsi="Times New Roman"/>
        </w:rPr>
      </w:pPr>
      <w:r w:rsidRPr="002E5080">
        <w:rPr>
          <w:rFonts w:ascii="Times New Roman" w:hAnsi="Times New Roman"/>
        </w:rPr>
        <w:t xml:space="preserve">claimant must establish survivorship of 120 hours by </w:t>
      </w:r>
      <w:r w:rsidRPr="002E5080">
        <w:rPr>
          <w:rFonts w:ascii="Times New Roman" w:hAnsi="Times New Roman"/>
          <w:u w:val="single"/>
        </w:rPr>
        <w:t>clear and convincing evidence</w:t>
      </w:r>
    </w:p>
    <w:p w:rsidR="00133774" w:rsidRPr="002E5080" w:rsidRDefault="00133774" w:rsidP="002E5080">
      <w:pPr>
        <w:pStyle w:val="NoteLevel1"/>
        <w:numPr>
          <w:ilvl w:val="3"/>
          <w:numId w:val="2"/>
        </w:numPr>
        <w:rPr>
          <w:rFonts w:ascii="Times New Roman" w:hAnsi="Times New Roman"/>
        </w:rPr>
      </w:pPr>
      <w:r w:rsidRPr="002E5080">
        <w:rPr>
          <w:rFonts w:ascii="Times New Roman" w:hAnsi="Times New Roman"/>
          <w:u w:val="single"/>
        </w:rPr>
        <w:t>SS</w:t>
      </w:r>
      <w:r w:rsidRPr="002E5080">
        <w:rPr>
          <w:rFonts w:ascii="Times New Roman" w:hAnsi="Times New Roman"/>
        </w:rPr>
        <w:t>: reduces litigati</w:t>
      </w:r>
      <w:r w:rsidR="00316A80">
        <w:rPr>
          <w:rFonts w:ascii="Times New Roman" w:hAnsi="Times New Roman"/>
        </w:rPr>
        <w:t xml:space="preserve">ons by having a higher standard; better </w:t>
      </w:r>
      <w:r w:rsidRPr="002E5080">
        <w:rPr>
          <w:rFonts w:ascii="Times New Roman" w:hAnsi="Times New Roman"/>
        </w:rPr>
        <w:t>follow</w:t>
      </w:r>
      <w:r w:rsidR="00316A80">
        <w:rPr>
          <w:rFonts w:ascii="Times New Roman" w:hAnsi="Times New Roman"/>
        </w:rPr>
        <w:t>s</w:t>
      </w:r>
      <w:r w:rsidRPr="002E5080">
        <w:rPr>
          <w:rFonts w:ascii="Times New Roman" w:hAnsi="Times New Roman"/>
        </w:rPr>
        <w:t xml:space="preserve"> decedent’s intent </w:t>
      </w:r>
    </w:p>
    <w:p w:rsidR="00133774" w:rsidRPr="002E5080" w:rsidRDefault="00133774" w:rsidP="002E5080">
      <w:pPr>
        <w:pStyle w:val="NoteLevel1"/>
        <w:numPr>
          <w:ilvl w:val="0"/>
          <w:numId w:val="2"/>
        </w:numPr>
        <w:rPr>
          <w:rFonts w:ascii="Times New Roman" w:hAnsi="Times New Roman"/>
          <w:b/>
        </w:rPr>
      </w:pPr>
      <w:r w:rsidRPr="002E5080">
        <w:rPr>
          <w:rFonts w:ascii="Times New Roman" w:hAnsi="Times New Roman"/>
          <w:b/>
        </w:rPr>
        <w:t>Intestate Succession, Stage 2: Descendents (Children)</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classic per stirpes (by all of the roots)</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start with children</w:t>
      </w:r>
      <w:r w:rsidRPr="002E5080">
        <w:rPr>
          <w:rFonts w:ascii="Times New Roman" w:hAnsi="Times New Roman"/>
        </w:rPr>
        <w:t>: gives one equal share to each of them, whether dead or alive and then pass down to the others after that</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rPr>
        <w:t>younger generations represent, “stands in shoes of,” older generation</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1969 UPC (modern per stirpes)(per capita with representation)</w:t>
      </w:r>
    </w:p>
    <w:p w:rsidR="00133774" w:rsidRPr="002E5080" w:rsidRDefault="00133774" w:rsidP="002E5080">
      <w:pPr>
        <w:pStyle w:val="NoteLevel1"/>
        <w:numPr>
          <w:ilvl w:val="2"/>
          <w:numId w:val="2"/>
        </w:numPr>
        <w:rPr>
          <w:rFonts w:ascii="Times New Roman" w:hAnsi="Times New Roman"/>
          <w:u w:val="single"/>
        </w:rPr>
      </w:pPr>
      <w:r w:rsidRPr="002E5080">
        <w:rPr>
          <w:rFonts w:ascii="Times New Roman" w:hAnsi="Times New Roman"/>
          <w:u w:val="single"/>
        </w:rPr>
        <w:t>start with nearest generation with descendents who survive the intestate</w:t>
      </w:r>
    </w:p>
    <w:p w:rsidR="00133774" w:rsidRPr="002E5080" w:rsidRDefault="00133774" w:rsidP="002E5080">
      <w:pPr>
        <w:pStyle w:val="NoteLevel1"/>
        <w:numPr>
          <w:ilvl w:val="3"/>
          <w:numId w:val="2"/>
        </w:numPr>
        <w:rPr>
          <w:rFonts w:ascii="Times New Roman" w:hAnsi="Times New Roman"/>
        </w:rPr>
      </w:pPr>
      <w:r w:rsidRPr="002E5080">
        <w:rPr>
          <w:rFonts w:ascii="Times New Roman" w:hAnsi="Times New Roman"/>
        </w:rPr>
        <w:t>if takers are same generation, take per capita (equal shares)</w:t>
      </w:r>
    </w:p>
    <w:p w:rsidR="00133774" w:rsidRPr="002E5080" w:rsidRDefault="00133774" w:rsidP="002E5080">
      <w:pPr>
        <w:pStyle w:val="NoteLevel1"/>
        <w:numPr>
          <w:ilvl w:val="3"/>
          <w:numId w:val="2"/>
        </w:numPr>
        <w:rPr>
          <w:rFonts w:ascii="Times New Roman" w:hAnsi="Times New Roman"/>
        </w:rPr>
      </w:pPr>
      <w:r w:rsidRPr="002E5080">
        <w:rPr>
          <w:rFonts w:ascii="Times New Roman" w:hAnsi="Times New Roman"/>
          <w:u w:val="single"/>
        </w:rPr>
        <w:t>but</w:t>
      </w:r>
      <w:r w:rsidRPr="002E5080">
        <w:rPr>
          <w:rFonts w:ascii="Times New Roman" w:hAnsi="Times New Roman"/>
        </w:rPr>
        <w:t xml:space="preserve"> if takers are of different generations, share of younger generation is based on share that older generation descendant would have received had older generation descendant survived the intestate </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1990 UPC (per capita at each generation)(“equally near, equally dear”)</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initial division of shares is made at level where one or more descendents are alive</w:t>
      </w:r>
      <w:r w:rsidRPr="002E5080">
        <w:rPr>
          <w:rFonts w:ascii="Times New Roman" w:hAnsi="Times New Roman"/>
        </w:rPr>
        <w:t xml:space="preserve">, </w:t>
      </w:r>
      <w:r w:rsidRPr="002E5080">
        <w:rPr>
          <w:rFonts w:ascii="Times New Roman" w:hAnsi="Times New Roman"/>
          <w:u w:val="single"/>
        </w:rPr>
        <w:t>but</w:t>
      </w:r>
      <w:r w:rsidRPr="002E5080">
        <w:rPr>
          <w:rFonts w:ascii="Times New Roman" w:hAnsi="Times New Roman"/>
        </w:rPr>
        <w:t xml:space="preserve"> shares of deceased persons on this level are treated as on</w:t>
      </w:r>
      <w:r w:rsidR="00316A80">
        <w:rPr>
          <w:rFonts w:ascii="Times New Roman" w:hAnsi="Times New Roman"/>
        </w:rPr>
        <w:t>e</w:t>
      </w:r>
      <w:r w:rsidRPr="002E5080">
        <w:rPr>
          <w:rFonts w:ascii="Times New Roman" w:hAnsi="Times New Roman"/>
        </w:rPr>
        <w:t xml:space="preserve"> pot and are dropped down and divided equally among the representatives in next general level</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[see example in larger outline]</w:t>
      </w:r>
    </w:p>
    <w:p w:rsidR="00133774" w:rsidRPr="002E5080" w:rsidRDefault="00133774" w:rsidP="002E5080">
      <w:pPr>
        <w:pStyle w:val="NoteLevel1"/>
        <w:numPr>
          <w:ilvl w:val="0"/>
          <w:numId w:val="2"/>
        </w:numPr>
        <w:rPr>
          <w:rFonts w:ascii="Times New Roman" w:hAnsi="Times New Roman"/>
          <w:b/>
        </w:rPr>
      </w:pPr>
      <w:r w:rsidRPr="002E5080">
        <w:rPr>
          <w:rFonts w:ascii="Times New Roman" w:hAnsi="Times New Roman"/>
          <w:b/>
        </w:rPr>
        <w:t>Intestate Succession, Stage 3: Ancestors and Collaterals</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u w:val="single"/>
        </w:rPr>
        <w:t>first</w:t>
      </w:r>
      <w:r w:rsidRPr="002E5080">
        <w:rPr>
          <w:rFonts w:ascii="Times New Roman" w:hAnsi="Times New Roman"/>
        </w:rPr>
        <w:t>: look for first-line collaterals (parents and their descendents)</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UPC</w:t>
      </w:r>
      <w:r w:rsidRPr="002E5080">
        <w:rPr>
          <w:rFonts w:ascii="Times New Roman" w:hAnsi="Times New Roman"/>
        </w:rPr>
        <w:t xml:space="preserve">: parents and issue of the parents (i.e., brothers and sisters) </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u w:val="single"/>
        </w:rPr>
        <w:t>then</w:t>
      </w:r>
      <w:r w:rsidRPr="002E5080">
        <w:rPr>
          <w:rFonts w:ascii="Times New Roman" w:hAnsi="Times New Roman"/>
        </w:rPr>
        <w:t>: look for second and more distant lines (grandparents and their descendents)</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UPC</w:t>
      </w:r>
      <w:r w:rsidRPr="002E5080">
        <w:rPr>
          <w:rFonts w:ascii="Times New Roman" w:hAnsi="Times New Roman"/>
        </w:rPr>
        <w:t xml:space="preserve">: ½ to each set of grandparents or their issue; parentelic </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rPr>
        <w:t>if there are no first-line collaterals, states differ on who is next in line of succession</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parentelic system</w:t>
      </w:r>
      <w:r w:rsidRPr="002E5080">
        <w:rPr>
          <w:rFonts w:ascii="Times New Roman" w:hAnsi="Times New Roman"/>
        </w:rPr>
        <w:t>: intestate estate passes to grandparents and their descendants, and if none to great-grandparents and their descendants, and if none to great-great-grandparents and their descendents, and so on</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degree of relationship system</w:t>
      </w:r>
      <w:r w:rsidRPr="002E5080">
        <w:rPr>
          <w:rFonts w:ascii="Times New Roman" w:hAnsi="Times New Roman"/>
        </w:rPr>
        <w:t>: intestate estate passes to closest of kin, counting degrees of kinship</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u w:val="single"/>
        </w:rPr>
        <w:t>example</w:t>
      </w:r>
      <w:r w:rsidRPr="002E5080">
        <w:rPr>
          <w:rFonts w:ascii="Times New Roman" w:hAnsi="Times New Roman"/>
        </w:rPr>
        <w:t>: first cousin twice removed vs. great uncle—FCTR wins in parentelic and GU wins in degree of relationship</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u w:val="single"/>
        </w:rPr>
        <w:t>laughing heirs</w:t>
      </w:r>
      <w:r w:rsidRPr="002E5080">
        <w:rPr>
          <w:rFonts w:ascii="Times New Roman" w:hAnsi="Times New Roman"/>
        </w:rPr>
        <w:t xml:space="preserve">: can only prevent them by putting specific language in your will </w:t>
      </w:r>
    </w:p>
    <w:p w:rsidR="00133774" w:rsidRPr="002E5080" w:rsidRDefault="00133774" w:rsidP="002E5080">
      <w:pPr>
        <w:pStyle w:val="NoteLevel1"/>
        <w:numPr>
          <w:ilvl w:val="0"/>
          <w:numId w:val="2"/>
        </w:numPr>
        <w:rPr>
          <w:rFonts w:ascii="Times New Roman" w:hAnsi="Times New Roman"/>
          <w:b/>
        </w:rPr>
      </w:pPr>
      <w:r w:rsidRPr="002E5080">
        <w:rPr>
          <w:rFonts w:ascii="Times New Roman" w:hAnsi="Times New Roman"/>
          <w:b/>
        </w:rPr>
        <w:t>Intestate Succession, Stage 4: Stepchildren (Last Resort)</w:t>
      </w:r>
    </w:p>
    <w:p w:rsidR="00133774" w:rsidRPr="002E5080" w:rsidRDefault="00133774" w:rsidP="002E5080">
      <w:pPr>
        <w:pStyle w:val="NoteLevel1"/>
        <w:numPr>
          <w:ilvl w:val="1"/>
          <w:numId w:val="2"/>
        </w:numPr>
        <w:rPr>
          <w:rFonts w:ascii="Times New Roman" w:hAnsi="Times New Roman"/>
        </w:rPr>
      </w:pPr>
      <w:r w:rsidRPr="002E5080">
        <w:rPr>
          <w:rFonts w:ascii="Times New Roman" w:hAnsi="Times New Roman"/>
          <w:u w:val="single"/>
        </w:rPr>
        <w:t>UPC</w:t>
      </w:r>
      <w:r w:rsidRPr="002E5080">
        <w:rPr>
          <w:rFonts w:ascii="Times New Roman" w:hAnsi="Times New Roman"/>
        </w:rPr>
        <w:t>: includes stepchildren who take as last resort if there are no surviving grandparents or descendents of grandparents or more closely related kin</w:t>
      </w:r>
    </w:p>
    <w:p w:rsidR="00133774" w:rsidRDefault="00133774" w:rsidP="002E5080">
      <w:pPr>
        <w:pStyle w:val="NoteLevel1"/>
        <w:numPr>
          <w:ilvl w:val="0"/>
          <w:numId w:val="2"/>
        </w:numPr>
        <w:rPr>
          <w:rFonts w:ascii="Times New Roman" w:hAnsi="Times New Roman"/>
          <w:b/>
        </w:rPr>
      </w:pPr>
      <w:r>
        <w:rPr>
          <w:rFonts w:ascii="Times New Roman" w:hAnsi="Times New Roman"/>
          <w:b/>
        </w:rPr>
        <w:t>Transfers to Children</w:t>
      </w:r>
    </w:p>
    <w:p w:rsidR="00133774" w:rsidRPr="002E5080" w:rsidRDefault="00133774" w:rsidP="002E5080">
      <w:pPr>
        <w:pStyle w:val="NoteLevel2"/>
        <w:numPr>
          <w:ilvl w:val="1"/>
          <w:numId w:val="2"/>
        </w:numPr>
        <w:rPr>
          <w:rFonts w:ascii="Times New Roman" w:hAnsi="Times New Roman"/>
          <w:u w:val="single"/>
        </w:rPr>
      </w:pPr>
      <w:r w:rsidRPr="002E5080">
        <w:rPr>
          <w:rFonts w:ascii="Times New Roman" w:hAnsi="Times New Roman"/>
          <w:u w:val="single"/>
        </w:rPr>
        <w:t>disinheritance</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u w:val="single"/>
        </w:rPr>
        <w:t>common law</w:t>
      </w:r>
      <w:r w:rsidRPr="002E5080">
        <w:rPr>
          <w:rFonts w:ascii="Times New Roman" w:hAnsi="Times New Roman"/>
        </w:rPr>
        <w:t>: no disinheritance (i.e., “my son Jon shall receive no</w:t>
      </w:r>
      <w:r w:rsidR="00316A80">
        <w:rPr>
          <w:rFonts w:ascii="Times New Roman" w:hAnsi="Times New Roman"/>
        </w:rPr>
        <w:t>ne</w:t>
      </w:r>
      <w:r w:rsidRPr="002E5080">
        <w:rPr>
          <w:rFonts w:ascii="Times New Roman" w:hAnsi="Times New Roman"/>
        </w:rPr>
        <w:t xml:space="preserve"> of my property” is not sufficient); to disinherit</w:t>
      </w:r>
      <w:r w:rsidR="00316A80">
        <w:rPr>
          <w:rFonts w:ascii="Times New Roman" w:hAnsi="Times New Roman"/>
        </w:rPr>
        <w:t xml:space="preserve"> him</w:t>
      </w:r>
      <w:r w:rsidRPr="002E5080">
        <w:rPr>
          <w:rFonts w:ascii="Times New Roman" w:hAnsi="Times New Roman"/>
        </w:rPr>
        <w:t>, John’s father would have to devise entire estate to other people</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u w:val="single"/>
        </w:rPr>
        <w:t>1990 UPC</w:t>
      </w:r>
      <w:r w:rsidRPr="002E5080">
        <w:rPr>
          <w:rFonts w:ascii="Times New Roman" w:hAnsi="Times New Roman"/>
        </w:rPr>
        <w:t>: allows negative wills; barred heir is treated as though he disclaimed intestate share</w:t>
      </w:r>
    </w:p>
    <w:p w:rsidR="00133774" w:rsidRPr="002E5080" w:rsidRDefault="00133774" w:rsidP="002E5080">
      <w:pPr>
        <w:pStyle w:val="NoteLevel2"/>
        <w:numPr>
          <w:ilvl w:val="1"/>
          <w:numId w:val="2"/>
        </w:numPr>
        <w:rPr>
          <w:rFonts w:ascii="Times New Roman" w:hAnsi="Times New Roman"/>
          <w:u w:val="single"/>
        </w:rPr>
      </w:pPr>
      <w:r w:rsidRPr="002E5080">
        <w:rPr>
          <w:rFonts w:ascii="Times New Roman" w:hAnsi="Times New Roman"/>
          <w:u w:val="single"/>
        </w:rPr>
        <w:t>adoption</w:t>
      </w:r>
      <w:r w:rsidR="007912C5">
        <w:rPr>
          <w:rFonts w:ascii="Times New Roman" w:hAnsi="Times New Roman"/>
          <w:u w:val="single"/>
        </w:rPr>
        <w:t xml:space="preserve"> (warning: cannot revoke later)</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u w:val="single"/>
        </w:rPr>
        <w:t>2008 UPC</w:t>
      </w:r>
      <w:r w:rsidRPr="002E5080">
        <w:rPr>
          <w:rFonts w:ascii="Times New Roman" w:hAnsi="Times New Roman"/>
        </w:rPr>
        <w:t>: is there a parent-child relationship?</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rPr>
        <w:t xml:space="preserve">a parent-child relationship exists between an adopted child and the adoptive parent, but </w:t>
      </w:r>
      <w:r w:rsidRPr="002E5080">
        <w:rPr>
          <w:rFonts w:ascii="Times New Roman" w:hAnsi="Times New Roman"/>
          <w:u w:val="single"/>
        </w:rPr>
        <w:t>not</w:t>
      </w:r>
      <w:r w:rsidRPr="002E5080">
        <w:rPr>
          <w:rFonts w:ascii="Times New Roman" w:hAnsi="Times New Roman"/>
        </w:rPr>
        <w:t xml:space="preserve"> between an adoptive child and the child’s genetic parents; </w:t>
      </w:r>
      <w:r w:rsidRPr="002E5080">
        <w:rPr>
          <w:rFonts w:ascii="Times New Roman" w:hAnsi="Times New Roman"/>
          <w:u w:val="single"/>
        </w:rPr>
        <w:t>exception</w:t>
      </w:r>
      <w:r w:rsidRPr="002E5080">
        <w:rPr>
          <w:rFonts w:ascii="Times New Roman" w:hAnsi="Times New Roman"/>
        </w:rPr>
        <w:t>: if the child is adopted by the spouse of a biological parent</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rPr>
        <w:t>if such a relationship exists, “the parent is a parent of the child and the child is a child of the parent for purposes of intestate succession” by, from, or through the parent or the child</w:t>
      </w:r>
    </w:p>
    <w:p w:rsidR="00133774" w:rsidRPr="002E5080" w:rsidRDefault="00133774" w:rsidP="002E5080">
      <w:pPr>
        <w:pStyle w:val="NoteLevel3"/>
        <w:numPr>
          <w:ilvl w:val="2"/>
          <w:numId w:val="2"/>
        </w:numPr>
        <w:rPr>
          <w:rFonts w:ascii="Times New Roman" w:hAnsi="Times New Roman"/>
          <w:i/>
        </w:rPr>
      </w:pPr>
      <w:r w:rsidRPr="002E5080">
        <w:rPr>
          <w:rFonts w:ascii="Times New Roman" w:hAnsi="Times New Roman"/>
          <w:i/>
        </w:rPr>
        <w:t xml:space="preserve">Hall v. Vallandingham </w:t>
      </w:r>
      <w:r w:rsidRPr="002E5080">
        <w:rPr>
          <w:rFonts w:ascii="Times New Roman" w:hAnsi="Times New Roman"/>
          <w:b/>
        </w:rPr>
        <w:t>(Earl’s children do not inherit from Uncle William because they have been adopted)</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u w:val="single"/>
        </w:rPr>
        <w:t>UPC 2-119 (stepchild adopted by stepparent</w:t>
      </w:r>
      <w:r w:rsidR="00316A80">
        <w:rPr>
          <w:rFonts w:ascii="Times New Roman" w:hAnsi="Times New Roman"/>
          <w:u w:val="single"/>
        </w:rPr>
        <w:t>)</w:t>
      </w:r>
      <w:r w:rsidRPr="002E5080">
        <w:rPr>
          <w:rFonts w:ascii="Times New Roman" w:hAnsi="Times New Roman"/>
        </w:rPr>
        <w:t>: an adopted child may inherit from or through both natural parents as well as the adopting parent, whether the marriage of the natural parents was ended by divorce or death</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rPr>
        <w:t>and children can inherit from their genetic relatives (aunts, uncles, etc.), but genetic relatives cannot inherit from them</w:t>
      </w:r>
    </w:p>
    <w:p w:rsidR="00021659" w:rsidRDefault="00133774" w:rsidP="00021659">
      <w:pPr>
        <w:pStyle w:val="NoteLevel3"/>
        <w:numPr>
          <w:ilvl w:val="2"/>
          <w:numId w:val="2"/>
        </w:numPr>
        <w:rPr>
          <w:rFonts w:ascii="Times New Roman" w:hAnsi="Times New Roman"/>
        </w:rPr>
      </w:pPr>
      <w:r w:rsidRPr="002E5080">
        <w:rPr>
          <w:rFonts w:ascii="Times New Roman" w:hAnsi="Times New Roman"/>
        </w:rPr>
        <w:t xml:space="preserve">Court said: “What may not be done directly most assuredly may not be done indirectly.” </w:t>
      </w:r>
      <w:r w:rsidRPr="002E5080">
        <w:rPr>
          <w:rFonts w:ascii="Times New Roman" w:hAnsi="Times New Roman"/>
          <w:u w:val="single"/>
        </w:rPr>
        <w:t>SS</w:t>
      </w:r>
      <w:r w:rsidRPr="002E5080">
        <w:rPr>
          <w:rFonts w:ascii="Times New Roman" w:hAnsi="Times New Roman"/>
        </w:rPr>
        <w:t xml:space="preserve">: wrong; can do this in lots of area of law </w:t>
      </w:r>
    </w:p>
    <w:p w:rsidR="00021659" w:rsidRDefault="00133774" w:rsidP="00021659">
      <w:pPr>
        <w:pStyle w:val="NoteLevel2"/>
        <w:numPr>
          <w:ilvl w:val="1"/>
          <w:numId w:val="2"/>
        </w:numPr>
        <w:rPr>
          <w:rFonts w:ascii="Times New Roman" w:hAnsi="Times New Roman"/>
        </w:rPr>
      </w:pPr>
      <w:r w:rsidRPr="00021659">
        <w:rPr>
          <w:rFonts w:ascii="Times New Roman" w:hAnsi="Times New Roman"/>
          <w:u w:val="single"/>
        </w:rPr>
        <w:t>adult adoptions</w:t>
      </w:r>
    </w:p>
    <w:p w:rsidR="00021659" w:rsidRDefault="00133774" w:rsidP="00021659">
      <w:pPr>
        <w:pStyle w:val="NoteLevel3"/>
        <w:numPr>
          <w:ilvl w:val="2"/>
          <w:numId w:val="2"/>
        </w:numPr>
        <w:rPr>
          <w:rFonts w:ascii="Times New Roman" w:hAnsi="Times New Roman"/>
        </w:rPr>
      </w:pPr>
      <w:r w:rsidRPr="00021659">
        <w:rPr>
          <w:rFonts w:ascii="Times New Roman" w:hAnsi="Times New Roman"/>
        </w:rPr>
        <w:t>gay couples have tried to adopt each other: no one has standing to challenge it; partner will take under intestate succession, even if will gets knocked out</w:t>
      </w:r>
    </w:p>
    <w:p w:rsidR="00021659" w:rsidRPr="00021659" w:rsidRDefault="00133774" w:rsidP="00021659">
      <w:pPr>
        <w:pStyle w:val="NoteLevel4"/>
        <w:numPr>
          <w:ilvl w:val="3"/>
          <w:numId w:val="2"/>
        </w:numPr>
        <w:rPr>
          <w:rFonts w:ascii="Times New Roman" w:hAnsi="Times New Roman"/>
        </w:rPr>
      </w:pPr>
      <w:r w:rsidRPr="00021659">
        <w:rPr>
          <w:rFonts w:ascii="Times New Roman" w:hAnsi="Times New Roman"/>
          <w:i/>
        </w:rPr>
        <w:t>In re Robert Paul</w:t>
      </w:r>
      <w:r w:rsidRPr="00021659">
        <w:rPr>
          <w:rFonts w:ascii="Times New Roman" w:hAnsi="Times New Roman"/>
        </w:rPr>
        <w:t xml:space="preserve"> (N.Y. 1984)</w:t>
      </w:r>
      <w:r w:rsidR="004B60BC">
        <w:rPr>
          <w:rFonts w:ascii="Times New Roman" w:hAnsi="Times New Roman"/>
          <w:b/>
        </w:rPr>
        <w:t>(cannot adopt lover</w:t>
      </w:r>
      <w:r w:rsidR="00021659" w:rsidRPr="00021659">
        <w:rPr>
          <w:rFonts w:ascii="Times New Roman" w:hAnsi="Times New Roman"/>
          <w:b/>
        </w:rPr>
        <w:t>)</w:t>
      </w:r>
    </w:p>
    <w:p w:rsidR="00021659" w:rsidRPr="00021659" w:rsidRDefault="00021659" w:rsidP="00021659">
      <w:pPr>
        <w:pStyle w:val="NoteLevel2"/>
        <w:numPr>
          <w:ilvl w:val="1"/>
          <w:numId w:val="2"/>
        </w:numPr>
        <w:rPr>
          <w:rFonts w:ascii="Times New Roman" w:hAnsi="Times New Roman"/>
        </w:rPr>
      </w:pPr>
      <w:r>
        <w:rPr>
          <w:rFonts w:ascii="Times New Roman" w:hAnsi="Times New Roman"/>
          <w:u w:val="single"/>
        </w:rPr>
        <w:t>adoption and interpretation of wills and trusts</w:t>
      </w:r>
    </w:p>
    <w:p w:rsidR="00021659" w:rsidRDefault="00133774" w:rsidP="00021659">
      <w:pPr>
        <w:pStyle w:val="NoteLevel3"/>
        <w:numPr>
          <w:ilvl w:val="2"/>
          <w:numId w:val="2"/>
        </w:numPr>
        <w:rPr>
          <w:rFonts w:ascii="Times New Roman" w:hAnsi="Times New Roman"/>
        </w:rPr>
      </w:pPr>
      <w:r w:rsidRPr="00021659">
        <w:rPr>
          <w:rFonts w:ascii="Times New Roman" w:hAnsi="Times New Roman"/>
          <w:u w:val="single"/>
        </w:rPr>
        <w:t>stranger-to-adoption rule</w:t>
      </w:r>
      <w:r w:rsidR="00021659">
        <w:rPr>
          <w:rFonts w:ascii="Times New Roman" w:hAnsi="Times New Roman"/>
          <w:u w:val="single"/>
        </w:rPr>
        <w:t xml:space="preserve"> (old rule)</w:t>
      </w:r>
      <w:r w:rsidRPr="00021659">
        <w:rPr>
          <w:rFonts w:ascii="Times New Roman" w:hAnsi="Times New Roman"/>
        </w:rPr>
        <w:t xml:space="preserve">: adopted child </w:t>
      </w:r>
      <w:r w:rsidR="00021659">
        <w:rPr>
          <w:rFonts w:ascii="Times New Roman" w:hAnsi="Times New Roman"/>
        </w:rPr>
        <w:t xml:space="preserve">does </w:t>
      </w:r>
      <w:r w:rsidR="00021659" w:rsidRPr="004B60BC">
        <w:rPr>
          <w:rFonts w:ascii="Times New Roman" w:hAnsi="Times New Roman"/>
          <w:u w:val="single"/>
        </w:rPr>
        <w:t>not</w:t>
      </w:r>
      <w:r w:rsidR="00021659">
        <w:rPr>
          <w:rFonts w:ascii="Times New Roman" w:hAnsi="Times New Roman"/>
        </w:rPr>
        <w:t xml:space="preserve"> take under will or trust of person who is not the adopted parent</w:t>
      </w:r>
    </w:p>
    <w:p w:rsidR="007912C5" w:rsidRDefault="00021659" w:rsidP="002E5080">
      <w:pPr>
        <w:pStyle w:val="NoteLevel3"/>
        <w:numPr>
          <w:ilvl w:val="2"/>
          <w:numId w:val="2"/>
        </w:numPr>
        <w:rPr>
          <w:rFonts w:ascii="Times New Roman" w:hAnsi="Times New Roman"/>
        </w:rPr>
      </w:pPr>
      <w:r w:rsidRPr="007912C5">
        <w:rPr>
          <w:rFonts w:ascii="Times New Roman" w:hAnsi="Times New Roman"/>
          <w:u w:val="single"/>
        </w:rPr>
        <w:t>majority rule</w:t>
      </w:r>
      <w:r w:rsidRPr="007912C5">
        <w:rPr>
          <w:rFonts w:ascii="Times New Roman" w:hAnsi="Times New Roman"/>
        </w:rPr>
        <w:t>: minor adopted child takes—</w:t>
      </w:r>
      <w:r w:rsidR="00133774" w:rsidRPr="007912C5">
        <w:rPr>
          <w:rFonts w:ascii="Times New Roman" w:hAnsi="Times New Roman"/>
        </w:rPr>
        <w:t xml:space="preserve">is presumptively included in a gift by T to the “children,” “issue,” “descendants, or “heirs” </w:t>
      </w:r>
      <w:r w:rsidRPr="007912C5">
        <w:rPr>
          <w:rFonts w:ascii="Times New Roman" w:hAnsi="Times New Roman"/>
        </w:rPr>
        <w:t>o</w:t>
      </w:r>
      <w:r w:rsidR="007912C5">
        <w:rPr>
          <w:rFonts w:ascii="Times New Roman" w:hAnsi="Times New Roman"/>
        </w:rPr>
        <w:t>f A</w:t>
      </w:r>
    </w:p>
    <w:p w:rsidR="00133774" w:rsidRPr="007912C5" w:rsidRDefault="00133774" w:rsidP="002E5080">
      <w:pPr>
        <w:pStyle w:val="NoteLevel3"/>
        <w:numPr>
          <w:ilvl w:val="2"/>
          <w:numId w:val="2"/>
        </w:numPr>
        <w:rPr>
          <w:rFonts w:ascii="Times New Roman" w:hAnsi="Times New Roman"/>
        </w:rPr>
      </w:pPr>
      <w:r w:rsidRPr="007912C5">
        <w:rPr>
          <w:rFonts w:ascii="Times New Roman" w:hAnsi="Times New Roman"/>
          <w:i/>
        </w:rPr>
        <w:t>Minary v. Citizens Fidelity Bank</w:t>
      </w:r>
      <w:r w:rsidRPr="007912C5">
        <w:rPr>
          <w:rFonts w:ascii="Times New Roman" w:hAnsi="Times New Roman"/>
        </w:rPr>
        <w:t xml:space="preserve"> </w:t>
      </w:r>
      <w:r w:rsidRPr="007912C5">
        <w:rPr>
          <w:rFonts w:ascii="Times New Roman" w:hAnsi="Times New Roman"/>
          <w:b/>
        </w:rPr>
        <w:t>(Adoption of an adult for the purpose of bringing that person under the provisions of a preexisting testamentary instrument when he clearly was not intended to be so covered should not be permitted)(Myra does not take under UPC)</w:t>
      </w:r>
    </w:p>
    <w:p w:rsidR="00133774" w:rsidRPr="002E5080" w:rsidRDefault="00133774" w:rsidP="002E5080">
      <w:pPr>
        <w:pStyle w:val="NoteLevel1"/>
        <w:numPr>
          <w:ilvl w:val="3"/>
          <w:numId w:val="2"/>
        </w:numPr>
        <w:rPr>
          <w:rFonts w:ascii="Times New Roman" w:hAnsi="Times New Roman"/>
        </w:rPr>
      </w:pPr>
      <w:r w:rsidRPr="002E5080">
        <w:rPr>
          <w:rFonts w:ascii="Times New Roman" w:hAnsi="Times New Roman"/>
          <w:u w:val="single"/>
        </w:rPr>
        <w:t>UPC 2-705 (f)</w:t>
      </w:r>
      <w:r w:rsidRPr="002E5080">
        <w:rPr>
          <w:rFonts w:ascii="Times New Roman" w:hAnsi="Times New Roman"/>
        </w:rPr>
        <w:t xml:space="preserve">: excludes a person adopted after reaching the age of 18 from a class gift to the adoptive parent’s children, issue, descendants, or heirs by someone </w:t>
      </w:r>
      <w:r w:rsidRPr="002E5080">
        <w:rPr>
          <w:rFonts w:ascii="Times New Roman" w:hAnsi="Times New Roman"/>
          <w:u w:val="single"/>
        </w:rPr>
        <w:t>other than the adoptive parents</w:t>
      </w:r>
      <w:r w:rsidR="007912C5">
        <w:rPr>
          <w:rFonts w:ascii="Times New Roman" w:hAnsi="Times New Roman"/>
        </w:rPr>
        <w:t>, unless the adoptive parent</w:t>
      </w:r>
      <w:r w:rsidRPr="002E5080">
        <w:rPr>
          <w:rFonts w:ascii="Times New Roman" w:hAnsi="Times New Roman"/>
        </w:rPr>
        <w:t xml:space="preserve"> was the adoptee’s stepparent or foster parent, or the adoptive parent functioned as a parent before adoptee turned 18</w:t>
      </w:r>
    </w:p>
    <w:p w:rsidR="00133774" w:rsidRPr="002E5080" w:rsidRDefault="00133774" w:rsidP="002E5080">
      <w:pPr>
        <w:pStyle w:val="NoteLevel1"/>
        <w:numPr>
          <w:ilvl w:val="3"/>
          <w:numId w:val="2"/>
        </w:numPr>
        <w:rPr>
          <w:rFonts w:ascii="Times New Roman" w:hAnsi="Times New Roman"/>
        </w:rPr>
      </w:pPr>
      <w:r w:rsidRPr="002E5080">
        <w:rPr>
          <w:rFonts w:ascii="Times New Roman" w:hAnsi="Times New Roman"/>
          <w:u w:val="single"/>
        </w:rPr>
        <w:t>practice pointer</w:t>
      </w:r>
      <w:r w:rsidRPr="002E5080">
        <w:rPr>
          <w:rFonts w:ascii="Times New Roman" w:hAnsi="Times New Roman"/>
        </w:rPr>
        <w:t>: do NOT incorporate in</w:t>
      </w:r>
      <w:r w:rsidR="007912C5">
        <w:rPr>
          <w:rFonts w:ascii="Times New Roman" w:hAnsi="Times New Roman"/>
        </w:rPr>
        <w:t>to a will provisions of statute</w:t>
      </w:r>
      <w:r w:rsidRPr="002E5080">
        <w:rPr>
          <w:rFonts w:ascii="Times New Roman" w:hAnsi="Times New Roman"/>
        </w:rPr>
        <w:t xml:space="preserve"> </w:t>
      </w:r>
    </w:p>
    <w:p w:rsidR="00133774" w:rsidRPr="002E5080" w:rsidRDefault="00133774" w:rsidP="002E5080">
      <w:pPr>
        <w:pStyle w:val="NoteLevel1"/>
        <w:numPr>
          <w:ilvl w:val="1"/>
          <w:numId w:val="2"/>
        </w:numPr>
        <w:rPr>
          <w:rFonts w:ascii="Times New Roman" w:hAnsi="Times New Roman"/>
          <w:u w:val="single"/>
        </w:rPr>
      </w:pPr>
      <w:r w:rsidRPr="002E5080">
        <w:rPr>
          <w:rFonts w:ascii="Times New Roman" w:hAnsi="Times New Roman"/>
          <w:u w:val="single"/>
        </w:rPr>
        <w:t>equitable adoption</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rPr>
        <w:t>failures to adopt can sometimes be rectified by equitable or virtual adoption</w:t>
      </w:r>
    </w:p>
    <w:p w:rsidR="00133774" w:rsidRPr="002E5080" w:rsidRDefault="00133774" w:rsidP="002E5080">
      <w:pPr>
        <w:pStyle w:val="NoteLevel1"/>
        <w:numPr>
          <w:ilvl w:val="3"/>
          <w:numId w:val="2"/>
        </w:numPr>
        <w:rPr>
          <w:rFonts w:ascii="Times New Roman" w:hAnsi="Times New Roman"/>
        </w:rPr>
      </w:pPr>
      <w:r w:rsidRPr="002E5080">
        <w:rPr>
          <w:rFonts w:ascii="Times New Roman" w:hAnsi="Times New Roman"/>
        </w:rPr>
        <w:t>was there a promise by decedent?</w:t>
      </w:r>
    </w:p>
    <w:p w:rsidR="00133774" w:rsidRPr="002E5080" w:rsidRDefault="00133774" w:rsidP="002E5080">
      <w:pPr>
        <w:pStyle w:val="NoteLevel1"/>
        <w:numPr>
          <w:ilvl w:val="3"/>
          <w:numId w:val="2"/>
        </w:numPr>
        <w:rPr>
          <w:rFonts w:ascii="Times New Roman" w:hAnsi="Times New Roman"/>
        </w:rPr>
      </w:pPr>
      <w:r w:rsidRPr="002E5080">
        <w:rPr>
          <w:rFonts w:ascii="Times New Roman" w:hAnsi="Times New Roman"/>
        </w:rPr>
        <w:t>should it be enforced in equity: would that be fair? would decedent have wanted child to inherit?</w:t>
      </w:r>
    </w:p>
    <w:p w:rsidR="00133774" w:rsidRPr="002E5080" w:rsidRDefault="00133774" w:rsidP="002E5080">
      <w:pPr>
        <w:pStyle w:val="NoteLevel1"/>
        <w:numPr>
          <w:ilvl w:val="2"/>
          <w:numId w:val="2"/>
        </w:numPr>
        <w:rPr>
          <w:rFonts w:ascii="Times New Roman" w:hAnsi="Times New Roman"/>
        </w:rPr>
      </w:pPr>
      <w:r w:rsidRPr="002E5080">
        <w:rPr>
          <w:rFonts w:ascii="Times New Roman" w:hAnsi="Times New Roman"/>
        </w:rPr>
        <w:t xml:space="preserve">can be used by child to inherit from (and sometimes through) parent who failed to adopt; but can </w:t>
      </w:r>
      <w:r w:rsidRPr="002E5080">
        <w:rPr>
          <w:rFonts w:ascii="Times New Roman" w:hAnsi="Times New Roman"/>
          <w:u w:val="single"/>
        </w:rPr>
        <w:t>not</w:t>
      </w:r>
      <w:r w:rsidRPr="002E5080">
        <w:rPr>
          <w:rFonts w:ascii="Times New Roman" w:hAnsi="Times New Roman"/>
        </w:rPr>
        <w:t xml:space="preserve"> be used to allow inheritance from or through the child to the parent who failed to adopt </w:t>
      </w:r>
    </w:p>
    <w:p w:rsidR="00133774" w:rsidRPr="007912C5" w:rsidRDefault="00133774" w:rsidP="002E5080">
      <w:pPr>
        <w:pStyle w:val="NoteLevel1"/>
        <w:numPr>
          <w:ilvl w:val="2"/>
          <w:numId w:val="2"/>
        </w:numPr>
        <w:rPr>
          <w:rFonts w:ascii="Times New Roman" w:hAnsi="Times New Roman"/>
          <w:b/>
        </w:rPr>
      </w:pPr>
      <w:r w:rsidRPr="002E5080">
        <w:rPr>
          <w:rFonts w:ascii="Times New Roman" w:hAnsi="Times New Roman"/>
          <w:i/>
        </w:rPr>
        <w:t xml:space="preserve">O’Neal v. Wilkes </w:t>
      </w:r>
      <w:r w:rsidRPr="002E5080">
        <w:rPr>
          <w:rFonts w:ascii="Times New Roman" w:hAnsi="Times New Roman"/>
          <w:b/>
        </w:rPr>
        <w:t>(“Because O’Neal’s relatives did not have the legal authority to enter into a contract for her adoption, their alleged ratification of the adoption contract was of no legal effect”)(re</w:t>
      </w:r>
      <w:r w:rsidR="007912C5">
        <w:rPr>
          <w:rFonts w:ascii="Times New Roman" w:hAnsi="Times New Roman"/>
          <w:b/>
        </w:rPr>
        <w:t>fused to use equitable adoption)</w:t>
      </w:r>
      <w:r w:rsidR="007912C5" w:rsidRPr="007912C5">
        <w:rPr>
          <w:rFonts w:ascii="Times New Roman" w:hAnsi="Times New Roman"/>
          <w:b/>
        </w:rPr>
        <w:t>(</w:t>
      </w:r>
      <w:r w:rsidRPr="007912C5">
        <w:rPr>
          <w:rFonts w:ascii="Times New Roman" w:hAnsi="Times New Roman"/>
          <w:b/>
          <w:u w:val="single"/>
        </w:rPr>
        <w:t>SS</w:t>
      </w:r>
      <w:r w:rsidRPr="007912C5">
        <w:rPr>
          <w:rFonts w:ascii="Times New Roman" w:hAnsi="Times New Roman"/>
          <w:b/>
        </w:rPr>
        <w:t>: court messed up; child performed; this is a Court of Equity—law doesn’t matter!</w:t>
      </w:r>
      <w:r w:rsidR="007912C5" w:rsidRPr="007912C5">
        <w:rPr>
          <w:rFonts w:ascii="Times New Roman" w:hAnsi="Times New Roman"/>
          <w:b/>
        </w:rPr>
        <w:t>)</w:t>
      </w:r>
    </w:p>
    <w:p w:rsidR="00133774" w:rsidRPr="002E5080" w:rsidRDefault="00133774" w:rsidP="002E5080">
      <w:pPr>
        <w:pStyle w:val="NoteLevel2"/>
        <w:numPr>
          <w:ilvl w:val="1"/>
          <w:numId w:val="2"/>
        </w:numPr>
        <w:rPr>
          <w:rFonts w:ascii="Times New Roman" w:hAnsi="Times New Roman"/>
          <w:u w:val="single"/>
        </w:rPr>
      </w:pPr>
      <w:r w:rsidRPr="002E5080">
        <w:rPr>
          <w:rFonts w:ascii="Times New Roman" w:hAnsi="Times New Roman"/>
          <w:u w:val="single"/>
        </w:rPr>
        <w:t>love children</w:t>
      </w:r>
    </w:p>
    <w:p w:rsidR="00133774" w:rsidRPr="007912C5" w:rsidRDefault="00133774" w:rsidP="002E5080">
      <w:pPr>
        <w:pStyle w:val="NoteLevel3"/>
        <w:numPr>
          <w:ilvl w:val="2"/>
          <w:numId w:val="2"/>
        </w:numPr>
        <w:rPr>
          <w:rFonts w:ascii="Times New Roman" w:hAnsi="Times New Roman"/>
        </w:rPr>
      </w:pPr>
      <w:r w:rsidRPr="002E5080">
        <w:rPr>
          <w:rFonts w:ascii="Times New Roman" w:hAnsi="Times New Roman"/>
          <w:u w:val="single"/>
        </w:rPr>
        <w:t>common law rule</w:t>
      </w:r>
      <w:r w:rsidRPr="002E5080">
        <w:rPr>
          <w:rFonts w:ascii="Times New Roman" w:hAnsi="Times New Roman"/>
        </w:rPr>
        <w:t>: children born out of wedlock</w:t>
      </w:r>
      <w:r w:rsidR="007912C5">
        <w:rPr>
          <w:rFonts w:ascii="Times New Roman" w:hAnsi="Times New Roman"/>
        </w:rPr>
        <w:t xml:space="preserve"> (</w:t>
      </w:r>
      <w:r w:rsidR="007912C5" w:rsidRPr="007912C5">
        <w:rPr>
          <w:rFonts w:ascii="Times New Roman" w:hAnsi="Times New Roman"/>
          <w:i/>
        </w:rPr>
        <w:t>filius nullius</w:t>
      </w:r>
      <w:r w:rsidR="007912C5">
        <w:rPr>
          <w:rFonts w:ascii="Times New Roman" w:hAnsi="Times New Roman"/>
        </w:rPr>
        <w:t>)</w:t>
      </w:r>
      <w:r w:rsidRPr="002E5080">
        <w:rPr>
          <w:rFonts w:ascii="Times New Roman" w:hAnsi="Times New Roman"/>
        </w:rPr>
        <w:t xml:space="preserve"> get nothing</w:t>
      </w:r>
      <w:r w:rsidR="007912C5">
        <w:rPr>
          <w:rFonts w:ascii="Times New Roman" w:hAnsi="Times New Roman"/>
        </w:rPr>
        <w:t xml:space="preserve"> </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u w:val="single"/>
        </w:rPr>
        <w:t>UPC 2-217</w:t>
      </w:r>
      <w:r w:rsidRPr="002E5080">
        <w:rPr>
          <w:rFonts w:ascii="Times New Roman" w:hAnsi="Times New Roman"/>
        </w:rPr>
        <w:t xml:space="preserve">: children are children of </w:t>
      </w:r>
      <w:r w:rsidRPr="002E5080">
        <w:rPr>
          <w:rFonts w:ascii="Times New Roman" w:hAnsi="Times New Roman"/>
          <w:u w:val="single"/>
        </w:rPr>
        <w:t>both</w:t>
      </w:r>
      <w:r w:rsidRPr="002E5080">
        <w:rPr>
          <w:rFonts w:ascii="Times New Roman" w:hAnsi="Times New Roman"/>
        </w:rPr>
        <w:t xml:space="preserve"> genetic parents</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i/>
        </w:rPr>
        <w:t>Trimble</w:t>
      </w:r>
      <w:r w:rsidRPr="002E5080">
        <w:rPr>
          <w:rFonts w:ascii="Times New Roman" w:hAnsi="Times New Roman"/>
        </w:rPr>
        <w:t xml:space="preserve"> </w:t>
      </w:r>
      <w:r w:rsidRPr="002E5080">
        <w:rPr>
          <w:rFonts w:ascii="Times New Roman" w:hAnsi="Times New Roman"/>
          <w:b/>
        </w:rPr>
        <w:t>(SC held unconstitutional, as denial of EPC, a statute denying a nonmarital child inheritance rights from father)</w:t>
      </w:r>
    </w:p>
    <w:p w:rsidR="00133774" w:rsidRPr="002E5080" w:rsidRDefault="00133774" w:rsidP="002E5080">
      <w:pPr>
        <w:pStyle w:val="NoteLevel2"/>
        <w:numPr>
          <w:ilvl w:val="1"/>
          <w:numId w:val="2"/>
        </w:numPr>
        <w:rPr>
          <w:rFonts w:ascii="Times New Roman" w:hAnsi="Times New Roman"/>
          <w:u w:val="single"/>
        </w:rPr>
      </w:pPr>
      <w:r w:rsidRPr="002E5080">
        <w:rPr>
          <w:rFonts w:ascii="Times New Roman" w:hAnsi="Times New Roman"/>
          <w:u w:val="single"/>
        </w:rPr>
        <w:t>sperm and ovum banks</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i/>
        </w:rPr>
        <w:t>Woodward v. Commissioner of SS</w:t>
      </w:r>
      <w:r w:rsidRPr="002E5080">
        <w:rPr>
          <w:rFonts w:ascii="Times New Roman" w:hAnsi="Times New Roman"/>
        </w:rPr>
        <w:t xml:space="preserve"> (MA. 2002)</w:t>
      </w:r>
      <w:r w:rsidRPr="002E5080">
        <w:rPr>
          <w:rFonts w:ascii="Times New Roman" w:hAnsi="Times New Roman"/>
          <w:b/>
        </w:rPr>
        <w:t>(Children in this case could NOT inherit—remanded to District Court)</w:t>
      </w:r>
    </w:p>
    <w:p w:rsidR="00133774" w:rsidRPr="002E5080" w:rsidRDefault="00133774" w:rsidP="002E5080">
      <w:pPr>
        <w:pStyle w:val="NoteLevel4"/>
        <w:numPr>
          <w:ilvl w:val="3"/>
          <w:numId w:val="2"/>
        </w:numPr>
        <w:rPr>
          <w:rFonts w:ascii="Times New Roman" w:hAnsi="Times New Roman"/>
        </w:rPr>
      </w:pPr>
      <w:r w:rsidRPr="002E5080">
        <w:rPr>
          <w:rFonts w:ascii="Times New Roman" w:hAnsi="Times New Roman"/>
          <w:i/>
          <w:u w:val="single"/>
        </w:rPr>
        <w:t>Woodward</w:t>
      </w:r>
      <w:r w:rsidRPr="002E5080">
        <w:rPr>
          <w:rFonts w:ascii="Times New Roman" w:hAnsi="Times New Roman"/>
          <w:u w:val="single"/>
        </w:rPr>
        <w:t xml:space="preserve"> test—child must establish</w:t>
      </w:r>
      <w:r w:rsidRPr="002E5080">
        <w:rPr>
          <w:rFonts w:ascii="Times New Roman" w:hAnsi="Times New Roman"/>
        </w:rPr>
        <w:t xml:space="preserve">: 1) decedent was genetic father; 2) decedent affirmatively consented to posthumous conception, </w:t>
      </w:r>
      <w:r w:rsidR="007912C5" w:rsidRPr="007912C5">
        <w:rPr>
          <w:rFonts w:ascii="Times New Roman" w:hAnsi="Times New Roman"/>
          <w:u w:val="single"/>
        </w:rPr>
        <w:t>and</w:t>
      </w:r>
      <w:r w:rsidRPr="002E5080">
        <w:rPr>
          <w:rFonts w:ascii="Times New Roman" w:hAnsi="Times New Roman"/>
        </w:rPr>
        <w:t>; 3) decedent affirmatively consented to the support of any resulting child</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u w:val="single"/>
        </w:rPr>
        <w:t>2008 UPC 2-120</w:t>
      </w:r>
      <w:r w:rsidRPr="002E5080">
        <w:rPr>
          <w:rFonts w:ascii="Times New Roman" w:hAnsi="Times New Roman"/>
        </w:rPr>
        <w:t xml:space="preserve">: 1) Father intended to be treated as parent of posthumously conceived child (clear and convincing evidence) </w:t>
      </w:r>
      <w:r w:rsidR="007912C5" w:rsidRPr="007912C5">
        <w:rPr>
          <w:rFonts w:ascii="Times New Roman" w:hAnsi="Times New Roman"/>
          <w:u w:val="single"/>
        </w:rPr>
        <w:t>and</w:t>
      </w:r>
      <w:r w:rsidRPr="002E5080">
        <w:rPr>
          <w:rFonts w:ascii="Times New Roman" w:hAnsi="Times New Roman"/>
        </w:rPr>
        <w:t xml:space="preserve"> 2) in utero within 36 months or born within 45 months</w:t>
      </w:r>
    </w:p>
    <w:p w:rsidR="00133774" w:rsidRPr="002E5080" w:rsidRDefault="00133774" w:rsidP="002E5080">
      <w:pPr>
        <w:pStyle w:val="NoteLevel4"/>
        <w:numPr>
          <w:ilvl w:val="3"/>
          <w:numId w:val="2"/>
        </w:numPr>
        <w:rPr>
          <w:rFonts w:ascii="Times New Roman" w:hAnsi="Times New Roman"/>
        </w:rPr>
      </w:pPr>
      <w:r w:rsidRPr="002E5080">
        <w:rPr>
          <w:rFonts w:ascii="Times New Roman" w:hAnsi="Times New Roman"/>
          <w:u w:val="single"/>
        </w:rPr>
        <w:t>SS</w:t>
      </w:r>
      <w:r w:rsidRPr="002E5080">
        <w:rPr>
          <w:rFonts w:ascii="Times New Roman" w:hAnsi="Times New Roman"/>
        </w:rPr>
        <w:t xml:space="preserve">: time limit should have been made default rule </w:t>
      </w:r>
    </w:p>
    <w:p w:rsidR="00133774" w:rsidRPr="002E5080" w:rsidRDefault="00133774" w:rsidP="002E5080">
      <w:pPr>
        <w:pStyle w:val="NoteLevel3"/>
        <w:numPr>
          <w:ilvl w:val="2"/>
          <w:numId w:val="2"/>
        </w:numPr>
        <w:rPr>
          <w:rFonts w:ascii="Times New Roman" w:hAnsi="Times New Roman"/>
        </w:rPr>
      </w:pPr>
      <w:r w:rsidRPr="002E5080">
        <w:rPr>
          <w:rFonts w:ascii="Times New Roman" w:hAnsi="Times New Roman"/>
        </w:rPr>
        <w:t>H and W marry. H saves semen in sperm bank. H dies. W uses semen to conceive twins. Do children get social security benefits as child of deceased H?</w:t>
      </w:r>
    </w:p>
    <w:p w:rsidR="00133774" w:rsidRPr="007912C5" w:rsidRDefault="00133774" w:rsidP="002E5080">
      <w:pPr>
        <w:pStyle w:val="NoteLevel4"/>
        <w:numPr>
          <w:ilvl w:val="3"/>
          <w:numId w:val="2"/>
        </w:numPr>
        <w:rPr>
          <w:rFonts w:ascii="Times New Roman" w:hAnsi="Times New Roman"/>
        </w:rPr>
      </w:pPr>
      <w:r w:rsidRPr="002E5080">
        <w:rPr>
          <w:rFonts w:ascii="Times New Roman" w:hAnsi="Times New Roman"/>
          <w:i/>
        </w:rPr>
        <w:t>Woodward</w:t>
      </w:r>
      <w:r w:rsidRPr="002E5080">
        <w:rPr>
          <w:rFonts w:ascii="Times New Roman" w:hAnsi="Times New Roman"/>
        </w:rPr>
        <w:t xml:space="preserve"> (yes—if pass test)</w:t>
      </w:r>
      <w:r w:rsidR="007912C5">
        <w:rPr>
          <w:rFonts w:ascii="Times New Roman" w:hAnsi="Times New Roman"/>
        </w:rPr>
        <w:t xml:space="preserve">; </w:t>
      </w:r>
      <w:r w:rsidRPr="007912C5">
        <w:rPr>
          <w:rFonts w:ascii="Times New Roman" w:hAnsi="Times New Roman"/>
          <w:i/>
        </w:rPr>
        <w:t>Vernoff</w:t>
      </w:r>
      <w:r w:rsidRPr="007912C5">
        <w:rPr>
          <w:rFonts w:ascii="Times New Roman" w:hAnsi="Times New Roman"/>
        </w:rPr>
        <w:t xml:space="preserve"> (no) (9</w:t>
      </w:r>
      <w:r w:rsidRPr="007912C5">
        <w:rPr>
          <w:rFonts w:ascii="Times New Roman" w:hAnsi="Times New Roman"/>
          <w:vertAlign w:val="superscript"/>
        </w:rPr>
        <w:t>th</w:t>
      </w:r>
      <w:r w:rsidRPr="007912C5">
        <w:rPr>
          <w:rFonts w:ascii="Times New Roman" w:hAnsi="Times New Roman"/>
        </w:rPr>
        <w:t xml:space="preserve"> Cir.)</w:t>
      </w:r>
    </w:p>
    <w:p w:rsidR="00133774" w:rsidRPr="002E5080" w:rsidRDefault="00133774" w:rsidP="007912C5">
      <w:pPr>
        <w:pStyle w:val="NoteLevel3"/>
        <w:numPr>
          <w:ilvl w:val="2"/>
          <w:numId w:val="2"/>
        </w:numPr>
        <w:rPr>
          <w:rFonts w:ascii="Times New Roman" w:hAnsi="Times New Roman"/>
        </w:rPr>
      </w:pPr>
      <w:r w:rsidRPr="002E5080">
        <w:rPr>
          <w:rFonts w:ascii="Times New Roman" w:hAnsi="Times New Roman"/>
          <w:i/>
        </w:rPr>
        <w:t xml:space="preserve">In re Martin B. </w:t>
      </w:r>
      <w:r w:rsidRPr="002E5080">
        <w:rPr>
          <w:rFonts w:ascii="Times New Roman" w:hAnsi="Times New Roman"/>
          <w:b/>
        </w:rPr>
        <w:t>(Kids of biotech take same as natural kids</w:t>
      </w:r>
      <w:r w:rsidR="007912C5">
        <w:rPr>
          <w:rFonts w:ascii="Times New Roman" w:hAnsi="Times New Roman"/>
          <w:b/>
        </w:rPr>
        <w:t xml:space="preserve"> under wills and trusts</w:t>
      </w:r>
      <w:r w:rsidRPr="002E5080">
        <w:rPr>
          <w:rFonts w:ascii="Times New Roman" w:hAnsi="Times New Roman"/>
          <w:b/>
        </w:rPr>
        <w:t>, no matter when conceived)</w:t>
      </w:r>
    </w:p>
    <w:p w:rsidR="00133774" w:rsidRPr="007912C5" w:rsidRDefault="00133774" w:rsidP="002E5080">
      <w:pPr>
        <w:pStyle w:val="NoteLevel2"/>
        <w:numPr>
          <w:ilvl w:val="1"/>
          <w:numId w:val="2"/>
        </w:numPr>
        <w:rPr>
          <w:rFonts w:ascii="Times New Roman" w:hAnsi="Times New Roman"/>
          <w:u w:val="single"/>
        </w:rPr>
      </w:pPr>
      <w:r w:rsidRPr="002E5080">
        <w:rPr>
          <w:rFonts w:ascii="Times New Roman" w:hAnsi="Times New Roman"/>
          <w:u w:val="single"/>
        </w:rPr>
        <w:t>advancements</w:t>
      </w:r>
      <w:r w:rsidR="00494E05">
        <w:rPr>
          <w:rFonts w:ascii="Times New Roman" w:hAnsi="Times New Roman"/>
          <w:u w:val="single"/>
        </w:rPr>
        <w:t>: a pre-payment of child’s intestate share</w:t>
      </w:r>
    </w:p>
    <w:p w:rsidR="007912C5" w:rsidRDefault="00133774" w:rsidP="007912C5">
      <w:pPr>
        <w:pStyle w:val="NoteLevel3"/>
        <w:numPr>
          <w:ilvl w:val="2"/>
          <w:numId w:val="2"/>
        </w:numPr>
        <w:rPr>
          <w:rFonts w:ascii="Times New Roman" w:hAnsi="Times New Roman"/>
        </w:rPr>
      </w:pPr>
      <w:r w:rsidRPr="007912C5">
        <w:rPr>
          <w:rFonts w:ascii="Times New Roman" w:hAnsi="Times New Roman"/>
          <w:u w:val="single"/>
        </w:rPr>
        <w:t>common law</w:t>
      </w:r>
      <w:r w:rsidRPr="007912C5">
        <w:rPr>
          <w:rFonts w:ascii="Times New Roman" w:hAnsi="Times New Roman"/>
        </w:rPr>
        <w:t>: gift is an advancement</w:t>
      </w:r>
    </w:p>
    <w:p w:rsidR="007912C5" w:rsidRDefault="007912C5" w:rsidP="007912C5">
      <w:pPr>
        <w:pStyle w:val="NoteLevel4"/>
        <w:numPr>
          <w:ilvl w:val="3"/>
          <w:numId w:val="2"/>
        </w:numPr>
        <w:rPr>
          <w:rFonts w:ascii="Times New Roman" w:hAnsi="Times New Roman"/>
        </w:rPr>
      </w:pPr>
      <w:r w:rsidRPr="007912C5">
        <w:rPr>
          <w:rFonts w:ascii="Times New Roman" w:hAnsi="Times New Roman"/>
        </w:rPr>
        <w:t>advancement is valued as of time of gift or time of death</w:t>
      </w:r>
    </w:p>
    <w:p w:rsidR="00494E05" w:rsidRDefault="007912C5" w:rsidP="007912C5">
      <w:pPr>
        <w:pStyle w:val="NoteLevel4"/>
        <w:numPr>
          <w:ilvl w:val="3"/>
          <w:numId w:val="2"/>
        </w:numPr>
        <w:rPr>
          <w:rFonts w:ascii="Times New Roman" w:hAnsi="Times New Roman"/>
        </w:rPr>
      </w:pPr>
      <w:r w:rsidRPr="007912C5">
        <w:rPr>
          <w:rFonts w:ascii="Times New Roman" w:hAnsi="Times New Roman"/>
        </w:rPr>
        <w:t>applies only to complete intestacy</w:t>
      </w:r>
    </w:p>
    <w:p w:rsidR="00494E05" w:rsidRDefault="00494E05" w:rsidP="00494E05">
      <w:pPr>
        <w:pStyle w:val="NoteLevel4"/>
        <w:numPr>
          <w:ilvl w:val="3"/>
          <w:numId w:val="2"/>
        </w:numPr>
        <w:rPr>
          <w:rFonts w:ascii="Times New Roman" w:hAnsi="Times New Roman"/>
        </w:rPr>
      </w:pPr>
      <w:r>
        <w:rPr>
          <w:rFonts w:ascii="Times New Roman" w:hAnsi="Times New Roman"/>
        </w:rPr>
        <w:t xml:space="preserve">when parent makes advancement and child dies before parent, amount of advancement is </w:t>
      </w:r>
      <w:r w:rsidRPr="00494E05">
        <w:rPr>
          <w:rFonts w:ascii="Times New Roman" w:hAnsi="Times New Roman"/>
          <w:u w:val="single"/>
        </w:rPr>
        <w:t>deducted</w:t>
      </w:r>
      <w:r>
        <w:rPr>
          <w:rFonts w:ascii="Times New Roman" w:hAnsi="Times New Roman"/>
        </w:rPr>
        <w:t xml:space="preserve"> from share of the child’s descendents</w:t>
      </w:r>
    </w:p>
    <w:p w:rsidR="007912C5" w:rsidRPr="00494E05" w:rsidRDefault="00494E05" w:rsidP="00494E05">
      <w:pPr>
        <w:pStyle w:val="NoteLevel4"/>
        <w:numPr>
          <w:ilvl w:val="3"/>
          <w:numId w:val="2"/>
        </w:numPr>
        <w:rPr>
          <w:rFonts w:ascii="Times New Roman" w:hAnsi="Times New Roman"/>
        </w:rPr>
      </w:pPr>
      <w:r>
        <w:rPr>
          <w:rFonts w:ascii="Times New Roman" w:hAnsi="Times New Roman"/>
        </w:rPr>
        <w:t>in context of hotchpot: advancement is taken into account in determining share of recipient’s descendants</w:t>
      </w:r>
      <w:r w:rsidRPr="00494E05">
        <w:rPr>
          <w:rFonts w:ascii="Times New Roman" w:hAnsi="Times New Roman"/>
        </w:rPr>
        <w:t xml:space="preserve"> </w:t>
      </w:r>
    </w:p>
    <w:p w:rsidR="00133774" w:rsidRPr="007912C5" w:rsidRDefault="00133774" w:rsidP="007912C5">
      <w:pPr>
        <w:pStyle w:val="NoteLevel3"/>
        <w:numPr>
          <w:ilvl w:val="2"/>
          <w:numId w:val="2"/>
        </w:numPr>
        <w:rPr>
          <w:rFonts w:ascii="Times New Roman" w:hAnsi="Times New Roman"/>
        </w:rPr>
      </w:pPr>
      <w:r w:rsidRPr="007912C5">
        <w:rPr>
          <w:rFonts w:ascii="Times New Roman" w:hAnsi="Times New Roman"/>
          <w:u w:val="single"/>
        </w:rPr>
        <w:t>most states (and UPC</w:t>
      </w:r>
      <w:r w:rsidR="00494E05">
        <w:rPr>
          <w:rFonts w:ascii="Times New Roman" w:hAnsi="Times New Roman"/>
          <w:u w:val="single"/>
        </w:rPr>
        <w:t xml:space="preserve"> 2-109</w:t>
      </w:r>
      <w:r w:rsidRPr="007912C5">
        <w:rPr>
          <w:rFonts w:ascii="Times New Roman" w:hAnsi="Times New Roman"/>
          <w:u w:val="single"/>
        </w:rPr>
        <w:t>)</w:t>
      </w:r>
      <w:r w:rsidRPr="007912C5">
        <w:rPr>
          <w:rFonts w:ascii="Times New Roman" w:hAnsi="Times New Roman"/>
        </w:rPr>
        <w:t xml:space="preserve">: gift is </w:t>
      </w:r>
      <w:r w:rsidR="007912C5" w:rsidRPr="007912C5">
        <w:rPr>
          <w:rFonts w:ascii="Times New Roman" w:hAnsi="Times New Roman"/>
          <w:u w:val="single"/>
        </w:rPr>
        <w:t>not</w:t>
      </w:r>
      <w:r w:rsidRPr="007912C5">
        <w:rPr>
          <w:rFonts w:ascii="Times New Roman" w:hAnsi="Times New Roman"/>
        </w:rPr>
        <w:t xml:space="preserve"> an advancement</w:t>
      </w:r>
    </w:p>
    <w:p w:rsidR="007912C5" w:rsidRDefault="00133774" w:rsidP="007912C5">
      <w:pPr>
        <w:pStyle w:val="NoteLevel4"/>
        <w:numPr>
          <w:ilvl w:val="3"/>
          <w:numId w:val="2"/>
        </w:numPr>
        <w:rPr>
          <w:rFonts w:ascii="Times New Roman" w:hAnsi="Times New Roman"/>
        </w:rPr>
      </w:pPr>
      <w:r w:rsidRPr="007912C5">
        <w:rPr>
          <w:rFonts w:ascii="Times New Roman" w:hAnsi="Times New Roman"/>
        </w:rPr>
        <w:t>in order to overcome presumption</w:t>
      </w:r>
      <w:r w:rsidR="007912C5" w:rsidRPr="007912C5">
        <w:rPr>
          <w:rFonts w:ascii="Times New Roman" w:hAnsi="Times New Roman"/>
        </w:rPr>
        <w:t>,</w:t>
      </w:r>
      <w:r w:rsidRPr="007912C5">
        <w:rPr>
          <w:rFonts w:ascii="Times New Roman" w:hAnsi="Times New Roman"/>
        </w:rPr>
        <w:t xml:space="preserve"> need to have a </w:t>
      </w:r>
      <w:r w:rsidRPr="007912C5">
        <w:rPr>
          <w:rFonts w:ascii="Times New Roman" w:hAnsi="Times New Roman"/>
          <w:u w:val="single"/>
        </w:rPr>
        <w:t>writing</w:t>
      </w:r>
      <w:r w:rsidRPr="007912C5">
        <w:rPr>
          <w:rFonts w:ascii="Times New Roman" w:hAnsi="Times New Roman"/>
        </w:rPr>
        <w:t xml:space="preserve"> by the decedent (giving it) or a writing by the heir to overcome it (got it)</w:t>
      </w:r>
    </w:p>
    <w:p w:rsidR="007912C5" w:rsidRDefault="007912C5" w:rsidP="007912C5">
      <w:pPr>
        <w:pStyle w:val="NoteLevel4"/>
        <w:numPr>
          <w:ilvl w:val="3"/>
          <w:numId w:val="2"/>
        </w:numPr>
        <w:rPr>
          <w:rFonts w:ascii="Times New Roman" w:hAnsi="Times New Roman"/>
        </w:rPr>
      </w:pPr>
      <w:r>
        <w:rPr>
          <w:rFonts w:ascii="Times New Roman" w:hAnsi="Times New Roman"/>
        </w:rPr>
        <w:t>advancement is valued as of time of death or time of possession by recipient, whichever is earlier</w:t>
      </w:r>
    </w:p>
    <w:p w:rsidR="007912C5" w:rsidRPr="007912C5" w:rsidRDefault="007912C5" w:rsidP="007912C5">
      <w:pPr>
        <w:pStyle w:val="NoteLevel4"/>
        <w:numPr>
          <w:ilvl w:val="3"/>
          <w:numId w:val="2"/>
        </w:numPr>
        <w:rPr>
          <w:rFonts w:ascii="Times New Roman" w:hAnsi="Times New Roman"/>
        </w:rPr>
      </w:pPr>
      <w:r w:rsidRPr="007912C5">
        <w:rPr>
          <w:rFonts w:ascii="Times New Roman" w:hAnsi="Times New Roman"/>
        </w:rPr>
        <w:t xml:space="preserve">includes </w:t>
      </w:r>
      <w:r>
        <w:rPr>
          <w:rFonts w:ascii="Times New Roman" w:hAnsi="Times New Roman"/>
        </w:rPr>
        <w:t>advancements</w:t>
      </w:r>
      <w:r w:rsidRPr="007912C5">
        <w:rPr>
          <w:rFonts w:ascii="Times New Roman" w:hAnsi="Times New Roman"/>
        </w:rPr>
        <w:t xml:space="preserve"> to spouses, lineal descendants, and collaterals (such as nephews and nieces) </w:t>
      </w:r>
    </w:p>
    <w:p w:rsidR="00494E05" w:rsidRDefault="007912C5" w:rsidP="002E5080">
      <w:pPr>
        <w:pStyle w:val="NoteLevel4"/>
        <w:numPr>
          <w:ilvl w:val="3"/>
          <w:numId w:val="2"/>
        </w:numPr>
        <w:rPr>
          <w:rFonts w:ascii="Times New Roman" w:hAnsi="Times New Roman"/>
        </w:rPr>
      </w:pPr>
      <w:r>
        <w:rPr>
          <w:rFonts w:ascii="Times New Roman" w:hAnsi="Times New Roman"/>
        </w:rPr>
        <w:t>applies</w:t>
      </w:r>
      <w:r w:rsidR="00133774" w:rsidRPr="009556E3">
        <w:rPr>
          <w:rFonts w:ascii="Times New Roman" w:hAnsi="Times New Roman"/>
        </w:rPr>
        <w:t xml:space="preserve"> to</w:t>
      </w:r>
      <w:r>
        <w:rPr>
          <w:rFonts w:ascii="Times New Roman" w:hAnsi="Times New Roman"/>
        </w:rPr>
        <w:t xml:space="preserve"> both</w:t>
      </w:r>
      <w:r w:rsidR="00133774" w:rsidRPr="009556E3">
        <w:rPr>
          <w:rFonts w:ascii="Times New Roman" w:hAnsi="Times New Roman"/>
        </w:rPr>
        <w:t xml:space="preserve"> partial intestacy </w:t>
      </w:r>
      <w:r>
        <w:rPr>
          <w:rFonts w:ascii="Times New Roman" w:hAnsi="Times New Roman"/>
        </w:rPr>
        <w:t>and</w:t>
      </w:r>
      <w:r w:rsidR="00133774" w:rsidRPr="009556E3">
        <w:rPr>
          <w:rFonts w:ascii="Times New Roman" w:hAnsi="Times New Roman"/>
        </w:rPr>
        <w:t xml:space="preserve"> complete intestacy</w:t>
      </w:r>
    </w:p>
    <w:p w:rsidR="00133774" w:rsidRPr="009556E3" w:rsidRDefault="00494E05" w:rsidP="002E5080">
      <w:pPr>
        <w:pStyle w:val="NoteLevel4"/>
        <w:numPr>
          <w:ilvl w:val="3"/>
          <w:numId w:val="2"/>
        </w:numPr>
        <w:rPr>
          <w:rFonts w:ascii="Times New Roman" w:hAnsi="Times New Roman"/>
        </w:rPr>
      </w:pPr>
      <w:r>
        <w:rPr>
          <w:rFonts w:ascii="Times New Roman" w:hAnsi="Times New Roman"/>
        </w:rPr>
        <w:t xml:space="preserve">in context of hotchpot: advancement is </w:t>
      </w:r>
      <w:r w:rsidRPr="00494E05">
        <w:rPr>
          <w:rFonts w:ascii="Times New Roman" w:hAnsi="Times New Roman"/>
          <w:u w:val="single"/>
        </w:rPr>
        <w:t>not</w:t>
      </w:r>
      <w:r>
        <w:rPr>
          <w:rFonts w:ascii="Times New Roman" w:hAnsi="Times New Roman"/>
        </w:rPr>
        <w:t xml:space="preserve"> taken into account in determining share of recipient’s descendants</w:t>
      </w:r>
    </w:p>
    <w:p w:rsidR="00133774" w:rsidRPr="00494E05" w:rsidRDefault="00494E05" w:rsidP="00494E05">
      <w:pPr>
        <w:pStyle w:val="NoteLevel2"/>
        <w:numPr>
          <w:ilvl w:val="1"/>
          <w:numId w:val="2"/>
        </w:numPr>
        <w:rPr>
          <w:rFonts w:ascii="Times New Roman" w:hAnsi="Times New Roman"/>
          <w:u w:val="single"/>
        </w:rPr>
      </w:pPr>
      <w:r w:rsidRPr="00494E05">
        <w:rPr>
          <w:rFonts w:ascii="Times New Roman" w:hAnsi="Times New Roman"/>
          <w:u w:val="single"/>
        </w:rPr>
        <w:t>hotchpot</w:t>
      </w:r>
    </w:p>
    <w:p w:rsidR="00494E05" w:rsidRDefault="00133774" w:rsidP="00494E05">
      <w:pPr>
        <w:pStyle w:val="NoteLevel3"/>
        <w:numPr>
          <w:ilvl w:val="2"/>
          <w:numId w:val="2"/>
        </w:numPr>
        <w:rPr>
          <w:rFonts w:ascii="Times New Roman" w:hAnsi="Times New Roman"/>
        </w:rPr>
      </w:pPr>
      <w:r w:rsidRPr="009556E3">
        <w:rPr>
          <w:rFonts w:ascii="Times New Roman" w:hAnsi="Times New Roman"/>
        </w:rPr>
        <w:t>advancement can be brought into “hotchpot” if advanc</w:t>
      </w:r>
      <w:r w:rsidR="00494E05">
        <w:rPr>
          <w:rFonts w:ascii="Times New Roman" w:hAnsi="Times New Roman"/>
        </w:rPr>
        <w:t>ee wants to share in the estate</w:t>
      </w:r>
    </w:p>
    <w:p w:rsidR="00494E05" w:rsidRDefault="00494E05" w:rsidP="00494E05">
      <w:pPr>
        <w:pStyle w:val="NoteLevel3"/>
        <w:numPr>
          <w:ilvl w:val="2"/>
          <w:numId w:val="2"/>
        </w:numPr>
        <w:rPr>
          <w:rFonts w:ascii="Times New Roman" w:hAnsi="Times New Roman"/>
        </w:rPr>
      </w:pPr>
      <w:r>
        <w:rPr>
          <w:rFonts w:ascii="Times New Roman" w:hAnsi="Times New Roman"/>
        </w:rPr>
        <w:t xml:space="preserve">two options: 1) </w:t>
      </w:r>
      <w:r w:rsidR="00133774" w:rsidRPr="00494E05">
        <w:rPr>
          <w:rFonts w:ascii="Times New Roman" w:hAnsi="Times New Roman"/>
        </w:rPr>
        <w:t>person who gets advancement can r</w:t>
      </w:r>
      <w:r>
        <w:rPr>
          <w:rFonts w:ascii="Times New Roman" w:hAnsi="Times New Roman"/>
        </w:rPr>
        <w:t xml:space="preserve">eject remaining intestate share; 2) </w:t>
      </w:r>
      <w:r w:rsidR="00133774" w:rsidRPr="00494E05">
        <w:rPr>
          <w:rFonts w:ascii="Times New Roman" w:hAnsi="Times New Roman"/>
        </w:rPr>
        <w:t>person who gets an advancement can take it into hotchpot</w:t>
      </w:r>
    </w:p>
    <w:p w:rsidR="00133774" w:rsidRPr="00494E05" w:rsidRDefault="00494E05" w:rsidP="00494E05">
      <w:pPr>
        <w:pStyle w:val="NoteLevel3"/>
        <w:numPr>
          <w:ilvl w:val="2"/>
          <w:numId w:val="2"/>
        </w:numPr>
        <w:rPr>
          <w:rFonts w:ascii="Times New Roman" w:hAnsi="Times New Roman"/>
        </w:rPr>
      </w:pPr>
      <w:r>
        <w:rPr>
          <w:rFonts w:ascii="Times New Roman" w:hAnsi="Times New Roman"/>
        </w:rPr>
        <w:t>[see example</w:t>
      </w:r>
      <w:r w:rsidR="009C6298">
        <w:rPr>
          <w:rFonts w:ascii="Times New Roman" w:hAnsi="Times New Roman"/>
        </w:rPr>
        <w:t xml:space="preserve"> in larger outline</w:t>
      </w:r>
      <w:r>
        <w:rPr>
          <w:rFonts w:ascii="Times New Roman" w:hAnsi="Times New Roman"/>
        </w:rPr>
        <w:t>]</w:t>
      </w:r>
    </w:p>
    <w:p w:rsidR="00133774" w:rsidRPr="009C6298" w:rsidRDefault="009C6298" w:rsidP="009C6298">
      <w:pPr>
        <w:pStyle w:val="NoteLevel2"/>
        <w:numPr>
          <w:ilvl w:val="1"/>
          <w:numId w:val="2"/>
        </w:numPr>
        <w:rPr>
          <w:rFonts w:ascii="Times New Roman" w:hAnsi="Times New Roman"/>
          <w:u w:val="single"/>
        </w:rPr>
      </w:pPr>
      <w:r w:rsidRPr="009C6298">
        <w:rPr>
          <w:rFonts w:ascii="Times New Roman" w:hAnsi="Times New Roman"/>
          <w:u w:val="single"/>
        </w:rPr>
        <w:t>minors</w:t>
      </w:r>
    </w:p>
    <w:p w:rsidR="00133774" w:rsidRPr="009556E3" w:rsidRDefault="00133774" w:rsidP="009C6298">
      <w:pPr>
        <w:pStyle w:val="NoteLevel3"/>
        <w:numPr>
          <w:ilvl w:val="2"/>
          <w:numId w:val="2"/>
        </w:numPr>
        <w:rPr>
          <w:rFonts w:ascii="Times New Roman" w:hAnsi="Times New Roman"/>
        </w:rPr>
      </w:pPr>
      <w:r w:rsidRPr="009556E3">
        <w:rPr>
          <w:rFonts w:ascii="Times New Roman" w:hAnsi="Times New Roman"/>
        </w:rPr>
        <w:t>someone to watch over their property: 1) guardian of the property; 2) conservator of a protected person; 3) custodian, or; 4) trustee</w:t>
      </w:r>
    </w:p>
    <w:p w:rsidR="00133774" w:rsidRPr="009556E3" w:rsidRDefault="00133774" w:rsidP="002E445B">
      <w:pPr>
        <w:pStyle w:val="NoteLevel1"/>
        <w:numPr>
          <w:ilvl w:val="0"/>
          <w:numId w:val="2"/>
        </w:numPr>
        <w:rPr>
          <w:rFonts w:ascii="Times New Roman" w:hAnsi="Times New Roman"/>
          <w:i/>
        </w:rPr>
      </w:pPr>
      <w:r w:rsidRPr="009556E3">
        <w:rPr>
          <w:rFonts w:ascii="Times New Roman" w:hAnsi="Times New Roman"/>
          <w:b/>
        </w:rPr>
        <w:t>Bars to Succession: Murder and Adultery and Desertion</w:t>
      </w:r>
    </w:p>
    <w:p w:rsidR="009C6298" w:rsidRPr="009C6298" w:rsidRDefault="00133774" w:rsidP="002D0A47">
      <w:pPr>
        <w:pStyle w:val="NoteLevel2"/>
        <w:numPr>
          <w:ilvl w:val="1"/>
          <w:numId w:val="2"/>
        </w:numPr>
        <w:rPr>
          <w:rFonts w:ascii="Times New Roman" w:hAnsi="Times New Roman"/>
          <w:i/>
        </w:rPr>
      </w:pPr>
      <w:r w:rsidRPr="009556E3">
        <w:rPr>
          <w:rFonts w:ascii="Times New Roman" w:hAnsi="Times New Roman"/>
          <w:i/>
        </w:rPr>
        <w:t xml:space="preserve">In Re Estate of Mahoney </w:t>
      </w:r>
      <w:r w:rsidRPr="009556E3">
        <w:rPr>
          <w:rFonts w:ascii="Times New Roman" w:hAnsi="Times New Roman"/>
          <w:b/>
        </w:rPr>
        <w:t>(</w:t>
      </w:r>
      <w:r w:rsidR="009C6298">
        <w:rPr>
          <w:rFonts w:ascii="Times New Roman" w:hAnsi="Times New Roman"/>
          <w:b/>
        </w:rPr>
        <w:t>S</w:t>
      </w:r>
      <w:r w:rsidRPr="009556E3">
        <w:rPr>
          <w:rFonts w:ascii="Times New Roman" w:hAnsi="Times New Roman"/>
          <w:b/>
        </w:rPr>
        <w:t xml:space="preserve">layer should not be permitted to improve his position by the killing, but should not be compelled to surrender property to which he would have been entitled if there had been no killing. The doctrine of constructive trust is involved to prevent the slayer from profiting from his crime, but not as an added criminal penalty)(This rule </w:t>
      </w:r>
      <w:r w:rsidRPr="009556E3">
        <w:rPr>
          <w:rFonts w:ascii="Times New Roman" w:hAnsi="Times New Roman"/>
          <w:b/>
          <w:u w:val="single"/>
        </w:rPr>
        <w:t>only</w:t>
      </w:r>
      <w:r w:rsidRPr="009556E3">
        <w:rPr>
          <w:rFonts w:ascii="Times New Roman" w:hAnsi="Times New Roman"/>
          <w:b/>
        </w:rPr>
        <w:t xml:space="preserve"> applies to voluntary manslaughter)</w:t>
      </w:r>
    </w:p>
    <w:p w:rsidR="009C6298" w:rsidRDefault="00133774" w:rsidP="009C6298">
      <w:pPr>
        <w:pStyle w:val="NoteLevel2"/>
        <w:numPr>
          <w:ilvl w:val="1"/>
          <w:numId w:val="2"/>
        </w:numPr>
        <w:rPr>
          <w:rFonts w:ascii="Times New Roman" w:hAnsi="Times New Roman"/>
        </w:rPr>
      </w:pPr>
      <w:r w:rsidRPr="009C6298">
        <w:rPr>
          <w:rFonts w:ascii="Times New Roman" w:hAnsi="Times New Roman"/>
          <w:u w:val="single"/>
        </w:rPr>
        <w:t>UPC 2-803</w:t>
      </w:r>
      <w:r w:rsidRPr="009C6298">
        <w:rPr>
          <w:rFonts w:ascii="Times New Roman" w:hAnsi="Times New Roman"/>
        </w:rPr>
        <w:t xml:space="preserve">: </w:t>
      </w:r>
      <w:r w:rsidR="009C6298" w:rsidRPr="009C6298">
        <w:rPr>
          <w:rFonts w:ascii="Times New Roman" w:hAnsi="Times New Roman"/>
        </w:rPr>
        <w:t xml:space="preserve">presume that person who was killed died after the killer </w:t>
      </w:r>
    </w:p>
    <w:p w:rsidR="009C6298" w:rsidRDefault="009C6298" w:rsidP="009C6298">
      <w:pPr>
        <w:pStyle w:val="NoteLevel3"/>
        <w:numPr>
          <w:ilvl w:val="2"/>
          <w:numId w:val="2"/>
        </w:numPr>
        <w:rPr>
          <w:rFonts w:ascii="Times New Roman" w:hAnsi="Times New Roman"/>
        </w:rPr>
      </w:pPr>
      <w:r>
        <w:rPr>
          <w:rFonts w:ascii="Times New Roman" w:hAnsi="Times New Roman"/>
        </w:rPr>
        <w:t xml:space="preserve">applies to </w:t>
      </w:r>
      <w:r w:rsidR="00133774" w:rsidRPr="009C6298">
        <w:rPr>
          <w:rFonts w:ascii="Times New Roman" w:hAnsi="Times New Roman"/>
        </w:rPr>
        <w:t xml:space="preserve">those who kill feloniously and intentionally </w:t>
      </w:r>
    </w:p>
    <w:p w:rsidR="009C6298" w:rsidRDefault="00133774" w:rsidP="009C6298">
      <w:pPr>
        <w:pStyle w:val="NoteLevel3"/>
        <w:numPr>
          <w:ilvl w:val="2"/>
          <w:numId w:val="2"/>
        </w:numPr>
        <w:rPr>
          <w:rFonts w:ascii="Times New Roman" w:hAnsi="Times New Roman"/>
        </w:rPr>
      </w:pPr>
      <w:r w:rsidRPr="009C6298">
        <w:rPr>
          <w:rFonts w:ascii="Times New Roman" w:hAnsi="Times New Roman"/>
        </w:rPr>
        <w:t xml:space="preserve">felonious killing conviction </w:t>
      </w:r>
      <w:r w:rsidRPr="009C6298">
        <w:rPr>
          <w:rFonts w:ascii="Times New Roman" w:hAnsi="Times New Roman"/>
          <w:u w:val="single"/>
        </w:rPr>
        <w:t>is</w:t>
      </w:r>
      <w:r w:rsidRPr="009C6298">
        <w:rPr>
          <w:rFonts w:ascii="Times New Roman" w:hAnsi="Times New Roman"/>
        </w:rPr>
        <w:t xml:space="preserve"> conclusive</w:t>
      </w:r>
    </w:p>
    <w:p w:rsidR="009C6298" w:rsidRDefault="00133774" w:rsidP="009C6298">
      <w:pPr>
        <w:pStyle w:val="NoteLevel3"/>
        <w:numPr>
          <w:ilvl w:val="2"/>
          <w:numId w:val="2"/>
        </w:numPr>
        <w:rPr>
          <w:rFonts w:ascii="Times New Roman" w:hAnsi="Times New Roman"/>
        </w:rPr>
      </w:pPr>
      <w:r w:rsidRPr="009C6298">
        <w:rPr>
          <w:rFonts w:ascii="Times New Roman" w:hAnsi="Times New Roman"/>
        </w:rPr>
        <w:t>if there is no conviction</w:t>
      </w:r>
      <w:r w:rsidR="009C6298" w:rsidRPr="009C6298">
        <w:rPr>
          <w:rFonts w:ascii="Times New Roman" w:hAnsi="Times New Roman"/>
        </w:rPr>
        <w:t xml:space="preserve"> (or there is an acquittal)</w:t>
      </w:r>
      <w:r w:rsidRPr="009C6298">
        <w:rPr>
          <w:rFonts w:ascii="Times New Roman" w:hAnsi="Times New Roman"/>
        </w:rPr>
        <w:t xml:space="preserve">, bar can still be applied if would have been found guilty under </w:t>
      </w:r>
      <w:r w:rsidRPr="009C6298">
        <w:rPr>
          <w:rFonts w:ascii="Times New Roman" w:hAnsi="Times New Roman"/>
          <w:u w:val="single"/>
        </w:rPr>
        <w:t>preponderance of evidence standard</w:t>
      </w:r>
    </w:p>
    <w:p w:rsidR="009C6298" w:rsidRDefault="009C6298" w:rsidP="009C6298">
      <w:pPr>
        <w:pStyle w:val="NoteLevel3"/>
        <w:numPr>
          <w:ilvl w:val="2"/>
          <w:numId w:val="2"/>
        </w:numPr>
        <w:rPr>
          <w:rFonts w:ascii="Times New Roman" w:hAnsi="Times New Roman"/>
        </w:rPr>
      </w:pPr>
      <w:r w:rsidRPr="009C6298">
        <w:rPr>
          <w:rFonts w:ascii="Times New Roman" w:hAnsi="Times New Roman"/>
        </w:rPr>
        <w:t xml:space="preserve">bar applies to recipients of probate </w:t>
      </w:r>
      <w:r w:rsidRPr="009C6298">
        <w:rPr>
          <w:rFonts w:ascii="Times New Roman" w:hAnsi="Times New Roman"/>
          <w:u w:val="single"/>
        </w:rPr>
        <w:t>and</w:t>
      </w:r>
      <w:r w:rsidRPr="009C6298">
        <w:rPr>
          <w:rFonts w:ascii="Times New Roman" w:hAnsi="Times New Roman"/>
        </w:rPr>
        <w:t xml:space="preserve"> non-probate transfers</w:t>
      </w:r>
      <w:r>
        <w:rPr>
          <w:rFonts w:ascii="Times New Roman" w:hAnsi="Times New Roman"/>
        </w:rPr>
        <w:t xml:space="preserve"> (i.e., tenancy in common and joint tenancy)</w:t>
      </w:r>
    </w:p>
    <w:p w:rsidR="009C6298" w:rsidRPr="009C6298" w:rsidRDefault="009C6298" w:rsidP="009C6298">
      <w:pPr>
        <w:pStyle w:val="NoteLevel4"/>
        <w:numPr>
          <w:ilvl w:val="3"/>
          <w:numId w:val="2"/>
        </w:numPr>
        <w:rPr>
          <w:rFonts w:ascii="Times New Roman" w:hAnsi="Times New Roman"/>
        </w:rPr>
      </w:pPr>
      <w:r w:rsidRPr="009C6298">
        <w:rPr>
          <w:rFonts w:ascii="Times New Roman" w:hAnsi="Times New Roman"/>
          <w:u w:val="single"/>
        </w:rPr>
        <w:t>compare</w:t>
      </w:r>
      <w:r>
        <w:rPr>
          <w:rFonts w:ascii="Times New Roman" w:hAnsi="Times New Roman"/>
        </w:rPr>
        <w:t>: in IN, slayer gets half (</w:t>
      </w:r>
      <w:r w:rsidRPr="009C6298">
        <w:rPr>
          <w:rFonts w:ascii="Times New Roman" w:hAnsi="Times New Roman"/>
          <w:i/>
        </w:rPr>
        <w:t>Grund</w:t>
      </w:r>
      <w:r>
        <w:rPr>
          <w:rFonts w:ascii="Times New Roman" w:hAnsi="Times New Roman"/>
        </w:rPr>
        <w:t xml:space="preserve">) </w:t>
      </w:r>
    </w:p>
    <w:p w:rsidR="009C6298" w:rsidRPr="009C6298" w:rsidRDefault="009C6298" w:rsidP="009C6298">
      <w:pPr>
        <w:pStyle w:val="NoteLevel4"/>
        <w:numPr>
          <w:ilvl w:val="3"/>
          <w:numId w:val="2"/>
        </w:numPr>
        <w:rPr>
          <w:rFonts w:ascii="Times New Roman" w:hAnsi="Times New Roman"/>
        </w:rPr>
      </w:pPr>
      <w:r w:rsidRPr="009C6298">
        <w:rPr>
          <w:rFonts w:ascii="Times New Roman" w:hAnsi="Times New Roman"/>
          <w:u w:val="single"/>
        </w:rPr>
        <w:t>note</w:t>
      </w:r>
      <w:r>
        <w:rPr>
          <w:rFonts w:ascii="Times New Roman" w:hAnsi="Times New Roman"/>
        </w:rPr>
        <w:t xml:space="preserve">: </w:t>
      </w:r>
      <w:r w:rsidRPr="009C6298">
        <w:rPr>
          <w:rFonts w:ascii="Times New Roman" w:hAnsi="Times New Roman"/>
        </w:rPr>
        <w:t>probate means the proving of the will; but, the process of probate or the name is used to refer to dealing with the decedent’s estate even if there is no will</w:t>
      </w:r>
      <w:r>
        <w:rPr>
          <w:rFonts w:ascii="Times New Roman" w:hAnsi="Times New Roman"/>
        </w:rPr>
        <w:t xml:space="preserve">; </w:t>
      </w:r>
      <w:r w:rsidRPr="009C6298">
        <w:rPr>
          <w:rFonts w:ascii="Times New Roman" w:hAnsi="Times New Roman"/>
        </w:rPr>
        <w:t>non-probate transfers means passing outside the estate</w:t>
      </w:r>
    </w:p>
    <w:p w:rsidR="009C6298" w:rsidRPr="009C6298" w:rsidRDefault="009C6298" w:rsidP="009C6298">
      <w:pPr>
        <w:pStyle w:val="NoteLevel2"/>
        <w:numPr>
          <w:ilvl w:val="1"/>
          <w:numId w:val="2"/>
        </w:numPr>
        <w:rPr>
          <w:rFonts w:ascii="Times New Roman" w:hAnsi="Times New Roman"/>
        </w:rPr>
      </w:pPr>
      <w:r>
        <w:rPr>
          <w:rFonts w:ascii="Times New Roman" w:hAnsi="Times New Roman"/>
          <w:u w:val="single"/>
        </w:rPr>
        <w:t>killer’s children inherit from victim</w:t>
      </w:r>
    </w:p>
    <w:p w:rsidR="00133774" w:rsidRPr="00FF4F01" w:rsidRDefault="009C6298" w:rsidP="009C6298">
      <w:pPr>
        <w:pStyle w:val="NoteLevel3"/>
        <w:numPr>
          <w:ilvl w:val="2"/>
          <w:numId w:val="2"/>
        </w:numPr>
        <w:rPr>
          <w:rFonts w:ascii="Times New Roman" w:hAnsi="Times New Roman"/>
        </w:rPr>
      </w:pPr>
      <w:r>
        <w:rPr>
          <w:rFonts w:ascii="Times New Roman" w:hAnsi="Times New Roman"/>
          <w:u w:val="single"/>
        </w:rPr>
        <w:t>SS</w:t>
      </w:r>
      <w:r w:rsidRPr="009C6298">
        <w:rPr>
          <w:rFonts w:ascii="Times New Roman" w:hAnsi="Times New Roman"/>
        </w:rPr>
        <w:t>: not sure what is best in this situation; decedent might want them to be taken care of, but bad incentives</w:t>
      </w:r>
    </w:p>
    <w:p w:rsidR="00133774" w:rsidRPr="009556E3" w:rsidRDefault="00133774" w:rsidP="002E445B">
      <w:pPr>
        <w:pStyle w:val="NoteLevel1"/>
        <w:numPr>
          <w:ilvl w:val="0"/>
          <w:numId w:val="2"/>
        </w:numPr>
        <w:rPr>
          <w:rFonts w:ascii="Times New Roman" w:hAnsi="Times New Roman"/>
        </w:rPr>
      </w:pPr>
      <w:r w:rsidRPr="009556E3">
        <w:rPr>
          <w:rFonts w:ascii="Times New Roman" w:hAnsi="Times New Roman"/>
          <w:b/>
        </w:rPr>
        <w:t xml:space="preserve">Bars to Succession: Bars </w:t>
      </w:r>
      <w:r w:rsidR="009C6298">
        <w:rPr>
          <w:rFonts w:ascii="Times New Roman" w:hAnsi="Times New Roman"/>
          <w:b/>
        </w:rPr>
        <w:t>Not</w:t>
      </w:r>
      <w:r w:rsidRPr="009556E3">
        <w:rPr>
          <w:rFonts w:ascii="Times New Roman" w:hAnsi="Times New Roman"/>
          <w:b/>
        </w:rPr>
        <w:t xml:space="preserve"> Based on Misconduct </w:t>
      </w:r>
    </w:p>
    <w:p w:rsidR="00133774" w:rsidRPr="009C6298" w:rsidRDefault="00133774" w:rsidP="002E445B">
      <w:pPr>
        <w:pStyle w:val="NoteLevel2"/>
        <w:numPr>
          <w:ilvl w:val="1"/>
          <w:numId w:val="2"/>
        </w:numPr>
        <w:rPr>
          <w:rFonts w:ascii="Times New Roman" w:hAnsi="Times New Roman"/>
        </w:rPr>
      </w:pPr>
      <w:r w:rsidRPr="009C6298">
        <w:rPr>
          <w:rFonts w:ascii="Times New Roman" w:hAnsi="Times New Roman"/>
        </w:rPr>
        <w:t>transfers of an expectancy</w:t>
      </w:r>
      <w:r w:rsidR="009C6298">
        <w:rPr>
          <w:rFonts w:ascii="Times New Roman" w:hAnsi="Times New Roman"/>
        </w:rPr>
        <w:t xml:space="preserve"> </w:t>
      </w:r>
      <w:r w:rsidR="009C6298" w:rsidRPr="009C6298">
        <w:rPr>
          <w:rFonts w:ascii="Times New Roman" w:hAnsi="Times New Roman"/>
        </w:rPr>
        <w:t xml:space="preserve">are </w:t>
      </w:r>
      <w:r w:rsidR="009C6298">
        <w:rPr>
          <w:rFonts w:ascii="Times New Roman" w:hAnsi="Times New Roman"/>
        </w:rPr>
        <w:t xml:space="preserve">generally </w:t>
      </w:r>
      <w:r w:rsidR="009C6298" w:rsidRPr="009C6298">
        <w:rPr>
          <w:rFonts w:ascii="Times New Roman" w:hAnsi="Times New Roman"/>
        </w:rPr>
        <w:t>not</w:t>
      </w:r>
      <w:r w:rsidRPr="009C6298">
        <w:rPr>
          <w:rFonts w:ascii="Times New Roman" w:hAnsi="Times New Roman"/>
        </w:rPr>
        <w:t xml:space="preserve"> honored</w:t>
      </w:r>
    </w:p>
    <w:p w:rsidR="009C6298" w:rsidRPr="00B17A25" w:rsidRDefault="009C6298" w:rsidP="00020AE5">
      <w:pPr>
        <w:pStyle w:val="NoteLevel2"/>
        <w:numPr>
          <w:ilvl w:val="1"/>
          <w:numId w:val="2"/>
        </w:numPr>
        <w:rPr>
          <w:rFonts w:ascii="Times New Roman" w:hAnsi="Times New Roman"/>
          <w:u w:val="single"/>
        </w:rPr>
      </w:pPr>
      <w:r w:rsidRPr="00B17A25">
        <w:rPr>
          <w:rFonts w:ascii="Times New Roman" w:hAnsi="Times New Roman"/>
          <w:u w:val="single"/>
        </w:rPr>
        <w:t>disclaimer</w:t>
      </w:r>
    </w:p>
    <w:p w:rsidR="009C6298" w:rsidRDefault="009C6298" w:rsidP="009C6298">
      <w:pPr>
        <w:pStyle w:val="NoteLevel3"/>
        <w:numPr>
          <w:ilvl w:val="2"/>
          <w:numId w:val="2"/>
        </w:numPr>
        <w:rPr>
          <w:rFonts w:ascii="Times New Roman" w:hAnsi="Times New Roman"/>
        </w:rPr>
      </w:pPr>
      <w:r w:rsidRPr="009C6298">
        <w:rPr>
          <w:rFonts w:ascii="Times New Roman" w:hAnsi="Times New Roman"/>
          <w:u w:val="single"/>
        </w:rPr>
        <w:t>UPC</w:t>
      </w:r>
      <w:r w:rsidRPr="009C6298">
        <w:rPr>
          <w:rFonts w:ascii="Times New Roman" w:hAnsi="Times New Roman"/>
        </w:rPr>
        <w:t xml:space="preserve">: </w:t>
      </w:r>
      <w:r>
        <w:rPr>
          <w:rFonts w:ascii="Times New Roman" w:hAnsi="Times New Roman"/>
        </w:rPr>
        <w:t xml:space="preserve">pretend disclaimant died before decedent </w:t>
      </w:r>
    </w:p>
    <w:p w:rsidR="009C6298" w:rsidRDefault="00133774" w:rsidP="009C6298">
      <w:pPr>
        <w:pStyle w:val="NoteLevel4"/>
        <w:numPr>
          <w:ilvl w:val="3"/>
          <w:numId w:val="2"/>
        </w:numPr>
        <w:rPr>
          <w:rFonts w:ascii="Times New Roman" w:hAnsi="Times New Roman"/>
        </w:rPr>
      </w:pPr>
      <w:r w:rsidRPr="009C6298">
        <w:rPr>
          <w:rFonts w:ascii="Times New Roman" w:hAnsi="Times New Roman"/>
        </w:rPr>
        <w:t>disclaimer</w:t>
      </w:r>
      <w:r w:rsidR="009C6298" w:rsidRPr="009C6298">
        <w:rPr>
          <w:rFonts w:ascii="Times New Roman" w:hAnsi="Times New Roman"/>
        </w:rPr>
        <w:t xml:space="preserve"> </w:t>
      </w:r>
      <w:r w:rsidRPr="009C6298">
        <w:rPr>
          <w:rFonts w:ascii="Times New Roman" w:hAnsi="Times New Roman"/>
        </w:rPr>
        <w:t>must be made within 9 months of intestate’s death or within 9 months of when recipient turns 21</w:t>
      </w:r>
    </w:p>
    <w:p w:rsidR="009C6298" w:rsidRPr="009C6298" w:rsidRDefault="009C6298" w:rsidP="009C6298">
      <w:pPr>
        <w:pStyle w:val="NoteLevel3"/>
        <w:numPr>
          <w:ilvl w:val="2"/>
          <w:numId w:val="2"/>
        </w:numPr>
        <w:rPr>
          <w:rFonts w:ascii="Times New Roman" w:hAnsi="Times New Roman"/>
        </w:rPr>
      </w:pPr>
      <w:r>
        <w:rPr>
          <w:rFonts w:ascii="Times New Roman" w:hAnsi="Times New Roman"/>
        </w:rPr>
        <w:t>[see example in larger outline]</w:t>
      </w:r>
    </w:p>
    <w:p w:rsidR="009C6298" w:rsidRPr="009C6298" w:rsidRDefault="009C6298" w:rsidP="009C6298">
      <w:pPr>
        <w:pStyle w:val="NoteLevel3"/>
        <w:numPr>
          <w:ilvl w:val="2"/>
          <w:numId w:val="2"/>
        </w:numPr>
        <w:rPr>
          <w:rFonts w:ascii="Times New Roman" w:hAnsi="Times New Roman"/>
        </w:rPr>
      </w:pPr>
      <w:r>
        <w:rPr>
          <w:rFonts w:ascii="Times New Roman" w:hAnsi="Times New Roman"/>
          <w:u w:val="single"/>
        </w:rPr>
        <w:t xml:space="preserve">reasons for </w:t>
      </w:r>
      <w:r w:rsidR="00133774" w:rsidRPr="009C6298">
        <w:rPr>
          <w:rFonts w:ascii="Times New Roman" w:hAnsi="Times New Roman"/>
          <w:u w:val="single"/>
        </w:rPr>
        <w:t>disclaim</w:t>
      </w:r>
      <w:r>
        <w:rPr>
          <w:rFonts w:ascii="Times New Roman" w:hAnsi="Times New Roman"/>
          <w:u w:val="single"/>
        </w:rPr>
        <w:t>ing</w:t>
      </w:r>
      <w:r w:rsidR="00133774" w:rsidRPr="009C6298">
        <w:rPr>
          <w:rFonts w:ascii="Times New Roman" w:hAnsi="Times New Roman"/>
          <w:u w:val="single"/>
        </w:rPr>
        <w:t xml:space="preserve"> interest</w:t>
      </w:r>
      <w:r w:rsidR="00133774" w:rsidRPr="009C6298">
        <w:rPr>
          <w:rFonts w:ascii="Times New Roman" w:hAnsi="Times New Roman"/>
        </w:rPr>
        <w:t>:</w:t>
      </w:r>
      <w:r>
        <w:rPr>
          <w:rFonts w:ascii="Times New Roman" w:hAnsi="Times New Roman"/>
        </w:rPr>
        <w:t xml:space="preserve"> 1) </w:t>
      </w:r>
      <w:r w:rsidR="00133774" w:rsidRPr="009C6298">
        <w:rPr>
          <w:rFonts w:ascii="Times New Roman" w:hAnsi="Times New Roman"/>
        </w:rPr>
        <w:t>reduce taxes</w:t>
      </w:r>
      <w:r>
        <w:rPr>
          <w:rFonts w:ascii="Times New Roman" w:hAnsi="Times New Roman"/>
        </w:rPr>
        <w:t xml:space="preserve">; 2) </w:t>
      </w:r>
      <w:r w:rsidR="00133774" w:rsidRPr="009C6298">
        <w:rPr>
          <w:rFonts w:ascii="Times New Roman" w:hAnsi="Times New Roman"/>
        </w:rPr>
        <w:t>avoid creditors’ claims</w:t>
      </w:r>
      <w:r>
        <w:rPr>
          <w:rFonts w:ascii="Times New Roman" w:hAnsi="Times New Roman"/>
        </w:rPr>
        <w:t>—</w:t>
      </w:r>
      <w:r w:rsidR="00133774" w:rsidRPr="009C6298">
        <w:rPr>
          <w:rFonts w:ascii="Times New Roman" w:hAnsi="Times New Roman"/>
        </w:rPr>
        <w:t>this is not fraud on creditors</w:t>
      </w:r>
      <w:r>
        <w:rPr>
          <w:rFonts w:ascii="Times New Roman" w:hAnsi="Times New Roman"/>
        </w:rPr>
        <w:t xml:space="preserve">; </w:t>
      </w:r>
      <w:r w:rsidR="00133774" w:rsidRPr="009C6298">
        <w:rPr>
          <w:rFonts w:ascii="Times New Roman" w:hAnsi="Times New Roman"/>
          <w:u w:val="single"/>
        </w:rPr>
        <w:t>but</w:t>
      </w:r>
      <w:r w:rsidR="00133774" w:rsidRPr="009C6298">
        <w:rPr>
          <w:rFonts w:ascii="Times New Roman" w:hAnsi="Times New Roman"/>
        </w:rPr>
        <w:t>: if creditor is IRS, cannot disclaim inheritance (</w:t>
      </w:r>
      <w:r w:rsidR="00133774" w:rsidRPr="009C6298">
        <w:rPr>
          <w:rFonts w:ascii="Times New Roman" w:hAnsi="Times New Roman"/>
          <w:i/>
        </w:rPr>
        <w:t>Drye v. U.S.</w:t>
      </w:r>
      <w:r w:rsidR="00133774" w:rsidRPr="009C6298">
        <w:rPr>
          <w:rFonts w:ascii="Times New Roman" w:hAnsi="Times New Roman"/>
        </w:rPr>
        <w:t>)</w:t>
      </w:r>
    </w:p>
    <w:p w:rsidR="00133774" w:rsidRPr="009C6298" w:rsidRDefault="00133774" w:rsidP="009C6298">
      <w:pPr>
        <w:pStyle w:val="NoteLevel3"/>
        <w:numPr>
          <w:ilvl w:val="2"/>
          <w:numId w:val="2"/>
        </w:numPr>
        <w:rPr>
          <w:rFonts w:ascii="Times New Roman" w:hAnsi="Times New Roman"/>
        </w:rPr>
      </w:pPr>
      <w:r w:rsidRPr="009C6298">
        <w:rPr>
          <w:rFonts w:ascii="Times New Roman" w:hAnsi="Times New Roman"/>
        </w:rPr>
        <w:t>very difficult to rescind a disclaimer</w:t>
      </w:r>
    </w:p>
    <w:p w:rsidR="00133774" w:rsidRDefault="00133774">
      <w:pPr>
        <w:pStyle w:val="NoteLevel1"/>
        <w:sectPr w:rsidR="00133774">
          <w:headerReference w:type="first" r:id="rId9"/>
          <w:pgSz w:w="12240" w:h="15840"/>
          <w:pgMar w:top="1440" w:right="1440" w:bottom="1440" w:left="1440" w:gutter="0"/>
          <w:titlePg/>
          <w:docGrid w:type="lines" w:linePitch="360"/>
        </w:sectPr>
      </w:pPr>
    </w:p>
    <w:p w:rsidR="00133774" w:rsidRPr="009556E3" w:rsidRDefault="00133774" w:rsidP="00133774">
      <w:pPr>
        <w:pStyle w:val="NoteLevel1"/>
        <w:numPr>
          <w:ilvl w:val="0"/>
          <w:numId w:val="2"/>
        </w:numPr>
        <w:rPr>
          <w:rFonts w:ascii="Times New Roman" w:hAnsi="Times New Roman"/>
        </w:rPr>
      </w:pPr>
      <w:r w:rsidRPr="009556E3">
        <w:rPr>
          <w:rFonts w:ascii="Times New Roman" w:hAnsi="Times New Roman"/>
          <w:b/>
        </w:rPr>
        <w:t xml:space="preserve">Requirements for Making a Valid Will: </w:t>
      </w:r>
      <w:r w:rsidR="00E43F23">
        <w:rPr>
          <w:rFonts w:ascii="Times New Roman" w:hAnsi="Times New Roman"/>
          <w:b/>
        </w:rPr>
        <w:t>Mental Capacity</w:t>
      </w:r>
    </w:p>
    <w:p w:rsidR="00133774" w:rsidRPr="00543DD2" w:rsidRDefault="00B0257E" w:rsidP="00133774">
      <w:pPr>
        <w:pStyle w:val="NoteLevel2"/>
        <w:numPr>
          <w:ilvl w:val="1"/>
          <w:numId w:val="2"/>
        </w:numPr>
        <w:rPr>
          <w:rFonts w:ascii="Times New Roman" w:hAnsi="Times New Roman"/>
          <w:u w:val="single"/>
        </w:rPr>
      </w:pPr>
      <w:r w:rsidRPr="00543DD2">
        <w:rPr>
          <w:rFonts w:ascii="Times New Roman" w:hAnsi="Times New Roman"/>
          <w:u w:val="single"/>
        </w:rPr>
        <w:t>general</w:t>
      </w:r>
      <w:r w:rsidR="00E43F23" w:rsidRPr="00543DD2">
        <w:rPr>
          <w:rFonts w:ascii="Times New Roman" w:hAnsi="Times New Roman"/>
          <w:u w:val="single"/>
        </w:rPr>
        <w:t xml:space="preserve"> capacity</w:t>
      </w:r>
      <w:r w:rsidR="00133774" w:rsidRPr="00543DD2">
        <w:rPr>
          <w:rFonts w:ascii="Times New Roman" w:hAnsi="Times New Roman"/>
          <w:u w:val="single"/>
        </w:rPr>
        <w:t xml:space="preserve"> </w:t>
      </w:r>
    </w:p>
    <w:p w:rsidR="00543DD2" w:rsidRDefault="00133774" w:rsidP="00133774">
      <w:pPr>
        <w:pStyle w:val="NoteLevel3"/>
        <w:numPr>
          <w:ilvl w:val="2"/>
          <w:numId w:val="2"/>
        </w:numPr>
        <w:rPr>
          <w:rFonts w:ascii="Times New Roman" w:hAnsi="Times New Roman"/>
        </w:rPr>
      </w:pPr>
      <w:r w:rsidRPr="00543DD2">
        <w:rPr>
          <w:rFonts w:ascii="Times New Roman" w:hAnsi="Times New Roman"/>
        </w:rPr>
        <w:t xml:space="preserve">legal age </w:t>
      </w:r>
    </w:p>
    <w:p w:rsidR="00133774" w:rsidRPr="00543DD2" w:rsidRDefault="00133774" w:rsidP="00133774">
      <w:pPr>
        <w:pStyle w:val="NoteLevel3"/>
        <w:numPr>
          <w:ilvl w:val="2"/>
          <w:numId w:val="2"/>
        </w:numPr>
        <w:rPr>
          <w:rFonts w:ascii="Times New Roman" w:hAnsi="Times New Roman"/>
        </w:rPr>
      </w:pPr>
      <w:r w:rsidRPr="00543DD2">
        <w:rPr>
          <w:rFonts w:ascii="Times New Roman" w:hAnsi="Times New Roman"/>
        </w:rPr>
        <w:t xml:space="preserve">mental capacity </w:t>
      </w:r>
    </w:p>
    <w:p w:rsidR="00E43F23" w:rsidRDefault="00133774" w:rsidP="00133774">
      <w:pPr>
        <w:pStyle w:val="NoteLevel4"/>
        <w:numPr>
          <w:ilvl w:val="3"/>
          <w:numId w:val="2"/>
        </w:numPr>
        <w:rPr>
          <w:rFonts w:ascii="Times New Roman" w:hAnsi="Times New Roman"/>
        </w:rPr>
      </w:pPr>
      <w:r w:rsidRPr="009556E3">
        <w:rPr>
          <w:rFonts w:ascii="Times New Roman" w:hAnsi="Times New Roman"/>
          <w:u w:val="single"/>
        </w:rPr>
        <w:t>UPC 2-501</w:t>
      </w:r>
      <w:r w:rsidRPr="009556E3">
        <w:rPr>
          <w:rFonts w:ascii="Times New Roman" w:hAnsi="Times New Roman"/>
        </w:rPr>
        <w:t>: must have a sound mind</w:t>
      </w:r>
    </w:p>
    <w:p w:rsidR="00E43F23" w:rsidRDefault="00E43F23" w:rsidP="00E43F23">
      <w:pPr>
        <w:pStyle w:val="NoteLevel4"/>
        <w:numPr>
          <w:ilvl w:val="3"/>
          <w:numId w:val="2"/>
        </w:numPr>
        <w:rPr>
          <w:rFonts w:ascii="Times New Roman" w:hAnsi="Times New Roman"/>
        </w:rPr>
      </w:pPr>
      <w:r w:rsidRPr="00E43F23">
        <w:rPr>
          <w:rFonts w:ascii="Times New Roman" w:hAnsi="Times New Roman"/>
          <w:u w:val="single"/>
        </w:rPr>
        <w:t>Restatement 3</w:t>
      </w:r>
      <w:r w:rsidRPr="00E43F23">
        <w:rPr>
          <w:rFonts w:ascii="Times New Roman" w:hAnsi="Times New Roman"/>
          <w:u w:val="single"/>
          <w:vertAlign w:val="superscript"/>
        </w:rPr>
        <w:t>rd</w:t>
      </w:r>
      <w:r w:rsidRPr="00E43F23">
        <w:rPr>
          <w:rFonts w:ascii="Times New Roman" w:hAnsi="Times New Roman"/>
          <w:u w:val="single"/>
        </w:rPr>
        <w:t xml:space="preserve"> 8.1 (b)</w:t>
      </w:r>
      <w:r w:rsidRPr="00E43F23">
        <w:rPr>
          <w:rFonts w:ascii="Times New Roman" w:hAnsi="Times New Roman"/>
        </w:rPr>
        <w:t xml:space="preserve">: </w:t>
      </w:r>
      <w:r>
        <w:rPr>
          <w:rFonts w:ascii="Times New Roman" w:hAnsi="Times New Roman"/>
        </w:rPr>
        <w:t>testator must</w:t>
      </w:r>
    </w:p>
    <w:p w:rsidR="00E43F23" w:rsidRPr="00E43F23" w:rsidRDefault="00E43F23" w:rsidP="00E43F23">
      <w:pPr>
        <w:pStyle w:val="NoteLevel5"/>
        <w:numPr>
          <w:ilvl w:val="4"/>
          <w:numId w:val="2"/>
        </w:numPr>
        <w:rPr>
          <w:rFonts w:ascii="Times New Roman" w:hAnsi="Times New Roman"/>
        </w:rPr>
      </w:pPr>
      <w:r w:rsidRPr="00E43F23">
        <w:rPr>
          <w:rFonts w:ascii="Times New Roman" w:hAnsi="Times New Roman"/>
        </w:rPr>
        <w:t>be an adult (age 18 or older)</w:t>
      </w:r>
    </w:p>
    <w:p w:rsidR="00543DD2" w:rsidRDefault="00E43F23" w:rsidP="00133774">
      <w:pPr>
        <w:pStyle w:val="NoteLevel5"/>
        <w:numPr>
          <w:ilvl w:val="4"/>
          <w:numId w:val="2"/>
        </w:numPr>
        <w:rPr>
          <w:rFonts w:ascii="Times New Roman" w:hAnsi="Times New Roman"/>
        </w:rPr>
      </w:pPr>
      <w:r w:rsidRPr="00E43F23">
        <w:rPr>
          <w:rFonts w:ascii="Times New Roman" w:hAnsi="Times New Roman"/>
        </w:rPr>
        <w:t>be capable of knowing and understanding in a general way</w:t>
      </w:r>
      <w:r>
        <w:rPr>
          <w:rFonts w:ascii="Times New Roman" w:hAnsi="Times New Roman"/>
        </w:rPr>
        <w:t xml:space="preserve">: </w:t>
      </w:r>
      <w:r w:rsidR="00543DD2">
        <w:rPr>
          <w:rFonts w:ascii="Times New Roman" w:hAnsi="Times New Roman"/>
        </w:rPr>
        <w:t xml:space="preserve">1) </w:t>
      </w:r>
      <w:r w:rsidRPr="00E43F23">
        <w:rPr>
          <w:rFonts w:ascii="Times New Roman" w:hAnsi="Times New Roman"/>
        </w:rPr>
        <w:t>the nature and extent of property</w:t>
      </w:r>
      <w:r>
        <w:rPr>
          <w:rFonts w:ascii="Times New Roman" w:hAnsi="Times New Roman"/>
        </w:rPr>
        <w:t xml:space="preserve">; </w:t>
      </w:r>
      <w:r w:rsidR="00543DD2">
        <w:rPr>
          <w:rFonts w:ascii="Times New Roman" w:hAnsi="Times New Roman"/>
        </w:rPr>
        <w:t xml:space="preserve">2) </w:t>
      </w:r>
      <w:r w:rsidRPr="00E43F23">
        <w:rPr>
          <w:rFonts w:ascii="Times New Roman" w:hAnsi="Times New Roman"/>
        </w:rPr>
        <w:t>natural objects of bounty</w:t>
      </w:r>
      <w:r>
        <w:rPr>
          <w:rFonts w:ascii="Times New Roman" w:hAnsi="Times New Roman"/>
        </w:rPr>
        <w:t xml:space="preserve">; </w:t>
      </w:r>
      <w:r w:rsidR="00543DD2">
        <w:rPr>
          <w:rFonts w:ascii="Times New Roman" w:hAnsi="Times New Roman"/>
        </w:rPr>
        <w:t>and 3)</w:t>
      </w:r>
      <w:r w:rsidRPr="00E43F23">
        <w:rPr>
          <w:rFonts w:ascii="Times New Roman" w:hAnsi="Times New Roman"/>
        </w:rPr>
        <w:t xml:space="preserve"> disposition </w:t>
      </w:r>
      <w:r w:rsidR="00543DD2">
        <w:rPr>
          <w:rFonts w:ascii="Times New Roman" w:hAnsi="Times New Roman"/>
        </w:rPr>
        <w:t>making and capable of</w:t>
      </w:r>
      <w:r w:rsidRPr="00E43F23">
        <w:rPr>
          <w:rFonts w:ascii="Times New Roman" w:hAnsi="Times New Roman"/>
        </w:rPr>
        <w:t xml:space="preserve"> making of that proper</w:t>
      </w:r>
      <w:r w:rsidR="00543DD2">
        <w:rPr>
          <w:rFonts w:ascii="Times New Roman" w:hAnsi="Times New Roman"/>
        </w:rPr>
        <w:t>ty</w:t>
      </w:r>
    </w:p>
    <w:p w:rsidR="00133774" w:rsidRPr="00E43F23" w:rsidRDefault="00543DD2" w:rsidP="00543DD2">
      <w:pPr>
        <w:pStyle w:val="NoteLevel6"/>
        <w:numPr>
          <w:ilvl w:val="5"/>
          <w:numId w:val="2"/>
        </w:numPr>
        <w:rPr>
          <w:rFonts w:ascii="Times New Roman" w:hAnsi="Times New Roman"/>
        </w:rPr>
      </w:pPr>
      <w:r w:rsidRPr="00543DD2">
        <w:rPr>
          <w:rFonts w:ascii="Times New Roman" w:hAnsi="Times New Roman"/>
          <w:u w:val="single"/>
        </w:rPr>
        <w:t>fourth requirement (in some states)</w:t>
      </w:r>
      <w:r>
        <w:rPr>
          <w:rFonts w:ascii="Times New Roman" w:hAnsi="Times New Roman"/>
        </w:rPr>
        <w:t>: must relate</w:t>
      </w:r>
      <w:r w:rsidR="00E43F23" w:rsidRPr="00E43F23">
        <w:rPr>
          <w:rFonts w:ascii="Times New Roman" w:hAnsi="Times New Roman"/>
        </w:rPr>
        <w:t xml:space="preserve"> these ele</w:t>
      </w:r>
      <w:r>
        <w:rPr>
          <w:rFonts w:ascii="Times New Roman" w:hAnsi="Times New Roman"/>
        </w:rPr>
        <w:t>ments to one another and form</w:t>
      </w:r>
      <w:r w:rsidR="00E43F23" w:rsidRPr="00E43F23">
        <w:rPr>
          <w:rFonts w:ascii="Times New Roman" w:hAnsi="Times New Roman"/>
        </w:rPr>
        <w:t xml:space="preserve"> an orderly desire regarding the disposition of property </w:t>
      </w:r>
    </w:p>
    <w:p w:rsidR="00E43F23" w:rsidRDefault="00133774" w:rsidP="00B0257E">
      <w:pPr>
        <w:pStyle w:val="NoteLevel3"/>
        <w:numPr>
          <w:ilvl w:val="2"/>
          <w:numId w:val="2"/>
        </w:numPr>
        <w:rPr>
          <w:rFonts w:ascii="Times New Roman" w:hAnsi="Times New Roman"/>
        </w:rPr>
      </w:pPr>
      <w:r w:rsidRPr="00E43F23">
        <w:rPr>
          <w:rFonts w:ascii="Times New Roman" w:hAnsi="Times New Roman"/>
          <w:u w:val="single"/>
        </w:rPr>
        <w:t>effect of general incapacity</w:t>
      </w:r>
      <w:r w:rsidRPr="00E43F23">
        <w:rPr>
          <w:rFonts w:ascii="Times New Roman" w:hAnsi="Times New Roman"/>
        </w:rPr>
        <w:t xml:space="preserve">: will is blown up; denied probate </w:t>
      </w:r>
    </w:p>
    <w:p w:rsidR="00E43F23" w:rsidRPr="00E43F23" w:rsidRDefault="00133774" w:rsidP="00B0257E">
      <w:pPr>
        <w:pStyle w:val="NoteLevel3"/>
        <w:numPr>
          <w:ilvl w:val="2"/>
          <w:numId w:val="2"/>
        </w:numPr>
        <w:rPr>
          <w:rFonts w:ascii="Times New Roman" w:hAnsi="Times New Roman"/>
        </w:rPr>
      </w:pPr>
      <w:r w:rsidRPr="00E43F23">
        <w:rPr>
          <w:rFonts w:ascii="Times New Roman" w:hAnsi="Times New Roman"/>
          <w:i/>
        </w:rPr>
        <w:t xml:space="preserve">Estate of Washburn </w:t>
      </w:r>
      <w:r w:rsidRPr="00E43F23">
        <w:rPr>
          <w:rFonts w:ascii="Times New Roman" w:hAnsi="Times New Roman"/>
        </w:rPr>
        <w:t>(NH 1997)</w:t>
      </w:r>
      <w:r w:rsidRPr="00E43F23">
        <w:rPr>
          <w:rFonts w:ascii="Times New Roman" w:hAnsi="Times New Roman"/>
          <w:b/>
        </w:rPr>
        <w:t>(“Because the petitioner met her burden of producing evidence to demonstrate a potential failure of due execution, the trial court correctly found that the presumption of competency was rebutted and the respondent had to prove capacity by a preponderance of the evidence”)(case advances argument that the capacity requirement supports the family)</w:t>
      </w:r>
    </w:p>
    <w:p w:rsidR="00133774" w:rsidRPr="00E43F23" w:rsidRDefault="00133774" w:rsidP="00B0257E">
      <w:pPr>
        <w:pStyle w:val="NoteLevel3"/>
        <w:numPr>
          <w:ilvl w:val="2"/>
          <w:numId w:val="2"/>
        </w:numPr>
        <w:rPr>
          <w:rFonts w:ascii="Times New Roman" w:hAnsi="Times New Roman"/>
        </w:rPr>
      </w:pPr>
      <w:r w:rsidRPr="00E43F23">
        <w:rPr>
          <w:rFonts w:ascii="Times New Roman" w:hAnsi="Times New Roman"/>
          <w:i/>
        </w:rPr>
        <w:t>cf.</w:t>
      </w:r>
      <w:r w:rsidRPr="00E43F23">
        <w:rPr>
          <w:rFonts w:ascii="Times New Roman" w:hAnsi="Times New Roman"/>
        </w:rPr>
        <w:t xml:space="preserve"> </w:t>
      </w:r>
      <w:r w:rsidRPr="00E43F23">
        <w:rPr>
          <w:rFonts w:ascii="Times New Roman" w:hAnsi="Times New Roman"/>
          <w:i/>
        </w:rPr>
        <w:t xml:space="preserve">Wilson v. Lane </w:t>
      </w:r>
      <w:r w:rsidRPr="00E43F23">
        <w:rPr>
          <w:rFonts w:ascii="Times New Roman" w:hAnsi="Times New Roman"/>
        </w:rPr>
        <w:t>(GA 2005)</w:t>
      </w:r>
      <w:r w:rsidRPr="00E43F23">
        <w:rPr>
          <w:rFonts w:ascii="Times New Roman" w:hAnsi="Times New Roman"/>
          <w:b/>
        </w:rPr>
        <w:t>(No testimony was offered to establish that at the time the will was executed, Greer suffered from a form of dementia sufficient in form or extent to render her unable to form a decided and rational desire regarding the disposition of her assets)(eccentric habits and absurd beliefs are not enough to show lack of capacity)</w:t>
      </w:r>
    </w:p>
    <w:p w:rsidR="00133774" w:rsidRPr="00543DD2" w:rsidRDefault="00133774" w:rsidP="00B0257E">
      <w:pPr>
        <w:pStyle w:val="NoteLevel3"/>
        <w:numPr>
          <w:ilvl w:val="2"/>
          <w:numId w:val="2"/>
        </w:numPr>
        <w:rPr>
          <w:rFonts w:ascii="Times New Roman" w:hAnsi="Times New Roman"/>
        </w:rPr>
      </w:pPr>
      <w:r w:rsidRPr="00543DD2">
        <w:rPr>
          <w:rFonts w:ascii="Times New Roman" w:hAnsi="Times New Roman"/>
          <w:u w:val="single"/>
        </w:rPr>
        <w:t>ante-mortem probate (living probate)</w:t>
      </w:r>
      <w:r w:rsidRPr="009556E3">
        <w:rPr>
          <w:rFonts w:ascii="Times New Roman" w:hAnsi="Times New Roman"/>
        </w:rPr>
        <w:t>: ability to probate while testator is still alive</w:t>
      </w:r>
      <w:r w:rsidR="00543DD2">
        <w:rPr>
          <w:rFonts w:ascii="Times New Roman" w:hAnsi="Times New Roman"/>
        </w:rPr>
        <w:t xml:space="preserve">; </w:t>
      </w:r>
      <w:r w:rsidRPr="00543DD2">
        <w:rPr>
          <w:rFonts w:ascii="Times New Roman" w:hAnsi="Times New Roman"/>
        </w:rPr>
        <w:t>reduce</w:t>
      </w:r>
      <w:r w:rsidR="00543DD2">
        <w:rPr>
          <w:rFonts w:ascii="Times New Roman" w:hAnsi="Times New Roman"/>
        </w:rPr>
        <w:t>s</w:t>
      </w:r>
      <w:r w:rsidRPr="00543DD2">
        <w:rPr>
          <w:rFonts w:ascii="Times New Roman" w:hAnsi="Times New Roman"/>
        </w:rPr>
        <w:t xml:space="preserve"> likelihood of will challenge</w:t>
      </w:r>
    </w:p>
    <w:p w:rsidR="00E43F23" w:rsidRPr="00E43F23" w:rsidRDefault="00E43F23" w:rsidP="00B0257E">
      <w:pPr>
        <w:pStyle w:val="NoteLevel3"/>
        <w:numPr>
          <w:ilvl w:val="2"/>
          <w:numId w:val="2"/>
        </w:numPr>
        <w:rPr>
          <w:rFonts w:ascii="Times New Roman" w:hAnsi="Times New Roman"/>
          <w:b/>
        </w:rPr>
      </w:pPr>
      <w:r>
        <w:rPr>
          <w:rFonts w:ascii="Times New Roman" w:hAnsi="Times New Roman"/>
          <w:u w:val="single"/>
        </w:rPr>
        <w:t>reasons for requiring a sound mind</w:t>
      </w:r>
      <w:r w:rsidRPr="00E43F23">
        <w:rPr>
          <w:rFonts w:ascii="Times New Roman" w:hAnsi="Times New Roman"/>
        </w:rPr>
        <w:t xml:space="preserve">: </w:t>
      </w:r>
      <w:r w:rsidR="00133774" w:rsidRPr="00E43F23">
        <w:rPr>
          <w:rFonts w:ascii="Times New Roman" w:hAnsi="Times New Roman"/>
        </w:rPr>
        <w:t>protect the decedent’s family</w:t>
      </w:r>
      <w:r>
        <w:rPr>
          <w:rFonts w:ascii="Times New Roman" w:hAnsi="Times New Roman"/>
        </w:rPr>
        <w:t xml:space="preserve">: </w:t>
      </w:r>
      <w:r w:rsidR="00133774" w:rsidRPr="00E43F23">
        <w:rPr>
          <w:rFonts w:ascii="Times New Roman" w:hAnsi="Times New Roman"/>
          <w:i/>
        </w:rPr>
        <w:t>In Re Strittmater</w:t>
      </w:r>
      <w:r>
        <w:rPr>
          <w:rFonts w:ascii="Times New Roman" w:hAnsi="Times New Roman"/>
          <w:i/>
        </w:rPr>
        <w:t xml:space="preserve">: </w:t>
      </w:r>
      <w:r w:rsidRPr="00E43F23">
        <w:rPr>
          <w:rFonts w:ascii="Times New Roman" w:hAnsi="Times New Roman"/>
        </w:rPr>
        <w:t xml:space="preserve">cousins instead of </w:t>
      </w:r>
      <w:r>
        <w:rPr>
          <w:rFonts w:ascii="Times New Roman" w:hAnsi="Times New Roman"/>
        </w:rPr>
        <w:t>NWP</w:t>
      </w:r>
      <w:r w:rsidRPr="00E43F23">
        <w:rPr>
          <w:rFonts w:ascii="Times New Roman" w:hAnsi="Times New Roman"/>
        </w:rPr>
        <w:t xml:space="preserve">; </w:t>
      </w:r>
      <w:r w:rsidR="00133774" w:rsidRPr="00E43F23">
        <w:rPr>
          <w:rFonts w:ascii="Times New Roman" w:hAnsi="Times New Roman"/>
          <w:i/>
        </w:rPr>
        <w:t>Estate of Washburn</w:t>
      </w:r>
      <w:r w:rsidRPr="00E43F23">
        <w:rPr>
          <w:rFonts w:ascii="Times New Roman" w:hAnsi="Times New Roman"/>
        </w:rPr>
        <w:t>:</w:t>
      </w:r>
      <w:r>
        <w:rPr>
          <w:rFonts w:ascii="Times New Roman" w:hAnsi="Times New Roman"/>
          <w:b/>
        </w:rPr>
        <w:t xml:space="preserve"> </w:t>
      </w:r>
      <w:r w:rsidRPr="00E43F23">
        <w:rPr>
          <w:rFonts w:ascii="Times New Roman" w:hAnsi="Times New Roman"/>
        </w:rPr>
        <w:t>niece instead of caregiver;</w:t>
      </w:r>
      <w:r>
        <w:rPr>
          <w:rFonts w:ascii="Times New Roman" w:hAnsi="Times New Roman"/>
        </w:rPr>
        <w:t xml:space="preserve"> </w:t>
      </w:r>
      <w:r w:rsidR="00133774" w:rsidRPr="00E43F23">
        <w:rPr>
          <w:rFonts w:ascii="Times New Roman" w:hAnsi="Times New Roman"/>
        </w:rPr>
        <w:t>“tends to preserve the family as a unit for mutual support and so provides care and support for the aged person” (</w:t>
      </w:r>
      <w:r w:rsidR="00133774" w:rsidRPr="00E43F23">
        <w:rPr>
          <w:rFonts w:ascii="Times New Roman" w:hAnsi="Times New Roman"/>
          <w:u w:val="single"/>
        </w:rPr>
        <w:t>SS</w:t>
      </w:r>
      <w:r w:rsidR="00133774" w:rsidRPr="00E43F23">
        <w:rPr>
          <w:rFonts w:ascii="Times New Roman" w:hAnsi="Times New Roman"/>
        </w:rPr>
        <w:t>: weak incentive)</w:t>
      </w:r>
      <w:r>
        <w:rPr>
          <w:rFonts w:ascii="Times New Roman" w:hAnsi="Times New Roman"/>
        </w:rPr>
        <w:t xml:space="preserve">; </w:t>
      </w:r>
      <w:r w:rsidR="00133774" w:rsidRPr="00E43F23">
        <w:rPr>
          <w:rFonts w:ascii="Times New Roman" w:hAnsi="Times New Roman"/>
        </w:rPr>
        <w:t>protect crazy people from exploitation by others</w:t>
      </w:r>
      <w:r>
        <w:rPr>
          <w:rFonts w:ascii="Times New Roman" w:hAnsi="Times New Roman"/>
        </w:rPr>
        <w:t>; enhance</w:t>
      </w:r>
      <w:r w:rsidR="00133774" w:rsidRPr="00E43F23">
        <w:rPr>
          <w:rFonts w:ascii="Times New Roman" w:hAnsi="Times New Roman"/>
        </w:rPr>
        <w:t xml:space="preserve"> the legitimacy of the law</w:t>
      </w:r>
      <w:r>
        <w:rPr>
          <w:rFonts w:ascii="Times New Roman" w:hAnsi="Times New Roman"/>
        </w:rPr>
        <w:t xml:space="preserve">; </w:t>
      </w:r>
      <w:r w:rsidR="00133774" w:rsidRPr="00E43F23">
        <w:rPr>
          <w:rFonts w:ascii="Times New Roman" w:hAnsi="Times New Roman"/>
        </w:rPr>
        <w:t>cost-benefit balancing</w:t>
      </w:r>
      <w:r>
        <w:rPr>
          <w:rFonts w:ascii="Times New Roman" w:hAnsi="Times New Roman"/>
        </w:rPr>
        <w:t xml:space="preserve"> </w:t>
      </w:r>
      <w:r w:rsidR="00133774" w:rsidRPr="009556E3">
        <w:rPr>
          <w:rFonts w:ascii="Times New Roman" w:hAnsi="Times New Roman"/>
        </w:rPr>
        <w:t xml:space="preserve"> </w:t>
      </w:r>
    </w:p>
    <w:p w:rsidR="00133774" w:rsidRPr="00E43F23" w:rsidRDefault="00133774" w:rsidP="00B0257E">
      <w:pPr>
        <w:pStyle w:val="NoteLevel3"/>
        <w:numPr>
          <w:ilvl w:val="2"/>
          <w:numId w:val="2"/>
        </w:numPr>
        <w:rPr>
          <w:rFonts w:ascii="Times New Roman" w:hAnsi="Times New Roman"/>
        </w:rPr>
      </w:pPr>
      <w:r w:rsidRPr="00E43F23">
        <w:rPr>
          <w:rFonts w:ascii="Times New Roman" w:hAnsi="Times New Roman"/>
          <w:u w:val="single"/>
        </w:rPr>
        <w:t>SS</w:t>
      </w:r>
      <w:r w:rsidRPr="00E43F23">
        <w:rPr>
          <w:rFonts w:ascii="Times New Roman" w:hAnsi="Times New Roman"/>
        </w:rPr>
        <w:t>: capacity requirement is a limiting rule; it should be a default rule</w:t>
      </w:r>
    </w:p>
    <w:p w:rsidR="00133774" w:rsidRPr="00543DD2" w:rsidRDefault="00133774" w:rsidP="00133774">
      <w:pPr>
        <w:pStyle w:val="NoteLevel2"/>
        <w:numPr>
          <w:ilvl w:val="1"/>
          <w:numId w:val="2"/>
        </w:numPr>
        <w:rPr>
          <w:rFonts w:ascii="Times New Roman" w:hAnsi="Times New Roman"/>
          <w:b/>
          <w:u w:val="single"/>
        </w:rPr>
      </w:pPr>
      <w:r w:rsidRPr="00543DD2">
        <w:rPr>
          <w:rFonts w:ascii="Times New Roman" w:hAnsi="Times New Roman"/>
          <w:u w:val="single"/>
        </w:rPr>
        <w:t>specific capacity</w:t>
      </w:r>
    </w:p>
    <w:p w:rsidR="00133774" w:rsidRPr="009556E3" w:rsidRDefault="00133774" w:rsidP="00133774">
      <w:pPr>
        <w:pStyle w:val="NoteLevel3"/>
        <w:numPr>
          <w:ilvl w:val="2"/>
          <w:numId w:val="2"/>
        </w:numPr>
        <w:rPr>
          <w:rFonts w:ascii="Times New Roman" w:hAnsi="Times New Roman"/>
        </w:rPr>
      </w:pPr>
      <w:r w:rsidRPr="009556E3">
        <w:rPr>
          <w:rFonts w:ascii="Times New Roman" w:hAnsi="Times New Roman"/>
        </w:rPr>
        <w:t>must have specific capacity with regards to person and things</w:t>
      </w:r>
    </w:p>
    <w:p w:rsidR="00133774" w:rsidRPr="009556E3" w:rsidRDefault="00133774" w:rsidP="00133774">
      <w:pPr>
        <w:pStyle w:val="NoteLevel3"/>
        <w:numPr>
          <w:ilvl w:val="2"/>
          <w:numId w:val="2"/>
        </w:numPr>
        <w:rPr>
          <w:rFonts w:ascii="Times New Roman" w:hAnsi="Times New Roman"/>
        </w:rPr>
      </w:pPr>
      <w:r w:rsidRPr="009556E3">
        <w:rPr>
          <w:rFonts w:ascii="Times New Roman" w:hAnsi="Times New Roman"/>
          <w:i/>
        </w:rPr>
        <w:t xml:space="preserve">In Re Strittmater </w:t>
      </w:r>
      <w:r w:rsidRPr="009556E3">
        <w:rPr>
          <w:rFonts w:ascii="Times New Roman" w:hAnsi="Times New Roman"/>
        </w:rPr>
        <w:t>(N.J.)(1947)</w:t>
      </w:r>
      <w:r w:rsidRPr="009556E3">
        <w:rPr>
          <w:rFonts w:ascii="Times New Roman" w:hAnsi="Times New Roman"/>
          <w:b/>
        </w:rPr>
        <w:t>(Because Strittmater was suffering from the insane delusion that she wanted to give her estate to the National Women’s Party, probate should be set aside)</w:t>
      </w:r>
    </w:p>
    <w:p w:rsidR="00133774" w:rsidRPr="00E43F23" w:rsidRDefault="00133774" w:rsidP="00133774">
      <w:pPr>
        <w:pStyle w:val="NoteLevel3"/>
        <w:numPr>
          <w:ilvl w:val="2"/>
          <w:numId w:val="2"/>
        </w:numPr>
        <w:rPr>
          <w:rFonts w:ascii="Times New Roman" w:hAnsi="Times New Roman"/>
        </w:rPr>
      </w:pPr>
      <w:r w:rsidRPr="00E43F23">
        <w:rPr>
          <w:rFonts w:ascii="Times New Roman" w:hAnsi="Times New Roman"/>
          <w:u w:val="single"/>
        </w:rPr>
        <w:t>effect of specific incapacity (different than general)</w:t>
      </w:r>
      <w:r w:rsidRPr="00E43F23">
        <w:rPr>
          <w:rFonts w:ascii="Times New Roman" w:hAnsi="Times New Roman"/>
        </w:rPr>
        <w:t>: deny probate only to those parts of the will that are affected by the lack of capacity; a will can be partially admitted to probate</w:t>
      </w:r>
    </w:p>
    <w:p w:rsidR="00133774" w:rsidRPr="00E43F23" w:rsidRDefault="00133774" w:rsidP="00133774">
      <w:pPr>
        <w:pStyle w:val="NoteLevel3"/>
        <w:numPr>
          <w:ilvl w:val="2"/>
          <w:numId w:val="2"/>
        </w:numPr>
        <w:rPr>
          <w:rFonts w:ascii="Times New Roman" w:hAnsi="Times New Roman"/>
        </w:rPr>
      </w:pPr>
      <w:r w:rsidRPr="00E43F23">
        <w:rPr>
          <w:rFonts w:ascii="Times New Roman" w:hAnsi="Times New Roman"/>
          <w:u w:val="single"/>
        </w:rPr>
        <w:t>two-step analysis for specific capacity</w:t>
      </w:r>
      <w:r w:rsidR="00543DD2">
        <w:rPr>
          <w:rFonts w:ascii="Times New Roman" w:hAnsi="Times New Roman"/>
          <w:u w:val="single"/>
        </w:rPr>
        <w:t xml:space="preserve"> (if affirmative answer to both question, provision is removed)</w:t>
      </w:r>
      <w:r w:rsidRPr="00E43F23">
        <w:rPr>
          <w:rFonts w:ascii="Times New Roman" w:hAnsi="Times New Roman"/>
        </w:rPr>
        <w:t>:</w:t>
      </w:r>
    </w:p>
    <w:p w:rsidR="00543DD2" w:rsidRDefault="00133774" w:rsidP="00133774">
      <w:pPr>
        <w:pStyle w:val="NoteLevel4"/>
        <w:numPr>
          <w:ilvl w:val="3"/>
          <w:numId w:val="2"/>
        </w:numPr>
        <w:rPr>
          <w:rFonts w:ascii="Times New Roman" w:hAnsi="Times New Roman"/>
        </w:rPr>
      </w:pPr>
      <w:r w:rsidRPr="00E43F23">
        <w:rPr>
          <w:rFonts w:ascii="Times New Roman" w:hAnsi="Times New Roman"/>
        </w:rPr>
        <w:t>was there an insane delusion?</w:t>
      </w:r>
    </w:p>
    <w:p w:rsidR="00133774" w:rsidRPr="00543DD2" w:rsidRDefault="00543DD2" w:rsidP="00543DD2">
      <w:pPr>
        <w:pStyle w:val="NoteLevel5"/>
        <w:numPr>
          <w:ilvl w:val="4"/>
          <w:numId w:val="2"/>
        </w:numPr>
        <w:rPr>
          <w:rFonts w:ascii="Times New Roman" w:hAnsi="Times New Roman"/>
        </w:rPr>
      </w:pPr>
      <w:r w:rsidRPr="00543DD2">
        <w:rPr>
          <w:rFonts w:ascii="Times New Roman" w:hAnsi="Times New Roman"/>
          <w:u w:val="single"/>
        </w:rPr>
        <w:t>insane delusion</w:t>
      </w:r>
      <w:r w:rsidRPr="00543DD2">
        <w:rPr>
          <w:rFonts w:ascii="Times New Roman" w:hAnsi="Times New Roman"/>
        </w:rPr>
        <w:t>:</w:t>
      </w:r>
      <w:r w:rsidRPr="00543DD2">
        <w:rPr>
          <w:rFonts w:ascii="Times New Roman" w:hAnsi="Times New Roman"/>
          <w:b/>
        </w:rPr>
        <w:t xml:space="preserve"> </w:t>
      </w:r>
      <w:r w:rsidRPr="00543DD2">
        <w:rPr>
          <w:rFonts w:ascii="Times New Roman" w:hAnsi="Times New Roman"/>
        </w:rPr>
        <w:t xml:space="preserve">requires a false belief that decedent held despite evidence to the contrary </w:t>
      </w:r>
    </w:p>
    <w:p w:rsidR="00543DD2" w:rsidRDefault="00133774" w:rsidP="00133774">
      <w:pPr>
        <w:pStyle w:val="NoteLevel4"/>
        <w:numPr>
          <w:ilvl w:val="3"/>
          <w:numId w:val="2"/>
        </w:numPr>
        <w:rPr>
          <w:rFonts w:ascii="Times New Roman" w:hAnsi="Times New Roman"/>
        </w:rPr>
      </w:pPr>
      <w:r w:rsidRPr="00E43F23">
        <w:rPr>
          <w:rFonts w:ascii="Times New Roman" w:hAnsi="Times New Roman"/>
        </w:rPr>
        <w:t>did it affect a provision of the will?</w:t>
      </w:r>
    </w:p>
    <w:p w:rsidR="00133774" w:rsidRPr="00543DD2" w:rsidRDefault="00133774" w:rsidP="00543DD2">
      <w:pPr>
        <w:pStyle w:val="NoteLevel5"/>
        <w:numPr>
          <w:ilvl w:val="4"/>
          <w:numId w:val="2"/>
        </w:numPr>
        <w:rPr>
          <w:rFonts w:ascii="Times New Roman" w:hAnsi="Times New Roman"/>
        </w:rPr>
      </w:pPr>
      <w:r w:rsidRPr="00543DD2">
        <w:rPr>
          <w:rFonts w:ascii="Times New Roman" w:hAnsi="Times New Roman"/>
          <w:u w:val="single"/>
        </w:rPr>
        <w:t>two different “affect” tests</w:t>
      </w:r>
      <w:r w:rsidRPr="00543DD2">
        <w:rPr>
          <w:rFonts w:ascii="Times New Roman" w:hAnsi="Times New Roman"/>
        </w:rPr>
        <w:t>:</w:t>
      </w:r>
    </w:p>
    <w:p w:rsidR="00543DD2" w:rsidRDefault="00543DD2" w:rsidP="00133774">
      <w:pPr>
        <w:pStyle w:val="NoteLevel6"/>
        <w:numPr>
          <w:ilvl w:val="5"/>
          <w:numId w:val="2"/>
        </w:numPr>
        <w:rPr>
          <w:rFonts w:ascii="Times New Roman" w:hAnsi="Times New Roman"/>
        </w:rPr>
      </w:pPr>
      <w:r>
        <w:rPr>
          <w:rFonts w:ascii="Times New Roman" w:hAnsi="Times New Roman"/>
          <w:u w:val="single"/>
        </w:rPr>
        <w:t>“but for” test (majority)</w:t>
      </w:r>
      <w:r w:rsidR="00133774" w:rsidRPr="00E43F23">
        <w:rPr>
          <w:rFonts w:ascii="Times New Roman" w:hAnsi="Times New Roman"/>
        </w:rPr>
        <w:t xml:space="preserve">: dispositive provision of will would </w:t>
      </w:r>
      <w:r w:rsidR="00133774" w:rsidRPr="00543DD2">
        <w:rPr>
          <w:rFonts w:ascii="Times New Roman" w:hAnsi="Times New Roman"/>
          <w:u w:val="single"/>
        </w:rPr>
        <w:t>not</w:t>
      </w:r>
      <w:r w:rsidR="00133774" w:rsidRPr="00E43F23">
        <w:rPr>
          <w:rFonts w:ascii="Times New Roman" w:hAnsi="Times New Roman"/>
        </w:rPr>
        <w:t xml:space="preserve"> have been made, </w:t>
      </w:r>
      <w:r w:rsidR="00133774" w:rsidRPr="00E43F23">
        <w:rPr>
          <w:rFonts w:ascii="Times New Roman" w:hAnsi="Times New Roman"/>
          <w:u w:val="single"/>
        </w:rPr>
        <w:t>but for</w:t>
      </w:r>
      <w:r w:rsidR="00133774" w:rsidRPr="00E43F23">
        <w:rPr>
          <w:rFonts w:ascii="Times New Roman" w:hAnsi="Times New Roman"/>
        </w:rPr>
        <w:t xml:space="preserve"> the insane delusion (or: the provision of the will must be the product of the delusion)</w:t>
      </w:r>
    </w:p>
    <w:p w:rsidR="00543DD2" w:rsidRDefault="00543DD2" w:rsidP="00133774">
      <w:pPr>
        <w:pStyle w:val="NoteLevel6"/>
        <w:numPr>
          <w:ilvl w:val="5"/>
          <w:numId w:val="2"/>
        </w:numPr>
        <w:rPr>
          <w:rFonts w:ascii="Times New Roman" w:hAnsi="Times New Roman"/>
        </w:rPr>
      </w:pPr>
      <w:r>
        <w:rPr>
          <w:rFonts w:ascii="Times New Roman" w:hAnsi="Times New Roman"/>
        </w:rPr>
        <w:t>“</w:t>
      </w:r>
      <w:r w:rsidR="00133774" w:rsidRPr="00543DD2">
        <w:rPr>
          <w:rFonts w:ascii="Times New Roman" w:hAnsi="Times New Roman"/>
        </w:rPr>
        <w:t>minority might have been</w:t>
      </w:r>
      <w:r>
        <w:rPr>
          <w:rFonts w:ascii="Times New Roman" w:hAnsi="Times New Roman"/>
        </w:rPr>
        <w:t>”</w:t>
      </w:r>
      <w:r w:rsidR="00133774" w:rsidRPr="00543DD2">
        <w:rPr>
          <w:rFonts w:ascii="Times New Roman" w:hAnsi="Times New Roman"/>
        </w:rPr>
        <w:t xml:space="preserve"> test (</w:t>
      </w:r>
      <w:r>
        <w:rPr>
          <w:rFonts w:ascii="Times New Roman" w:hAnsi="Times New Roman"/>
        </w:rPr>
        <w:t xml:space="preserve">minority and </w:t>
      </w:r>
      <w:r w:rsidRPr="00543DD2">
        <w:rPr>
          <w:rFonts w:ascii="Times New Roman" w:hAnsi="Times New Roman"/>
          <w:i/>
        </w:rPr>
        <w:t>Honigman</w:t>
      </w:r>
      <w:r w:rsidR="00133774" w:rsidRPr="00543DD2">
        <w:rPr>
          <w:rFonts w:ascii="Times New Roman" w:hAnsi="Times New Roman"/>
        </w:rPr>
        <w:t>): dispositive provision of will might have been a product of the insane delusion</w:t>
      </w:r>
    </w:p>
    <w:p w:rsidR="00133774" w:rsidRPr="00543DD2" w:rsidRDefault="00133774" w:rsidP="00543DD2">
      <w:pPr>
        <w:pStyle w:val="NoteLevel7"/>
        <w:numPr>
          <w:ilvl w:val="6"/>
          <w:numId w:val="2"/>
        </w:numPr>
        <w:rPr>
          <w:rFonts w:ascii="Times New Roman" w:hAnsi="Times New Roman"/>
        </w:rPr>
      </w:pPr>
      <w:r w:rsidRPr="00543DD2">
        <w:rPr>
          <w:rFonts w:ascii="Times New Roman" w:hAnsi="Times New Roman"/>
          <w:u w:val="single"/>
        </w:rPr>
        <w:t>SS</w:t>
      </w:r>
      <w:r w:rsidR="00543DD2">
        <w:rPr>
          <w:rFonts w:ascii="Times New Roman" w:hAnsi="Times New Roman"/>
        </w:rPr>
        <w:t>:</w:t>
      </w:r>
      <w:r w:rsidRPr="00543DD2">
        <w:rPr>
          <w:rFonts w:ascii="Times New Roman" w:hAnsi="Times New Roman"/>
        </w:rPr>
        <w:t xml:space="preserve"> </w:t>
      </w:r>
      <w:r w:rsidR="00543DD2">
        <w:rPr>
          <w:rFonts w:ascii="Times New Roman" w:hAnsi="Times New Roman"/>
        </w:rPr>
        <w:t xml:space="preserve">disagrees with </w:t>
      </w:r>
      <w:r w:rsidR="00543DD2" w:rsidRPr="00543DD2">
        <w:rPr>
          <w:rFonts w:ascii="Times New Roman" w:hAnsi="Times New Roman"/>
          <w:i/>
        </w:rPr>
        <w:t>Honigman</w:t>
      </w:r>
      <w:r w:rsidR="00543DD2">
        <w:rPr>
          <w:rFonts w:ascii="Times New Roman" w:hAnsi="Times New Roman"/>
        </w:rPr>
        <w:t xml:space="preserve"> court; it was not an insane delusion</w:t>
      </w:r>
    </w:p>
    <w:p w:rsidR="00133774" w:rsidRPr="009556E3" w:rsidRDefault="00133774" w:rsidP="00133774">
      <w:pPr>
        <w:pStyle w:val="NoteLevel1"/>
        <w:numPr>
          <w:ilvl w:val="0"/>
          <w:numId w:val="2"/>
        </w:numPr>
        <w:rPr>
          <w:rFonts w:ascii="Times New Roman" w:hAnsi="Times New Roman"/>
          <w:b/>
        </w:rPr>
      </w:pPr>
      <w:r w:rsidRPr="009556E3">
        <w:rPr>
          <w:rFonts w:ascii="Times New Roman" w:hAnsi="Times New Roman"/>
          <w:b/>
        </w:rPr>
        <w:t xml:space="preserve">Requirements for Making a Valid Will: </w:t>
      </w:r>
      <w:r w:rsidR="00543DD2">
        <w:rPr>
          <w:rFonts w:ascii="Times New Roman" w:hAnsi="Times New Roman"/>
          <w:b/>
        </w:rPr>
        <w:t xml:space="preserve">No </w:t>
      </w:r>
      <w:r w:rsidRPr="009556E3">
        <w:rPr>
          <w:rFonts w:ascii="Times New Roman" w:hAnsi="Times New Roman"/>
          <w:b/>
        </w:rPr>
        <w:t>Undue Influence</w:t>
      </w:r>
    </w:p>
    <w:p w:rsidR="00543DD2" w:rsidRDefault="00133774" w:rsidP="00133774">
      <w:pPr>
        <w:pStyle w:val="NoteLevel2"/>
        <w:numPr>
          <w:ilvl w:val="1"/>
          <w:numId w:val="2"/>
        </w:numPr>
        <w:rPr>
          <w:rFonts w:ascii="Times New Roman" w:hAnsi="Times New Roman"/>
        </w:rPr>
      </w:pPr>
      <w:r w:rsidRPr="00E43F23">
        <w:rPr>
          <w:rFonts w:ascii="Times New Roman" w:hAnsi="Times New Roman"/>
          <w:u w:val="single"/>
        </w:rPr>
        <w:t>undue influence</w:t>
      </w:r>
      <w:r w:rsidR="00543DD2" w:rsidRPr="00543DD2">
        <w:rPr>
          <w:rFonts w:ascii="Times New Roman" w:hAnsi="Times New Roman"/>
        </w:rPr>
        <w:t xml:space="preserve">: an </w:t>
      </w:r>
      <w:r w:rsidRPr="00543DD2">
        <w:rPr>
          <w:rFonts w:ascii="Times New Roman" w:hAnsi="Times New Roman"/>
        </w:rPr>
        <w:t>influence that overcomes the testator’s free agency (or will)</w:t>
      </w:r>
    </w:p>
    <w:p w:rsidR="00133774" w:rsidRPr="00543DD2" w:rsidRDefault="00543DD2" w:rsidP="00543DD2">
      <w:pPr>
        <w:pStyle w:val="NoteLevel3"/>
        <w:numPr>
          <w:ilvl w:val="2"/>
          <w:numId w:val="2"/>
        </w:numPr>
        <w:rPr>
          <w:rFonts w:ascii="Times New Roman" w:hAnsi="Times New Roman"/>
        </w:rPr>
      </w:pPr>
      <w:r>
        <w:rPr>
          <w:rFonts w:ascii="Times New Roman" w:hAnsi="Times New Roman"/>
        </w:rPr>
        <w:t>not</w:t>
      </w:r>
      <w:r w:rsidR="00133774" w:rsidRPr="00543DD2">
        <w:rPr>
          <w:rFonts w:ascii="Times New Roman" w:hAnsi="Times New Roman"/>
        </w:rPr>
        <w:t xml:space="preserve"> control of testator’s mind, but control of </w:t>
      </w:r>
      <w:r>
        <w:rPr>
          <w:rFonts w:ascii="Times New Roman" w:hAnsi="Times New Roman"/>
        </w:rPr>
        <w:t xml:space="preserve">testator’s </w:t>
      </w:r>
      <w:r w:rsidR="00133774" w:rsidRPr="00543DD2">
        <w:rPr>
          <w:rFonts w:ascii="Times New Roman" w:hAnsi="Times New Roman"/>
        </w:rPr>
        <w:t>actions</w:t>
      </w:r>
    </w:p>
    <w:p w:rsidR="00133774" w:rsidRPr="009556E3" w:rsidRDefault="00133774" w:rsidP="00133774">
      <w:pPr>
        <w:pStyle w:val="NoteLevel2"/>
        <w:numPr>
          <w:ilvl w:val="1"/>
          <w:numId w:val="2"/>
        </w:numPr>
        <w:rPr>
          <w:rFonts w:ascii="Times New Roman" w:hAnsi="Times New Roman"/>
          <w:b/>
        </w:rPr>
      </w:pPr>
      <w:r w:rsidRPr="00E43F23">
        <w:rPr>
          <w:rFonts w:ascii="Times New Roman" w:hAnsi="Times New Roman"/>
          <w:u w:val="single"/>
        </w:rPr>
        <w:t>RS 3d section 8.3(b)</w:t>
      </w:r>
      <w:r w:rsidRPr="009556E3">
        <w:rPr>
          <w:rFonts w:ascii="Times New Roman" w:hAnsi="Times New Roman"/>
        </w:rPr>
        <w:t>: “A donative transfer is procured by undue influence if the wrongdoer exerted such influence over the donor that it</w:t>
      </w:r>
      <w:r w:rsidRPr="00543DD2">
        <w:rPr>
          <w:rFonts w:ascii="Times New Roman" w:hAnsi="Times New Roman"/>
        </w:rPr>
        <w:t xml:space="preserve"> </w:t>
      </w:r>
      <w:r w:rsidRPr="00543DD2">
        <w:rPr>
          <w:rFonts w:ascii="Times New Roman" w:hAnsi="Times New Roman"/>
          <w:u w:val="single"/>
        </w:rPr>
        <w:t>overcame the donor’s free will</w:t>
      </w:r>
      <w:r w:rsidRPr="00543DD2">
        <w:rPr>
          <w:rFonts w:ascii="Times New Roman" w:hAnsi="Times New Roman"/>
        </w:rPr>
        <w:t xml:space="preserve"> and caused the donor to make a donative transfer that the </w:t>
      </w:r>
      <w:r w:rsidRPr="00543DD2">
        <w:rPr>
          <w:rFonts w:ascii="Times New Roman" w:hAnsi="Times New Roman"/>
          <w:u w:val="single"/>
        </w:rPr>
        <w:t>donor would not have otherwise made</w:t>
      </w:r>
      <w:r w:rsidRPr="00543DD2">
        <w:rPr>
          <w:rFonts w:ascii="Times New Roman" w:hAnsi="Times New Roman"/>
        </w:rPr>
        <w:t>”</w:t>
      </w:r>
    </w:p>
    <w:p w:rsidR="00543DD2" w:rsidRDefault="00E43F23" w:rsidP="00594ACE">
      <w:pPr>
        <w:pStyle w:val="NoteLevel2"/>
        <w:numPr>
          <w:ilvl w:val="1"/>
          <w:numId w:val="2"/>
        </w:numPr>
        <w:rPr>
          <w:rFonts w:ascii="Times New Roman" w:hAnsi="Times New Roman"/>
          <w:u w:val="single"/>
        </w:rPr>
      </w:pPr>
      <w:r w:rsidRPr="00543DD2">
        <w:rPr>
          <w:rFonts w:ascii="Times New Roman" w:hAnsi="Times New Roman"/>
          <w:u w:val="single"/>
        </w:rPr>
        <w:t>presumptions and burden shifting</w:t>
      </w:r>
    </w:p>
    <w:p w:rsidR="00543DD2" w:rsidRPr="00543DD2" w:rsidRDefault="00E43F23" w:rsidP="00543DD2">
      <w:pPr>
        <w:pStyle w:val="NoteLevel3"/>
        <w:numPr>
          <w:ilvl w:val="2"/>
          <w:numId w:val="2"/>
        </w:numPr>
        <w:rPr>
          <w:rFonts w:ascii="Times New Roman" w:hAnsi="Times New Roman"/>
          <w:u w:val="single"/>
        </w:rPr>
      </w:pPr>
      <w:r w:rsidRPr="00543DD2">
        <w:rPr>
          <w:rFonts w:ascii="Times New Roman" w:hAnsi="Times New Roman"/>
        </w:rPr>
        <w:t xml:space="preserve">burden of proof is on contestant to show that there </w:t>
      </w:r>
      <w:r w:rsidRPr="00543DD2">
        <w:rPr>
          <w:rFonts w:ascii="Times New Roman" w:hAnsi="Times New Roman"/>
          <w:u w:val="single"/>
        </w:rPr>
        <w:t>is</w:t>
      </w:r>
      <w:r w:rsidRPr="00543DD2">
        <w:rPr>
          <w:rFonts w:ascii="Times New Roman" w:hAnsi="Times New Roman"/>
        </w:rPr>
        <w:t xml:space="preserve"> undue influence</w:t>
      </w:r>
    </w:p>
    <w:p w:rsidR="00543DD2" w:rsidRPr="00543DD2" w:rsidRDefault="00594ACE" w:rsidP="00543DD2">
      <w:pPr>
        <w:pStyle w:val="NoteLevel3"/>
        <w:numPr>
          <w:ilvl w:val="2"/>
          <w:numId w:val="2"/>
        </w:numPr>
        <w:rPr>
          <w:rFonts w:ascii="Times New Roman" w:hAnsi="Times New Roman"/>
          <w:u w:val="single"/>
        </w:rPr>
      </w:pPr>
      <w:r w:rsidRPr="00543DD2">
        <w:rPr>
          <w:rFonts w:ascii="Times New Roman" w:hAnsi="Times New Roman"/>
        </w:rPr>
        <w:t>to trigger rebuttable presumption, contestant must establish a confidential relationship between influencer and the testator plus, in most jurisdictions, one or more other additional suspicious circumstances</w:t>
      </w:r>
    </w:p>
    <w:p w:rsidR="00543DD2" w:rsidRDefault="00594ACE" w:rsidP="00543DD2">
      <w:pPr>
        <w:pStyle w:val="NoteLevel3"/>
        <w:numPr>
          <w:ilvl w:val="2"/>
          <w:numId w:val="2"/>
        </w:numPr>
        <w:rPr>
          <w:rFonts w:ascii="Times New Roman" w:hAnsi="Times New Roman"/>
          <w:u w:val="single"/>
        </w:rPr>
      </w:pPr>
      <w:r w:rsidRPr="00543DD2">
        <w:rPr>
          <w:rFonts w:ascii="Times New Roman" w:hAnsi="Times New Roman"/>
          <w:u w:val="single"/>
        </w:rPr>
        <w:t>standards</w:t>
      </w:r>
    </w:p>
    <w:p w:rsidR="00543DD2" w:rsidRPr="00543DD2" w:rsidRDefault="00133774" w:rsidP="00543DD2">
      <w:pPr>
        <w:pStyle w:val="NoteLevel4"/>
        <w:numPr>
          <w:ilvl w:val="3"/>
          <w:numId w:val="2"/>
        </w:numPr>
        <w:rPr>
          <w:rFonts w:ascii="Times New Roman" w:hAnsi="Times New Roman"/>
          <w:u w:val="single"/>
        </w:rPr>
      </w:pPr>
      <w:r w:rsidRPr="00543DD2">
        <w:rPr>
          <w:rFonts w:ascii="Times New Roman" w:hAnsi="Times New Roman"/>
          <w:i/>
        </w:rPr>
        <w:t>Estate of Lakotosh</w:t>
      </w:r>
      <w:r w:rsidRPr="00543DD2">
        <w:rPr>
          <w:rFonts w:ascii="Times New Roman" w:hAnsi="Times New Roman"/>
        </w:rPr>
        <w:t>:</w:t>
      </w:r>
      <w:r w:rsidR="00594ACE" w:rsidRPr="00543DD2">
        <w:rPr>
          <w:rFonts w:ascii="Times New Roman" w:hAnsi="Times New Roman"/>
        </w:rPr>
        <w:t xml:space="preserve"> 1) confidential relationship; 2) </w:t>
      </w:r>
      <w:r w:rsidRPr="00543DD2">
        <w:rPr>
          <w:rFonts w:ascii="Times New Roman" w:hAnsi="Times New Roman"/>
        </w:rPr>
        <w:t>confid</w:t>
      </w:r>
      <w:r w:rsidR="00594ACE" w:rsidRPr="00543DD2">
        <w:rPr>
          <w:rFonts w:ascii="Times New Roman" w:hAnsi="Times New Roman"/>
        </w:rPr>
        <w:t xml:space="preserve">ant received bulk of the estate; 3) </w:t>
      </w:r>
      <w:r w:rsidRPr="00543DD2">
        <w:rPr>
          <w:rFonts w:ascii="Times New Roman" w:hAnsi="Times New Roman"/>
        </w:rPr>
        <w:t xml:space="preserve">D’s intellect was weak </w:t>
      </w:r>
    </w:p>
    <w:p w:rsidR="00543DD2" w:rsidRPr="00543DD2" w:rsidRDefault="00133774" w:rsidP="00543DD2">
      <w:pPr>
        <w:pStyle w:val="NoteLevel4"/>
        <w:numPr>
          <w:ilvl w:val="3"/>
          <w:numId w:val="2"/>
        </w:numPr>
        <w:rPr>
          <w:rFonts w:ascii="Times New Roman" w:hAnsi="Times New Roman"/>
          <w:u w:val="single"/>
        </w:rPr>
      </w:pPr>
      <w:r w:rsidRPr="00543DD2">
        <w:rPr>
          <w:rFonts w:ascii="Times New Roman" w:hAnsi="Times New Roman"/>
          <w:u w:val="single"/>
        </w:rPr>
        <w:t>Restatement 3</w:t>
      </w:r>
      <w:r w:rsidRPr="00543DD2">
        <w:rPr>
          <w:rFonts w:ascii="Times New Roman" w:hAnsi="Times New Roman"/>
          <w:u w:val="single"/>
          <w:vertAlign w:val="superscript"/>
        </w:rPr>
        <w:t>rd</w:t>
      </w:r>
      <w:r w:rsidR="00594ACE" w:rsidRPr="00543DD2">
        <w:rPr>
          <w:rFonts w:ascii="Times New Roman" w:hAnsi="Times New Roman"/>
          <w:u w:val="single"/>
          <w:vertAlign w:val="superscript"/>
        </w:rPr>
        <w:t xml:space="preserve"> </w:t>
      </w:r>
      <w:r w:rsidR="00594ACE" w:rsidRPr="00543DD2">
        <w:rPr>
          <w:rFonts w:ascii="Times New Roman" w:hAnsi="Times New Roman"/>
          <w:u w:val="single"/>
        </w:rPr>
        <w:t>8.3</w:t>
      </w:r>
      <w:r w:rsidR="00594ACE" w:rsidRPr="00543DD2">
        <w:rPr>
          <w:rFonts w:ascii="Times New Roman" w:hAnsi="Times New Roman"/>
        </w:rPr>
        <w:t>:</w:t>
      </w:r>
      <w:r w:rsidRPr="00543DD2">
        <w:rPr>
          <w:rFonts w:ascii="Times New Roman" w:hAnsi="Times New Roman"/>
          <w:b/>
        </w:rPr>
        <w:t xml:space="preserve"> </w:t>
      </w:r>
      <w:r w:rsidRPr="00543DD2">
        <w:rPr>
          <w:rFonts w:ascii="Times New Roman" w:hAnsi="Times New Roman"/>
        </w:rPr>
        <w:t>confidential relationship + suspicious circumstances</w:t>
      </w:r>
    </w:p>
    <w:p w:rsidR="00543DD2" w:rsidRPr="00543DD2" w:rsidRDefault="00133774" w:rsidP="00543DD2">
      <w:pPr>
        <w:pStyle w:val="NoteLevel5"/>
        <w:numPr>
          <w:ilvl w:val="4"/>
          <w:numId w:val="2"/>
        </w:numPr>
        <w:rPr>
          <w:rFonts w:ascii="Times New Roman" w:hAnsi="Times New Roman"/>
          <w:u w:val="single"/>
        </w:rPr>
      </w:pPr>
      <w:r w:rsidRPr="00543DD2">
        <w:rPr>
          <w:rFonts w:ascii="Times New Roman" w:hAnsi="Times New Roman"/>
        </w:rPr>
        <w:t>confidential relationship</w:t>
      </w:r>
      <w:r w:rsidR="00594ACE" w:rsidRPr="00543DD2">
        <w:rPr>
          <w:rFonts w:ascii="Times New Roman" w:hAnsi="Times New Roman"/>
        </w:rPr>
        <w:t xml:space="preserve">: </w:t>
      </w:r>
      <w:r w:rsidRPr="00543DD2">
        <w:rPr>
          <w:rFonts w:ascii="Times New Roman" w:hAnsi="Times New Roman"/>
        </w:rPr>
        <w:t>fiduciary</w:t>
      </w:r>
      <w:r w:rsidR="00594ACE" w:rsidRPr="00543DD2">
        <w:rPr>
          <w:rFonts w:ascii="Times New Roman" w:hAnsi="Times New Roman"/>
        </w:rPr>
        <w:t xml:space="preserve">; </w:t>
      </w:r>
      <w:r w:rsidRPr="00543DD2">
        <w:rPr>
          <w:rFonts w:ascii="Times New Roman" w:hAnsi="Times New Roman"/>
        </w:rPr>
        <w:t>reliant</w:t>
      </w:r>
      <w:r w:rsidR="00594ACE" w:rsidRPr="00543DD2">
        <w:rPr>
          <w:rFonts w:ascii="Times New Roman" w:hAnsi="Times New Roman"/>
        </w:rPr>
        <w:t xml:space="preserve">; </w:t>
      </w:r>
      <w:r w:rsidRPr="00543DD2">
        <w:rPr>
          <w:rFonts w:ascii="Times New Roman" w:hAnsi="Times New Roman"/>
        </w:rPr>
        <w:t>dominant-subservient</w:t>
      </w:r>
    </w:p>
    <w:p w:rsidR="0097130B" w:rsidRPr="00543DD2" w:rsidRDefault="00133774" w:rsidP="00543DD2">
      <w:pPr>
        <w:pStyle w:val="NoteLevel5"/>
        <w:numPr>
          <w:ilvl w:val="4"/>
          <w:numId w:val="2"/>
        </w:numPr>
        <w:rPr>
          <w:rFonts w:ascii="Times New Roman" w:hAnsi="Times New Roman"/>
          <w:u w:val="single"/>
        </w:rPr>
      </w:pPr>
      <w:r w:rsidRPr="00543DD2">
        <w:rPr>
          <w:rFonts w:ascii="Times New Roman" w:hAnsi="Times New Roman"/>
        </w:rPr>
        <w:t>suspicious circumstances</w:t>
      </w:r>
      <w:r w:rsidR="00594ACE" w:rsidRPr="00543DD2">
        <w:rPr>
          <w:rFonts w:ascii="Times New Roman" w:hAnsi="Times New Roman"/>
        </w:rPr>
        <w:t xml:space="preserve">: </w:t>
      </w:r>
      <w:r w:rsidRPr="00543DD2">
        <w:rPr>
          <w:rFonts w:ascii="Times New Roman" w:hAnsi="Times New Roman"/>
        </w:rPr>
        <w:t>procured the will</w:t>
      </w:r>
      <w:r w:rsidR="00594ACE" w:rsidRPr="00543DD2">
        <w:rPr>
          <w:rFonts w:ascii="Times New Roman" w:hAnsi="Times New Roman"/>
        </w:rPr>
        <w:t xml:space="preserve">; </w:t>
      </w:r>
      <w:r w:rsidRPr="00543DD2">
        <w:rPr>
          <w:rFonts w:ascii="Times New Roman" w:hAnsi="Times New Roman"/>
        </w:rPr>
        <w:t>got bulk of estate</w:t>
      </w:r>
      <w:r w:rsidR="00594ACE" w:rsidRPr="00543DD2">
        <w:rPr>
          <w:rFonts w:ascii="Times New Roman" w:hAnsi="Times New Roman"/>
        </w:rPr>
        <w:t xml:space="preserve">; </w:t>
      </w:r>
      <w:r w:rsidRPr="00543DD2">
        <w:rPr>
          <w:rFonts w:ascii="Times New Roman" w:hAnsi="Times New Roman"/>
        </w:rPr>
        <w:t xml:space="preserve">etc. </w:t>
      </w:r>
    </w:p>
    <w:p w:rsidR="0097130B" w:rsidRPr="00543DD2" w:rsidRDefault="0097130B" w:rsidP="00543DD2">
      <w:pPr>
        <w:pStyle w:val="NoteLevel2"/>
        <w:numPr>
          <w:ilvl w:val="1"/>
          <w:numId w:val="2"/>
        </w:numPr>
        <w:rPr>
          <w:rFonts w:ascii="Times New Roman" w:hAnsi="Times New Roman"/>
          <w:u w:val="single"/>
        </w:rPr>
      </w:pPr>
      <w:r w:rsidRPr="00543DD2">
        <w:rPr>
          <w:rFonts w:ascii="Times New Roman" w:hAnsi="Times New Roman"/>
          <w:u w:val="single"/>
        </w:rPr>
        <w:t>bequests to caregivers</w:t>
      </w:r>
    </w:p>
    <w:p w:rsidR="0097130B" w:rsidRPr="0097130B" w:rsidRDefault="0097130B" w:rsidP="00543DD2">
      <w:pPr>
        <w:pStyle w:val="NoteLevel3"/>
        <w:numPr>
          <w:ilvl w:val="2"/>
          <w:numId w:val="2"/>
        </w:numPr>
        <w:rPr>
          <w:rFonts w:ascii="Times New Roman" w:hAnsi="Times New Roman"/>
        </w:rPr>
      </w:pPr>
      <w:r w:rsidRPr="00543DD2">
        <w:rPr>
          <w:rFonts w:ascii="Times New Roman" w:hAnsi="Times New Roman"/>
          <w:u w:val="single"/>
        </w:rPr>
        <w:t>CA statute</w:t>
      </w:r>
      <w:r w:rsidR="00543DD2">
        <w:rPr>
          <w:rFonts w:ascii="Times New Roman" w:hAnsi="Times New Roman"/>
        </w:rPr>
        <w:t>:</w:t>
      </w:r>
      <w:r w:rsidRPr="0097130B">
        <w:rPr>
          <w:rFonts w:ascii="Times New Roman" w:hAnsi="Times New Roman"/>
        </w:rPr>
        <w:t xml:space="preserve"> </w:t>
      </w:r>
      <w:r w:rsidR="00543DD2">
        <w:rPr>
          <w:rFonts w:ascii="Times New Roman" w:hAnsi="Times New Roman"/>
        </w:rPr>
        <w:t>no good</w:t>
      </w:r>
      <w:r>
        <w:rPr>
          <w:rFonts w:ascii="Times New Roman" w:hAnsi="Times New Roman"/>
        </w:rPr>
        <w:t xml:space="preserve">, unless </w:t>
      </w:r>
      <w:r w:rsidRPr="0097130B">
        <w:rPr>
          <w:rFonts w:ascii="Times New Roman" w:hAnsi="Times New Roman"/>
        </w:rPr>
        <w:t>get a certificate of review</w:t>
      </w:r>
    </w:p>
    <w:p w:rsidR="00133774" w:rsidRPr="00543DD2" w:rsidRDefault="00543DD2" w:rsidP="00543DD2">
      <w:pPr>
        <w:pStyle w:val="NoteLevel2"/>
        <w:numPr>
          <w:ilvl w:val="1"/>
          <w:numId w:val="2"/>
        </w:numPr>
        <w:rPr>
          <w:rFonts w:ascii="Times New Roman" w:hAnsi="Times New Roman"/>
          <w:u w:val="single"/>
        </w:rPr>
      </w:pPr>
      <w:r w:rsidRPr="00543DD2">
        <w:rPr>
          <w:rFonts w:ascii="Times New Roman" w:hAnsi="Times New Roman"/>
          <w:u w:val="single"/>
        </w:rPr>
        <w:t xml:space="preserve">lawyer as scrivener and beneficiary </w:t>
      </w:r>
    </w:p>
    <w:p w:rsidR="00133774" w:rsidRPr="0097130B" w:rsidRDefault="00133774" w:rsidP="00543DD2">
      <w:pPr>
        <w:pStyle w:val="NoteLevel3"/>
        <w:numPr>
          <w:ilvl w:val="2"/>
          <w:numId w:val="2"/>
        </w:numPr>
        <w:rPr>
          <w:rFonts w:ascii="Times New Roman" w:hAnsi="Times New Roman"/>
        </w:rPr>
      </w:pPr>
      <w:r w:rsidRPr="0097130B">
        <w:rPr>
          <w:rFonts w:ascii="Times New Roman" w:hAnsi="Times New Roman"/>
          <w:u w:val="single"/>
        </w:rPr>
        <w:t>traditional rule</w:t>
      </w:r>
      <w:r w:rsidRPr="0097130B">
        <w:rPr>
          <w:rFonts w:ascii="Times New Roman" w:hAnsi="Times New Roman"/>
        </w:rPr>
        <w:t xml:space="preserve">: </w:t>
      </w:r>
      <w:r w:rsidR="00543DD2" w:rsidRPr="00543DD2">
        <w:rPr>
          <w:rFonts w:ascii="Times New Roman" w:hAnsi="Times New Roman"/>
          <w:u w:val="single"/>
        </w:rPr>
        <w:t>no</w:t>
      </w:r>
      <w:r w:rsidR="00543DD2">
        <w:rPr>
          <w:rFonts w:ascii="Times New Roman" w:hAnsi="Times New Roman"/>
        </w:rPr>
        <w:t xml:space="preserve"> presumption of undue influence</w:t>
      </w:r>
    </w:p>
    <w:p w:rsidR="00133774" w:rsidRPr="0097130B" w:rsidRDefault="00133774" w:rsidP="00543DD2">
      <w:pPr>
        <w:pStyle w:val="NoteLevel3"/>
        <w:numPr>
          <w:ilvl w:val="2"/>
          <w:numId w:val="2"/>
        </w:numPr>
        <w:rPr>
          <w:rFonts w:ascii="Times New Roman" w:hAnsi="Times New Roman"/>
        </w:rPr>
      </w:pPr>
      <w:r w:rsidRPr="0097130B">
        <w:rPr>
          <w:rFonts w:ascii="Times New Roman" w:hAnsi="Times New Roman"/>
          <w:u w:val="single"/>
        </w:rPr>
        <w:t>modern rule</w:t>
      </w:r>
      <w:r w:rsidRPr="0097130B">
        <w:rPr>
          <w:rFonts w:ascii="Times New Roman" w:hAnsi="Times New Roman"/>
        </w:rPr>
        <w:t xml:space="preserve">: </w:t>
      </w:r>
      <w:r w:rsidR="00543DD2">
        <w:rPr>
          <w:rFonts w:ascii="Times New Roman" w:hAnsi="Times New Roman"/>
        </w:rPr>
        <w:t>presumption of undue influence</w:t>
      </w:r>
      <w:r w:rsidRPr="0097130B">
        <w:rPr>
          <w:rFonts w:ascii="Times New Roman" w:hAnsi="Times New Roman"/>
        </w:rPr>
        <w:t xml:space="preserve"> when an </w:t>
      </w:r>
      <w:r w:rsidRPr="0097130B">
        <w:rPr>
          <w:rFonts w:ascii="Times New Roman" w:hAnsi="Times New Roman"/>
          <w:i/>
        </w:rPr>
        <w:t>unrelated</w:t>
      </w:r>
      <w:r w:rsidRPr="0097130B">
        <w:rPr>
          <w:rFonts w:ascii="Times New Roman" w:hAnsi="Times New Roman"/>
        </w:rPr>
        <w:t xml:space="preserve"> lawyer writes himself into the will</w:t>
      </w:r>
    </w:p>
    <w:p w:rsidR="00133774" w:rsidRPr="00543DD2" w:rsidRDefault="0097130B" w:rsidP="00543DD2">
      <w:pPr>
        <w:pStyle w:val="NoteLevel4"/>
        <w:numPr>
          <w:ilvl w:val="3"/>
          <w:numId w:val="2"/>
        </w:numPr>
        <w:rPr>
          <w:rFonts w:ascii="Times New Roman" w:hAnsi="Times New Roman"/>
        </w:rPr>
      </w:pPr>
      <w:r>
        <w:rPr>
          <w:rFonts w:ascii="Times New Roman" w:hAnsi="Times New Roman"/>
        </w:rPr>
        <w:t>rebutting the presumption</w:t>
      </w:r>
      <w:r w:rsidR="00543DD2">
        <w:rPr>
          <w:rFonts w:ascii="Times New Roman" w:hAnsi="Times New Roman"/>
        </w:rPr>
        <w:t xml:space="preserve"> (two different standards)</w:t>
      </w:r>
      <w:r>
        <w:rPr>
          <w:rFonts w:ascii="Times New Roman" w:hAnsi="Times New Roman"/>
        </w:rPr>
        <w:t>:</w:t>
      </w:r>
      <w:r w:rsidR="00543DD2">
        <w:rPr>
          <w:rFonts w:ascii="Times New Roman" w:hAnsi="Times New Roman"/>
        </w:rPr>
        <w:t xml:space="preserve"> 1) </w:t>
      </w:r>
      <w:r w:rsidR="00133774" w:rsidRPr="00543DD2">
        <w:rPr>
          <w:rFonts w:ascii="Times New Roman" w:hAnsi="Times New Roman"/>
        </w:rPr>
        <w:t>re</w:t>
      </w:r>
      <w:r w:rsidR="00543DD2" w:rsidRPr="00543DD2">
        <w:rPr>
          <w:rFonts w:ascii="Times New Roman" w:hAnsi="Times New Roman"/>
        </w:rPr>
        <w:t>quires independent legal advice (</w:t>
      </w:r>
      <w:r w:rsidR="00543DD2" w:rsidRPr="00543DD2">
        <w:rPr>
          <w:rFonts w:ascii="Times New Roman" w:hAnsi="Times New Roman"/>
          <w:i/>
        </w:rPr>
        <w:t>In Re Will of Moses</w:t>
      </w:r>
      <w:r w:rsidR="00543DD2" w:rsidRPr="00543DD2">
        <w:rPr>
          <w:rFonts w:ascii="Times New Roman" w:hAnsi="Times New Roman"/>
        </w:rPr>
        <w:t>)</w:t>
      </w:r>
      <w:r w:rsidR="00543DD2">
        <w:rPr>
          <w:rFonts w:ascii="Times New Roman" w:hAnsi="Times New Roman"/>
        </w:rPr>
        <w:t xml:space="preserve">; 2) or </w:t>
      </w:r>
      <w:r w:rsidR="00133774" w:rsidRPr="00543DD2">
        <w:rPr>
          <w:rFonts w:ascii="Times New Roman" w:hAnsi="Times New Roman"/>
        </w:rPr>
        <w:t>require</w:t>
      </w:r>
      <w:r w:rsidR="00543DD2">
        <w:rPr>
          <w:rFonts w:ascii="Times New Roman" w:hAnsi="Times New Roman"/>
        </w:rPr>
        <w:t>s</w:t>
      </w:r>
      <w:r w:rsidR="00133774" w:rsidRPr="00543DD2">
        <w:rPr>
          <w:rFonts w:ascii="Times New Roman" w:hAnsi="Times New Roman"/>
        </w:rPr>
        <w:t xml:space="preserve"> clear and convincing evidence that there was no undue influence</w:t>
      </w:r>
    </w:p>
    <w:p w:rsidR="00133774" w:rsidRPr="00543DD2" w:rsidRDefault="0097130B" w:rsidP="00543DD2">
      <w:pPr>
        <w:pStyle w:val="NoteLevel2"/>
        <w:numPr>
          <w:ilvl w:val="1"/>
          <w:numId w:val="2"/>
        </w:numPr>
        <w:rPr>
          <w:rFonts w:ascii="Times New Roman" w:hAnsi="Times New Roman"/>
          <w:u w:val="single"/>
        </w:rPr>
      </w:pPr>
      <w:r w:rsidRPr="00543DD2">
        <w:rPr>
          <w:rFonts w:ascii="Times New Roman" w:hAnsi="Times New Roman"/>
          <w:u w:val="single"/>
        </w:rPr>
        <w:t>lawyer as beneficiary but</w:t>
      </w:r>
      <w:r w:rsidR="00133774" w:rsidRPr="00543DD2">
        <w:rPr>
          <w:rFonts w:ascii="Times New Roman" w:hAnsi="Times New Roman"/>
          <w:u w:val="single"/>
        </w:rPr>
        <w:t xml:space="preserve"> </w:t>
      </w:r>
      <w:r w:rsidRPr="00543DD2">
        <w:rPr>
          <w:rFonts w:ascii="Times New Roman" w:hAnsi="Times New Roman"/>
          <w:u w:val="single"/>
        </w:rPr>
        <w:t>not scrivener</w:t>
      </w:r>
    </w:p>
    <w:p w:rsidR="0097130B" w:rsidRDefault="00133774" w:rsidP="00543DD2">
      <w:pPr>
        <w:pStyle w:val="NoteLevel3"/>
        <w:numPr>
          <w:ilvl w:val="2"/>
          <w:numId w:val="2"/>
        </w:numPr>
        <w:rPr>
          <w:rFonts w:ascii="Times New Roman" w:hAnsi="Times New Roman"/>
        </w:rPr>
      </w:pPr>
      <w:r w:rsidRPr="009556E3">
        <w:rPr>
          <w:rFonts w:ascii="Times New Roman" w:hAnsi="Times New Roman"/>
          <w:u w:val="single"/>
        </w:rPr>
        <w:t>majority</w:t>
      </w:r>
      <w:r w:rsidR="00543DD2">
        <w:rPr>
          <w:rFonts w:ascii="Times New Roman" w:hAnsi="Times New Roman"/>
        </w:rPr>
        <w:t xml:space="preserve">: </w:t>
      </w:r>
      <w:r w:rsidR="00543DD2" w:rsidRPr="00543DD2">
        <w:rPr>
          <w:rFonts w:ascii="Times New Roman" w:hAnsi="Times New Roman"/>
          <w:u w:val="single"/>
        </w:rPr>
        <w:t>no</w:t>
      </w:r>
      <w:r w:rsidR="00543DD2">
        <w:rPr>
          <w:rFonts w:ascii="Times New Roman" w:hAnsi="Times New Roman"/>
        </w:rPr>
        <w:t xml:space="preserve"> presumption </w:t>
      </w:r>
      <w:r w:rsidR="0097130B">
        <w:rPr>
          <w:rFonts w:ascii="Times New Roman" w:hAnsi="Times New Roman"/>
        </w:rPr>
        <w:t>of undue influence</w:t>
      </w:r>
    </w:p>
    <w:p w:rsidR="00133774" w:rsidRPr="0097130B" w:rsidRDefault="00543DD2" w:rsidP="00543DD2">
      <w:pPr>
        <w:pStyle w:val="NoteLevel4"/>
        <w:numPr>
          <w:ilvl w:val="3"/>
          <w:numId w:val="2"/>
        </w:numPr>
        <w:rPr>
          <w:rFonts w:ascii="Times New Roman" w:hAnsi="Times New Roman"/>
        </w:rPr>
      </w:pPr>
      <w:r w:rsidRPr="00543DD2">
        <w:rPr>
          <w:rFonts w:ascii="Times New Roman" w:hAnsi="Times New Roman"/>
          <w:u w:val="single"/>
        </w:rPr>
        <w:t>but see</w:t>
      </w:r>
      <w:r>
        <w:rPr>
          <w:rFonts w:ascii="Times New Roman" w:hAnsi="Times New Roman"/>
        </w:rPr>
        <w:t xml:space="preserve">: </w:t>
      </w:r>
      <w:r w:rsidR="00133774" w:rsidRPr="0097130B">
        <w:rPr>
          <w:rFonts w:ascii="Times New Roman" w:hAnsi="Times New Roman"/>
          <w:i/>
        </w:rPr>
        <w:t xml:space="preserve">In Re Will of Moses </w:t>
      </w:r>
      <w:r w:rsidR="0097130B">
        <w:rPr>
          <w:rFonts w:ascii="Times New Roman" w:hAnsi="Times New Roman"/>
        </w:rPr>
        <w:t>(La</w:t>
      </w:r>
      <w:r w:rsidR="00133774" w:rsidRPr="0097130B">
        <w:rPr>
          <w:rFonts w:ascii="Times New Roman" w:hAnsi="Times New Roman"/>
        </w:rPr>
        <w:t>wyer-client relationship turned into sexual relationship</w:t>
      </w:r>
      <w:r w:rsidR="0097130B">
        <w:rPr>
          <w:rFonts w:ascii="Times New Roman" w:hAnsi="Times New Roman"/>
        </w:rPr>
        <w:t xml:space="preserve">; lawyer did not know about will; </w:t>
      </w:r>
      <w:r>
        <w:rPr>
          <w:rFonts w:ascii="Times New Roman" w:hAnsi="Times New Roman"/>
        </w:rPr>
        <w:t xml:space="preserve">had independent counsel, but court </w:t>
      </w:r>
      <w:r w:rsidR="0097130B">
        <w:rPr>
          <w:rFonts w:ascii="Times New Roman" w:hAnsi="Times New Roman"/>
        </w:rPr>
        <w:t>foun</w:t>
      </w:r>
      <w:r>
        <w:rPr>
          <w:rFonts w:ascii="Times New Roman" w:hAnsi="Times New Roman"/>
        </w:rPr>
        <w:t>d undue influence)</w:t>
      </w:r>
    </w:p>
    <w:p w:rsidR="00543DD2" w:rsidRPr="00B17A25" w:rsidRDefault="00133774" w:rsidP="00543DD2">
      <w:pPr>
        <w:pStyle w:val="NoteLevel2"/>
        <w:numPr>
          <w:ilvl w:val="1"/>
          <w:numId w:val="2"/>
        </w:numPr>
        <w:rPr>
          <w:rFonts w:ascii="Times New Roman" w:hAnsi="Times New Roman"/>
          <w:u w:val="single"/>
        </w:rPr>
      </w:pPr>
      <w:r w:rsidRPr="00B17A25">
        <w:rPr>
          <w:rFonts w:ascii="Times New Roman" w:hAnsi="Times New Roman"/>
          <w:u w:val="single"/>
        </w:rPr>
        <w:t>no-contest clause</w:t>
      </w:r>
    </w:p>
    <w:p w:rsidR="00543DD2" w:rsidRPr="00543DD2" w:rsidRDefault="00543DD2" w:rsidP="00543DD2">
      <w:pPr>
        <w:pStyle w:val="NoteLevel3"/>
        <w:numPr>
          <w:ilvl w:val="2"/>
          <w:numId w:val="2"/>
        </w:numPr>
        <w:rPr>
          <w:rFonts w:ascii="Times New Roman" w:hAnsi="Times New Roman"/>
        </w:rPr>
      </w:pPr>
      <w:r w:rsidRPr="00543DD2">
        <w:rPr>
          <w:rFonts w:ascii="Times New Roman" w:hAnsi="Times New Roman"/>
        </w:rPr>
        <w:t>apply to validity disputes (undue influence, fraud, etc.) and construction disputes (challenges relating to construction of will)</w:t>
      </w:r>
    </w:p>
    <w:p w:rsidR="00133774" w:rsidRPr="0097130B" w:rsidRDefault="00133774" w:rsidP="00543DD2">
      <w:pPr>
        <w:pStyle w:val="NoteLevel3"/>
        <w:numPr>
          <w:ilvl w:val="2"/>
          <w:numId w:val="2"/>
        </w:numPr>
        <w:rPr>
          <w:rFonts w:ascii="Times New Roman" w:hAnsi="Times New Roman"/>
          <w:u w:val="single"/>
        </w:rPr>
      </w:pPr>
      <w:r w:rsidRPr="0097130B">
        <w:rPr>
          <w:rFonts w:ascii="Times New Roman" w:hAnsi="Times New Roman"/>
          <w:u w:val="single"/>
        </w:rPr>
        <w:t>UPC and majority</w:t>
      </w:r>
      <w:r w:rsidRPr="0097130B">
        <w:rPr>
          <w:rFonts w:ascii="Times New Roman" w:hAnsi="Times New Roman"/>
        </w:rPr>
        <w:t xml:space="preserve">: enforced </w:t>
      </w:r>
      <w:r w:rsidRPr="00543DD2">
        <w:rPr>
          <w:rFonts w:ascii="Times New Roman" w:hAnsi="Times New Roman"/>
          <w:u w:val="single"/>
        </w:rPr>
        <w:t>unless</w:t>
      </w:r>
      <w:r w:rsidRPr="0097130B">
        <w:rPr>
          <w:rFonts w:ascii="Times New Roman" w:hAnsi="Times New Roman"/>
        </w:rPr>
        <w:t xml:space="preserve"> there is </w:t>
      </w:r>
      <w:r w:rsidRPr="00543DD2">
        <w:rPr>
          <w:rFonts w:ascii="Times New Roman" w:hAnsi="Times New Roman"/>
          <w:i/>
        </w:rPr>
        <w:t>probable cause</w:t>
      </w:r>
      <w:r w:rsidRPr="0097130B">
        <w:rPr>
          <w:rFonts w:ascii="Times New Roman" w:hAnsi="Times New Roman"/>
        </w:rPr>
        <w:t xml:space="preserve"> for a contest</w:t>
      </w:r>
    </w:p>
    <w:p w:rsidR="00133774" w:rsidRPr="0097130B" w:rsidRDefault="00133774" w:rsidP="00543DD2">
      <w:pPr>
        <w:pStyle w:val="NoteLevel3"/>
        <w:numPr>
          <w:ilvl w:val="2"/>
          <w:numId w:val="2"/>
        </w:numPr>
        <w:rPr>
          <w:rFonts w:ascii="Times New Roman" w:hAnsi="Times New Roman"/>
        </w:rPr>
      </w:pPr>
      <w:r w:rsidRPr="0097130B">
        <w:rPr>
          <w:rFonts w:ascii="Times New Roman" w:hAnsi="Times New Roman"/>
          <w:u w:val="single"/>
        </w:rPr>
        <w:t>minority</w:t>
      </w:r>
      <w:r w:rsidRPr="0097130B">
        <w:rPr>
          <w:rFonts w:ascii="Times New Roman" w:hAnsi="Times New Roman"/>
        </w:rPr>
        <w:t xml:space="preserve">: can </w:t>
      </w:r>
      <w:r w:rsidR="00543DD2">
        <w:rPr>
          <w:rFonts w:ascii="Times New Roman" w:hAnsi="Times New Roman"/>
        </w:rPr>
        <w:t>only contest certain kinds</w:t>
      </w:r>
    </w:p>
    <w:p w:rsidR="00133774" w:rsidRPr="0097130B" w:rsidRDefault="00133774" w:rsidP="00543DD2">
      <w:pPr>
        <w:pStyle w:val="NoteLevel3"/>
        <w:numPr>
          <w:ilvl w:val="2"/>
          <w:numId w:val="2"/>
        </w:numPr>
        <w:rPr>
          <w:rFonts w:ascii="Times New Roman" w:hAnsi="Times New Roman"/>
          <w:u w:val="single"/>
        </w:rPr>
      </w:pPr>
      <w:r w:rsidRPr="0097130B">
        <w:rPr>
          <w:rFonts w:ascii="Times New Roman" w:hAnsi="Times New Roman"/>
          <w:u w:val="single"/>
        </w:rPr>
        <w:t>IN and FL</w:t>
      </w:r>
      <w:r w:rsidRPr="00543DD2">
        <w:rPr>
          <w:rFonts w:ascii="Times New Roman" w:hAnsi="Times New Roman"/>
        </w:rPr>
        <w:t xml:space="preserve">: </w:t>
      </w:r>
      <w:r w:rsidRPr="0097130B">
        <w:rPr>
          <w:rFonts w:ascii="Times New Roman" w:hAnsi="Times New Roman"/>
        </w:rPr>
        <w:t>not enforce</w:t>
      </w:r>
      <w:r w:rsidR="00543DD2">
        <w:rPr>
          <w:rFonts w:ascii="Times New Roman" w:hAnsi="Times New Roman"/>
        </w:rPr>
        <w:t>d</w:t>
      </w:r>
      <w:r w:rsidRPr="0097130B">
        <w:rPr>
          <w:rFonts w:ascii="Times New Roman" w:hAnsi="Times New Roman"/>
        </w:rPr>
        <w:t xml:space="preserve"> </w:t>
      </w:r>
    </w:p>
    <w:p w:rsidR="00133774" w:rsidRPr="009556E3" w:rsidRDefault="0097130B" w:rsidP="00543DD2">
      <w:pPr>
        <w:pStyle w:val="NoteLevel3"/>
        <w:numPr>
          <w:ilvl w:val="2"/>
          <w:numId w:val="2"/>
        </w:numPr>
        <w:rPr>
          <w:rFonts w:ascii="Times New Roman" w:hAnsi="Times New Roman"/>
          <w:b/>
          <w:u w:val="single"/>
        </w:rPr>
      </w:pPr>
      <w:r w:rsidRPr="0097130B">
        <w:rPr>
          <w:rFonts w:ascii="Times New Roman" w:hAnsi="Times New Roman"/>
          <w:u w:val="single"/>
        </w:rPr>
        <w:t>SS</w:t>
      </w:r>
      <w:r>
        <w:rPr>
          <w:rFonts w:ascii="Times New Roman" w:hAnsi="Times New Roman"/>
        </w:rPr>
        <w:t xml:space="preserve">: </w:t>
      </w:r>
      <w:r w:rsidR="00133774" w:rsidRPr="009556E3">
        <w:rPr>
          <w:rFonts w:ascii="Times New Roman" w:hAnsi="Times New Roman"/>
        </w:rPr>
        <w:t>to prevent someone from contesting, give them just enough so they have something to lose</w:t>
      </w:r>
    </w:p>
    <w:p w:rsidR="00133774" w:rsidRPr="009556E3" w:rsidRDefault="00133774" w:rsidP="00133774">
      <w:pPr>
        <w:pStyle w:val="NoteLevel1"/>
        <w:numPr>
          <w:ilvl w:val="0"/>
          <w:numId w:val="2"/>
        </w:numPr>
        <w:rPr>
          <w:rFonts w:ascii="Times New Roman" w:hAnsi="Times New Roman"/>
        </w:rPr>
      </w:pPr>
      <w:r w:rsidRPr="009556E3">
        <w:rPr>
          <w:rFonts w:ascii="Times New Roman" w:hAnsi="Times New Roman"/>
          <w:b/>
        </w:rPr>
        <w:t>Requirements for Making a Valid Will: Absence of Fraud</w:t>
      </w:r>
    </w:p>
    <w:p w:rsidR="0097130B" w:rsidRPr="0097130B" w:rsidRDefault="0097130B" w:rsidP="00133774">
      <w:pPr>
        <w:pStyle w:val="NoteLevel2"/>
        <w:numPr>
          <w:ilvl w:val="1"/>
          <w:numId w:val="2"/>
        </w:numPr>
        <w:rPr>
          <w:rFonts w:ascii="Times New Roman" w:hAnsi="Times New Roman"/>
        </w:rPr>
      </w:pPr>
      <w:r w:rsidRPr="0097130B">
        <w:rPr>
          <w:rFonts w:ascii="Times New Roman" w:hAnsi="Times New Roman"/>
          <w:u w:val="single"/>
        </w:rPr>
        <w:t>misrepresentation</w:t>
      </w:r>
      <w:r w:rsidRPr="0097130B">
        <w:rPr>
          <w:rFonts w:ascii="Times New Roman" w:hAnsi="Times New Roman"/>
        </w:rPr>
        <w:t xml:space="preserve">: originally a promise the promisor did not intend to keep </w:t>
      </w:r>
    </w:p>
    <w:p w:rsidR="00B17A25" w:rsidRPr="0097130B" w:rsidRDefault="00133774" w:rsidP="00B17A25">
      <w:pPr>
        <w:pStyle w:val="NoteLevel2"/>
        <w:numPr>
          <w:ilvl w:val="1"/>
          <w:numId w:val="2"/>
        </w:numPr>
        <w:rPr>
          <w:rFonts w:ascii="Times New Roman" w:hAnsi="Times New Roman"/>
        </w:rPr>
      </w:pPr>
      <w:r w:rsidRPr="00B17A25">
        <w:rPr>
          <w:rFonts w:ascii="Times New Roman" w:hAnsi="Times New Roman"/>
          <w:u w:val="single"/>
        </w:rPr>
        <w:t>elements of fraud</w:t>
      </w:r>
      <w:r w:rsidR="00B17A25">
        <w:rPr>
          <w:rFonts w:ascii="Times New Roman" w:hAnsi="Times New Roman"/>
          <w:u w:val="single"/>
        </w:rPr>
        <w:t xml:space="preserve"> (</w:t>
      </w:r>
      <w:r w:rsidR="00B17A25" w:rsidRPr="00B17A25">
        <w:rPr>
          <w:rFonts w:ascii="Times New Roman" w:hAnsi="Times New Roman"/>
          <w:i/>
          <w:u w:val="single"/>
        </w:rPr>
        <w:t>Puckett</w:t>
      </w:r>
      <w:r w:rsidR="00B17A25">
        <w:rPr>
          <w:rFonts w:ascii="Times New Roman" w:hAnsi="Times New Roman"/>
          <w:u w:val="single"/>
        </w:rPr>
        <w:t>)</w:t>
      </w:r>
      <w:r w:rsidRPr="0097130B">
        <w:rPr>
          <w:rFonts w:ascii="Times New Roman" w:hAnsi="Times New Roman"/>
        </w:rPr>
        <w:t>:</w:t>
      </w:r>
      <w:r w:rsidR="00B17A25">
        <w:rPr>
          <w:rFonts w:ascii="Times New Roman" w:hAnsi="Times New Roman"/>
        </w:rPr>
        <w:t xml:space="preserve"> </w:t>
      </w:r>
      <w:r w:rsidRPr="00B17A25">
        <w:rPr>
          <w:rFonts w:ascii="Times New Roman" w:hAnsi="Times New Roman"/>
        </w:rPr>
        <w:t>misrepresentation</w:t>
      </w:r>
      <w:r w:rsidR="00B17A25">
        <w:rPr>
          <w:rFonts w:ascii="Times New Roman" w:hAnsi="Times New Roman"/>
        </w:rPr>
        <w:t xml:space="preserve"> (i.e., lying) and change of behavior (i.e., changing will)</w:t>
      </w:r>
    </w:p>
    <w:p w:rsidR="00133774" w:rsidRPr="0097130B" w:rsidRDefault="0097130B" w:rsidP="00133774">
      <w:pPr>
        <w:pStyle w:val="NoteLevel3"/>
        <w:numPr>
          <w:ilvl w:val="2"/>
          <w:numId w:val="2"/>
        </w:numPr>
        <w:rPr>
          <w:rFonts w:ascii="Times New Roman" w:hAnsi="Times New Roman"/>
        </w:rPr>
      </w:pPr>
      <w:r w:rsidRPr="0097130B">
        <w:rPr>
          <w:rFonts w:ascii="Times New Roman" w:hAnsi="Times New Roman"/>
          <w:u w:val="single"/>
        </w:rPr>
        <w:t>note</w:t>
      </w:r>
      <w:r w:rsidRPr="0097130B">
        <w:rPr>
          <w:rFonts w:ascii="Times New Roman" w:hAnsi="Times New Roman"/>
        </w:rPr>
        <w:t xml:space="preserve">: </w:t>
      </w:r>
      <w:r w:rsidR="00133774" w:rsidRPr="0097130B">
        <w:rPr>
          <w:rFonts w:ascii="Times New Roman" w:hAnsi="Times New Roman"/>
        </w:rPr>
        <w:t>element 1 and element 2 must be connected</w:t>
      </w:r>
      <w:r w:rsidRPr="0097130B">
        <w:rPr>
          <w:rFonts w:ascii="Times New Roman" w:hAnsi="Times New Roman"/>
        </w:rPr>
        <w:t>—</w:t>
      </w:r>
      <w:r w:rsidR="00133774" w:rsidRPr="0097130B">
        <w:rPr>
          <w:rFonts w:ascii="Times New Roman" w:hAnsi="Times New Roman"/>
        </w:rPr>
        <w:t>misrepresentation must be made with intent to deceive and purpose to influence (to get this change of behavior)</w:t>
      </w:r>
    </w:p>
    <w:p w:rsidR="00133774" w:rsidRPr="009556E3" w:rsidRDefault="00133774" w:rsidP="00133774">
      <w:pPr>
        <w:pStyle w:val="NoteLevel1"/>
        <w:numPr>
          <w:ilvl w:val="0"/>
          <w:numId w:val="2"/>
        </w:numPr>
        <w:rPr>
          <w:rFonts w:ascii="Times New Roman" w:hAnsi="Times New Roman"/>
        </w:rPr>
      </w:pPr>
      <w:r w:rsidRPr="009556E3">
        <w:rPr>
          <w:rFonts w:ascii="Times New Roman" w:hAnsi="Times New Roman"/>
          <w:b/>
        </w:rPr>
        <w:t>Requirements for Making a Valid Will: Absence of Duress</w:t>
      </w:r>
    </w:p>
    <w:p w:rsidR="00133774" w:rsidRPr="00B17A25" w:rsidRDefault="00133774" w:rsidP="00B17A25">
      <w:pPr>
        <w:pStyle w:val="NoteLevel2"/>
        <w:numPr>
          <w:ilvl w:val="1"/>
          <w:numId w:val="2"/>
        </w:numPr>
        <w:rPr>
          <w:rFonts w:ascii="Times New Roman" w:hAnsi="Times New Roman"/>
          <w:u w:val="single"/>
        </w:rPr>
      </w:pPr>
      <w:r w:rsidRPr="0097130B">
        <w:rPr>
          <w:rFonts w:ascii="Times New Roman" w:hAnsi="Times New Roman"/>
          <w:u w:val="single"/>
        </w:rPr>
        <w:t>duress</w:t>
      </w:r>
      <w:r w:rsidR="00B17A25" w:rsidRPr="00B17A25">
        <w:rPr>
          <w:rFonts w:ascii="Times New Roman" w:hAnsi="Times New Roman"/>
        </w:rPr>
        <w:t xml:space="preserve">: </w:t>
      </w:r>
      <w:r w:rsidRPr="00B17A25">
        <w:rPr>
          <w:rFonts w:ascii="Times New Roman" w:hAnsi="Times New Roman"/>
        </w:rPr>
        <w:t>threats and pressure</w:t>
      </w:r>
      <w:r w:rsidR="00B17A25">
        <w:rPr>
          <w:rFonts w:ascii="Times New Roman" w:hAnsi="Times New Roman"/>
        </w:rPr>
        <w:t xml:space="preserve"> + </w:t>
      </w:r>
      <w:r w:rsidRPr="00B17A25">
        <w:rPr>
          <w:rFonts w:ascii="Times New Roman" w:hAnsi="Times New Roman"/>
        </w:rPr>
        <w:t>physical compulsion</w:t>
      </w:r>
      <w:r w:rsidR="00B17A25">
        <w:rPr>
          <w:rFonts w:ascii="Times New Roman" w:hAnsi="Times New Roman"/>
        </w:rPr>
        <w:t xml:space="preserve"> (i.e., killing someone)</w:t>
      </w:r>
    </w:p>
    <w:p w:rsidR="00133774" w:rsidRPr="009556E3" w:rsidRDefault="00133774" w:rsidP="00133774">
      <w:pPr>
        <w:pStyle w:val="NoteLevel1"/>
        <w:numPr>
          <w:ilvl w:val="0"/>
          <w:numId w:val="2"/>
        </w:numPr>
        <w:rPr>
          <w:rFonts w:ascii="Times New Roman" w:hAnsi="Times New Roman"/>
        </w:rPr>
      </w:pPr>
      <w:r w:rsidRPr="009556E3">
        <w:rPr>
          <w:rFonts w:ascii="Times New Roman" w:hAnsi="Times New Roman"/>
          <w:b/>
        </w:rPr>
        <w:t>Remedies</w:t>
      </w:r>
    </w:p>
    <w:p w:rsidR="00133774" w:rsidRPr="0097130B" w:rsidRDefault="00133774" w:rsidP="00133774">
      <w:pPr>
        <w:pStyle w:val="NoteLevel2"/>
        <w:numPr>
          <w:ilvl w:val="1"/>
          <w:numId w:val="2"/>
        </w:numPr>
        <w:rPr>
          <w:rFonts w:ascii="Times New Roman" w:hAnsi="Times New Roman"/>
        </w:rPr>
      </w:pPr>
      <w:r w:rsidRPr="0097130B">
        <w:rPr>
          <w:rFonts w:ascii="Times New Roman" w:hAnsi="Times New Roman"/>
          <w:u w:val="single"/>
        </w:rPr>
        <w:t>remedy for absence of capacity or intent</w:t>
      </w:r>
      <w:r w:rsidRPr="0097130B">
        <w:rPr>
          <w:rFonts w:ascii="Times New Roman" w:hAnsi="Times New Roman"/>
        </w:rPr>
        <w:t>: can refuse to admit will to probate (</w:t>
      </w:r>
      <w:r w:rsidRPr="0097130B">
        <w:rPr>
          <w:rFonts w:ascii="Times New Roman" w:hAnsi="Times New Roman"/>
          <w:i/>
        </w:rPr>
        <w:t>In Re Will of Moses</w:t>
      </w:r>
      <w:r w:rsidRPr="0097130B">
        <w:rPr>
          <w:rFonts w:ascii="Times New Roman" w:hAnsi="Times New Roman"/>
        </w:rPr>
        <w:t>)</w:t>
      </w:r>
    </w:p>
    <w:p w:rsidR="00B17A25" w:rsidRPr="00B17A25" w:rsidRDefault="00133774" w:rsidP="00B17A25">
      <w:pPr>
        <w:pStyle w:val="NoteLevel2"/>
        <w:numPr>
          <w:ilvl w:val="1"/>
          <w:numId w:val="2"/>
        </w:numPr>
        <w:rPr>
          <w:rFonts w:ascii="Times New Roman" w:hAnsi="Times New Roman"/>
          <w:u w:val="single"/>
        </w:rPr>
      </w:pPr>
      <w:r w:rsidRPr="00B17A25">
        <w:rPr>
          <w:rFonts w:ascii="Times New Roman" w:hAnsi="Times New Roman"/>
          <w:u w:val="single"/>
        </w:rPr>
        <w:t>remedies for coercion, un</w:t>
      </w:r>
      <w:r w:rsidR="00B17A25">
        <w:rPr>
          <w:rFonts w:ascii="Times New Roman" w:hAnsi="Times New Roman"/>
          <w:u w:val="single"/>
        </w:rPr>
        <w:t>due influence, duress, or fraud</w:t>
      </w:r>
      <w:r w:rsidR="00B17A25" w:rsidRPr="00B17A25">
        <w:rPr>
          <w:rFonts w:ascii="Times New Roman" w:hAnsi="Times New Roman"/>
        </w:rPr>
        <w:t xml:space="preserve">: </w:t>
      </w:r>
      <w:r w:rsidRPr="00B17A25">
        <w:rPr>
          <w:rFonts w:ascii="Times New Roman" w:hAnsi="Times New Roman"/>
        </w:rPr>
        <w:t>a constructive trust</w:t>
      </w:r>
    </w:p>
    <w:p w:rsidR="00B17A25" w:rsidRPr="00B17A25" w:rsidRDefault="00B17A25" w:rsidP="00B17A25">
      <w:pPr>
        <w:pStyle w:val="NoteLevel3"/>
        <w:numPr>
          <w:ilvl w:val="2"/>
          <w:numId w:val="2"/>
        </w:numPr>
        <w:rPr>
          <w:rFonts w:ascii="Times New Roman" w:hAnsi="Times New Roman"/>
          <w:u w:val="single"/>
        </w:rPr>
      </w:pPr>
      <w:r w:rsidRPr="00B17A25">
        <w:rPr>
          <w:rFonts w:ascii="Times New Roman" w:hAnsi="Times New Roman"/>
          <w:u w:val="single"/>
        </w:rPr>
        <w:t>definition</w:t>
      </w:r>
      <w:r>
        <w:rPr>
          <w:rFonts w:ascii="Times New Roman" w:hAnsi="Times New Roman"/>
        </w:rPr>
        <w:t xml:space="preserve">: </w:t>
      </w:r>
      <w:r w:rsidR="00133774" w:rsidRPr="00B17A25">
        <w:rPr>
          <w:rFonts w:ascii="Times New Roman" w:hAnsi="Times New Roman"/>
        </w:rPr>
        <w:t>“A constructive trust is the formula through which the conscience o</w:t>
      </w:r>
      <w:r w:rsidRPr="00B17A25">
        <w:rPr>
          <w:rFonts w:ascii="Times New Roman" w:hAnsi="Times New Roman"/>
        </w:rPr>
        <w:t>f equity finds expression”</w:t>
      </w:r>
    </w:p>
    <w:p w:rsidR="00B17A25" w:rsidRPr="00B17A25" w:rsidRDefault="00133774" w:rsidP="00B17A25">
      <w:pPr>
        <w:pStyle w:val="NoteLevel4"/>
        <w:numPr>
          <w:ilvl w:val="3"/>
          <w:numId w:val="2"/>
        </w:numPr>
        <w:rPr>
          <w:rFonts w:ascii="Times New Roman" w:hAnsi="Times New Roman"/>
        </w:rPr>
      </w:pPr>
      <w:r w:rsidRPr="00B17A25">
        <w:rPr>
          <w:rFonts w:ascii="Times New Roman" w:hAnsi="Times New Roman"/>
        </w:rPr>
        <w:t xml:space="preserve">constructive trustee must immediately turn funds over to constructive beneficiary </w:t>
      </w:r>
    </w:p>
    <w:p w:rsidR="00B17A25" w:rsidRPr="00B17A25" w:rsidRDefault="00B17A25" w:rsidP="00B17A25">
      <w:pPr>
        <w:pStyle w:val="NoteLevel4"/>
        <w:numPr>
          <w:ilvl w:val="3"/>
          <w:numId w:val="2"/>
        </w:numPr>
        <w:rPr>
          <w:rFonts w:ascii="Times New Roman" w:hAnsi="Times New Roman"/>
        </w:rPr>
      </w:pPr>
      <w:r w:rsidRPr="00B17A25">
        <w:rPr>
          <w:rFonts w:ascii="Times New Roman" w:hAnsi="Times New Roman"/>
        </w:rPr>
        <w:t xml:space="preserve">a constructive trust can be imposed against a person who did not commit the fraud or undue influence </w:t>
      </w:r>
    </w:p>
    <w:p w:rsidR="00B17A25" w:rsidRPr="00B17A25" w:rsidRDefault="00B17A25" w:rsidP="00B17A25">
      <w:pPr>
        <w:pStyle w:val="NoteLevel5"/>
        <w:numPr>
          <w:ilvl w:val="4"/>
          <w:numId w:val="2"/>
        </w:numPr>
        <w:rPr>
          <w:rFonts w:ascii="Times New Roman" w:hAnsi="Times New Roman"/>
        </w:rPr>
      </w:pPr>
      <w:r w:rsidRPr="00B17A25">
        <w:rPr>
          <w:rFonts w:ascii="Times New Roman" w:hAnsi="Times New Roman"/>
          <w:i/>
        </w:rPr>
        <w:t>Pope v. Garnett</w:t>
      </w:r>
      <w:r w:rsidRPr="00B17A25">
        <w:rPr>
          <w:rFonts w:ascii="Times New Roman" w:hAnsi="Times New Roman"/>
        </w:rPr>
        <w:t xml:space="preserve"> </w:t>
      </w:r>
      <w:r w:rsidRPr="00B17A25">
        <w:rPr>
          <w:rFonts w:ascii="Times New Roman" w:hAnsi="Times New Roman"/>
          <w:b/>
        </w:rPr>
        <w:t>(Court imposed constructive trust on people who did nothing wrong)</w:t>
      </w:r>
    </w:p>
    <w:p w:rsidR="00133774" w:rsidRPr="00B17A25" w:rsidRDefault="00133774" w:rsidP="00B17A25">
      <w:pPr>
        <w:pStyle w:val="NoteLevel4"/>
        <w:numPr>
          <w:ilvl w:val="3"/>
          <w:numId w:val="2"/>
        </w:numPr>
        <w:rPr>
          <w:rFonts w:ascii="Times New Roman" w:hAnsi="Times New Roman"/>
          <w:b/>
        </w:rPr>
      </w:pPr>
      <w:r w:rsidRPr="00B17A25">
        <w:rPr>
          <w:rFonts w:ascii="Times New Roman" w:hAnsi="Times New Roman"/>
          <w:i/>
        </w:rPr>
        <w:t>Father Divine</w:t>
      </w:r>
      <w:r w:rsidR="00B17A25" w:rsidRPr="00B17A25">
        <w:rPr>
          <w:rFonts w:ascii="Times New Roman" w:hAnsi="Times New Roman"/>
        </w:rPr>
        <w:t xml:space="preserve"> </w:t>
      </w:r>
      <w:r w:rsidR="00B17A25" w:rsidRPr="00B17A25">
        <w:rPr>
          <w:rFonts w:ascii="Times New Roman" w:hAnsi="Times New Roman"/>
          <w:b/>
        </w:rPr>
        <w:t>(C</w:t>
      </w:r>
      <w:r w:rsidRPr="00B17A25">
        <w:rPr>
          <w:rFonts w:ascii="Times New Roman" w:hAnsi="Times New Roman"/>
          <w:b/>
        </w:rPr>
        <w:t>ourt imposes constructive trust unde</w:t>
      </w:r>
      <w:r w:rsidR="00B17A25" w:rsidRPr="00B17A25">
        <w:rPr>
          <w:rFonts w:ascii="Times New Roman" w:hAnsi="Times New Roman"/>
          <w:b/>
        </w:rPr>
        <w:t xml:space="preserve">r a will that was not executed </w:t>
      </w:r>
      <w:r w:rsidR="00B17A25">
        <w:rPr>
          <w:rFonts w:ascii="Times New Roman" w:hAnsi="Times New Roman"/>
          <w:b/>
        </w:rPr>
        <w:t xml:space="preserve">(this is unique) </w:t>
      </w:r>
      <w:r w:rsidR="00B17A25" w:rsidRPr="00B17A25">
        <w:rPr>
          <w:rFonts w:ascii="Times New Roman" w:hAnsi="Times New Roman"/>
          <w:b/>
        </w:rPr>
        <w:t xml:space="preserve">because </w:t>
      </w:r>
      <w:r w:rsidR="00B17A25">
        <w:rPr>
          <w:rFonts w:ascii="Times New Roman" w:hAnsi="Times New Roman"/>
          <w:b/>
        </w:rPr>
        <w:t>testator</w:t>
      </w:r>
      <w:r w:rsidR="00B17A25" w:rsidRPr="00B17A25">
        <w:rPr>
          <w:rFonts w:ascii="Times New Roman" w:hAnsi="Times New Roman"/>
          <w:b/>
        </w:rPr>
        <w:t xml:space="preserve"> was killed) </w:t>
      </w:r>
    </w:p>
    <w:p w:rsidR="00133774" w:rsidRPr="00B17A25" w:rsidRDefault="00133774" w:rsidP="00133774">
      <w:pPr>
        <w:pStyle w:val="NoteLevel1"/>
        <w:numPr>
          <w:ilvl w:val="0"/>
          <w:numId w:val="2"/>
        </w:numPr>
        <w:rPr>
          <w:rFonts w:ascii="Times New Roman" w:hAnsi="Times New Roman"/>
          <w:b/>
        </w:rPr>
      </w:pPr>
      <w:r w:rsidRPr="009556E3">
        <w:rPr>
          <w:rFonts w:ascii="Times New Roman" w:hAnsi="Times New Roman"/>
          <w:b/>
        </w:rPr>
        <w:t>Tortious Interference with an Expectancy</w:t>
      </w:r>
      <w:r w:rsidR="00B17A25">
        <w:rPr>
          <w:rFonts w:ascii="Times New Roman" w:hAnsi="Times New Roman"/>
          <w:b/>
        </w:rPr>
        <w:t xml:space="preserve"> (Alternative Remedy)</w:t>
      </w:r>
    </w:p>
    <w:p w:rsidR="00133774" w:rsidRPr="009556E3" w:rsidRDefault="00133774" w:rsidP="00133774">
      <w:pPr>
        <w:pStyle w:val="NoteLevel2"/>
        <w:numPr>
          <w:ilvl w:val="1"/>
          <w:numId w:val="2"/>
        </w:numPr>
        <w:rPr>
          <w:rFonts w:ascii="Times New Roman" w:hAnsi="Times New Roman"/>
          <w:b/>
        </w:rPr>
      </w:pPr>
      <w:r w:rsidRPr="009556E3">
        <w:rPr>
          <w:rFonts w:ascii="Times New Roman" w:hAnsi="Times New Roman"/>
        </w:rPr>
        <w:t>requires tortuous conduct (duress, fraud, undue influence, etc.)</w:t>
      </w:r>
    </w:p>
    <w:p w:rsidR="00133774" w:rsidRPr="0097130B" w:rsidRDefault="00133774" w:rsidP="00133774">
      <w:pPr>
        <w:pStyle w:val="NoteLevel2"/>
        <w:numPr>
          <w:ilvl w:val="1"/>
          <w:numId w:val="2"/>
        </w:numPr>
        <w:rPr>
          <w:rFonts w:ascii="Times New Roman" w:hAnsi="Times New Roman"/>
        </w:rPr>
      </w:pPr>
      <w:r w:rsidRPr="009556E3">
        <w:rPr>
          <w:rFonts w:ascii="Times New Roman" w:hAnsi="Times New Roman"/>
          <w:i/>
        </w:rPr>
        <w:t xml:space="preserve">Schilling v. Herrera </w:t>
      </w:r>
      <w:r w:rsidR="00B17A25">
        <w:rPr>
          <w:rFonts w:ascii="Times New Roman" w:hAnsi="Times New Roman"/>
          <w:b/>
        </w:rPr>
        <w:t>(B</w:t>
      </w:r>
      <w:r w:rsidRPr="009556E3">
        <w:rPr>
          <w:rFonts w:ascii="Times New Roman" w:hAnsi="Times New Roman"/>
          <w:b/>
        </w:rPr>
        <w:t xml:space="preserve">rother </w:t>
      </w:r>
      <w:r w:rsidR="00B17A25">
        <w:rPr>
          <w:rFonts w:ascii="Times New Roman" w:hAnsi="Times New Roman"/>
          <w:b/>
        </w:rPr>
        <w:t xml:space="preserve">did not </w:t>
      </w:r>
      <w:r w:rsidRPr="009556E3">
        <w:rPr>
          <w:rFonts w:ascii="Times New Roman" w:hAnsi="Times New Roman"/>
          <w:b/>
        </w:rPr>
        <w:t xml:space="preserve">found out sister </w:t>
      </w:r>
      <w:r w:rsidR="00B17A25">
        <w:rPr>
          <w:rFonts w:ascii="Times New Roman" w:hAnsi="Times New Roman"/>
          <w:b/>
        </w:rPr>
        <w:t>had died until</w:t>
      </w:r>
      <w:r w:rsidRPr="009556E3">
        <w:rPr>
          <w:rFonts w:ascii="Times New Roman" w:hAnsi="Times New Roman"/>
          <w:b/>
        </w:rPr>
        <w:t xml:space="preserve"> after probate)(Court found for him)</w:t>
      </w:r>
    </w:p>
    <w:p w:rsidR="00133774" w:rsidRPr="00B17A25" w:rsidRDefault="00B17A25" w:rsidP="00B17A25">
      <w:pPr>
        <w:pStyle w:val="NoteLevel2"/>
        <w:numPr>
          <w:ilvl w:val="1"/>
          <w:numId w:val="2"/>
        </w:numPr>
        <w:rPr>
          <w:rFonts w:ascii="Times New Roman" w:hAnsi="Times New Roman"/>
        </w:rPr>
      </w:pPr>
      <w:r>
        <w:rPr>
          <w:rFonts w:ascii="Times New Roman" w:hAnsi="Times New Roman"/>
          <w:u w:val="single"/>
        </w:rPr>
        <w:t>elements</w:t>
      </w:r>
      <w:r w:rsidRPr="00B17A25">
        <w:rPr>
          <w:rFonts w:ascii="Times New Roman" w:hAnsi="Times New Roman"/>
        </w:rPr>
        <w:t xml:space="preserve">: 1) </w:t>
      </w:r>
      <w:r w:rsidR="00133774" w:rsidRPr="00B17A25">
        <w:rPr>
          <w:rFonts w:ascii="Times New Roman" w:hAnsi="Times New Roman"/>
        </w:rPr>
        <w:t xml:space="preserve">existence of expectancy (can either be previous existing will </w:t>
      </w:r>
      <w:r>
        <w:rPr>
          <w:rFonts w:ascii="Times New Roman" w:hAnsi="Times New Roman"/>
        </w:rPr>
        <w:t>or</w:t>
      </w:r>
      <w:r w:rsidR="00133774" w:rsidRPr="00B17A25">
        <w:rPr>
          <w:rFonts w:ascii="Times New Roman" w:hAnsi="Times New Roman"/>
        </w:rPr>
        <w:t xml:space="preserve"> intestate succession)</w:t>
      </w:r>
      <w:r w:rsidRPr="00B17A25">
        <w:rPr>
          <w:rFonts w:ascii="Times New Roman" w:hAnsi="Times New Roman"/>
        </w:rPr>
        <w:t xml:space="preserve">; 2) </w:t>
      </w:r>
      <w:r w:rsidR="00133774" w:rsidRPr="00B17A25">
        <w:rPr>
          <w:rFonts w:ascii="Times New Roman" w:hAnsi="Times New Roman"/>
        </w:rPr>
        <w:t>intentional interference with expectancy through tortuous conduct</w:t>
      </w:r>
      <w:r w:rsidRPr="00B17A25">
        <w:rPr>
          <w:rFonts w:ascii="Times New Roman" w:hAnsi="Times New Roman"/>
        </w:rPr>
        <w:t xml:space="preserve">; 3) </w:t>
      </w:r>
      <w:r w:rsidR="00133774" w:rsidRPr="00B17A25">
        <w:rPr>
          <w:rFonts w:ascii="Times New Roman" w:hAnsi="Times New Roman"/>
        </w:rPr>
        <w:t>causation</w:t>
      </w:r>
      <w:r w:rsidRPr="00B17A25">
        <w:rPr>
          <w:rFonts w:ascii="Times New Roman" w:hAnsi="Times New Roman"/>
        </w:rPr>
        <w:t xml:space="preserve">; 4) </w:t>
      </w:r>
      <w:r w:rsidR="00133774" w:rsidRPr="00B17A25">
        <w:rPr>
          <w:rFonts w:ascii="Times New Roman" w:hAnsi="Times New Roman"/>
        </w:rPr>
        <w:t>damages</w:t>
      </w:r>
    </w:p>
    <w:p w:rsidR="00133774" w:rsidRPr="00B17A25" w:rsidRDefault="00133774" w:rsidP="00B17A25">
      <w:pPr>
        <w:pStyle w:val="NoteLevel2"/>
        <w:numPr>
          <w:ilvl w:val="1"/>
          <w:numId w:val="2"/>
        </w:numPr>
        <w:rPr>
          <w:rFonts w:ascii="Times New Roman" w:hAnsi="Times New Roman"/>
        </w:rPr>
      </w:pPr>
      <w:r w:rsidRPr="0097130B">
        <w:rPr>
          <w:rFonts w:ascii="Times New Roman" w:hAnsi="Times New Roman"/>
        </w:rPr>
        <w:t>expecting relative</w:t>
      </w:r>
      <w:r w:rsidR="00991145">
        <w:rPr>
          <w:rFonts w:ascii="Times New Roman" w:hAnsi="Times New Roman"/>
        </w:rPr>
        <w:t xml:space="preserve"> can prevail even though tortfeaser owed her no duty</w:t>
      </w:r>
    </w:p>
    <w:p w:rsidR="00133774" w:rsidRDefault="00133774" w:rsidP="00133774">
      <w:pPr>
        <w:pStyle w:val="NoteLevel1"/>
        <w:rPr>
          <w:rFonts w:ascii="Times New Roman" w:hAnsi="Times New Roman"/>
        </w:rPr>
        <w:sectPr w:rsidR="00133774">
          <w:headerReference w:type="first" r:id="rId10"/>
          <w:pgSz w:w="12240" w:h="15840"/>
          <w:pgMar w:top="1440" w:right="1440" w:bottom="1440" w:left="1440" w:gutter="0"/>
          <w:titlePg/>
          <w:docGrid w:type="lines" w:linePitch="360"/>
        </w:sectPr>
      </w:pPr>
    </w:p>
    <w:p w:rsidR="002B5F91" w:rsidRPr="00177EC4" w:rsidRDefault="00585FCA" w:rsidP="00F777F0">
      <w:pPr>
        <w:pStyle w:val="NoteLevel1"/>
        <w:numPr>
          <w:ilvl w:val="0"/>
          <w:numId w:val="2"/>
        </w:numPr>
        <w:rPr>
          <w:rFonts w:ascii="Times New Roman" w:hAnsi="Times New Roman"/>
        </w:rPr>
      </w:pPr>
      <w:r>
        <w:rPr>
          <w:rFonts w:ascii="Times New Roman" w:hAnsi="Times New Roman"/>
          <w:b/>
        </w:rPr>
        <w:t xml:space="preserve">Execution of Wills </w:t>
      </w:r>
    </w:p>
    <w:p w:rsidR="00585FCA" w:rsidRPr="001733E5" w:rsidRDefault="002B5F91" w:rsidP="00585FCA">
      <w:pPr>
        <w:pStyle w:val="NoteLevel2"/>
        <w:numPr>
          <w:ilvl w:val="1"/>
          <w:numId w:val="2"/>
        </w:numPr>
        <w:rPr>
          <w:rFonts w:ascii="Times New Roman" w:hAnsi="Times New Roman"/>
        </w:rPr>
      </w:pPr>
      <w:r w:rsidRPr="001733E5">
        <w:rPr>
          <w:rFonts w:ascii="Times New Roman" w:hAnsi="Times New Roman"/>
        </w:rPr>
        <w:t xml:space="preserve">need both </w:t>
      </w:r>
      <w:r w:rsidR="00F777F0" w:rsidRPr="001733E5">
        <w:rPr>
          <w:rFonts w:ascii="Times New Roman" w:hAnsi="Times New Roman"/>
        </w:rPr>
        <w:t>intent and formalities</w:t>
      </w:r>
      <w:r w:rsidRPr="001733E5">
        <w:rPr>
          <w:rFonts w:ascii="Times New Roman" w:hAnsi="Times New Roman"/>
        </w:rPr>
        <w:t xml:space="preserve"> </w:t>
      </w:r>
    </w:p>
    <w:p w:rsidR="00585FCA" w:rsidRPr="001733E5" w:rsidRDefault="00585FCA" w:rsidP="00585FCA">
      <w:pPr>
        <w:pStyle w:val="NoteLevel3"/>
        <w:numPr>
          <w:ilvl w:val="2"/>
          <w:numId w:val="2"/>
        </w:numPr>
        <w:rPr>
          <w:rFonts w:ascii="Times New Roman" w:hAnsi="Times New Roman"/>
        </w:rPr>
      </w:pPr>
      <w:r w:rsidRPr="001733E5">
        <w:rPr>
          <w:rFonts w:ascii="Times New Roman" w:hAnsi="Times New Roman"/>
        </w:rPr>
        <w:t>intent (animus testandi)</w:t>
      </w:r>
    </w:p>
    <w:p w:rsidR="00585FCA" w:rsidRPr="00585FCA" w:rsidRDefault="00585FCA" w:rsidP="00585FCA">
      <w:pPr>
        <w:pStyle w:val="NoteLevel4"/>
        <w:numPr>
          <w:ilvl w:val="3"/>
          <w:numId w:val="2"/>
        </w:numPr>
        <w:rPr>
          <w:rFonts w:ascii="Times New Roman" w:hAnsi="Times New Roman"/>
        </w:rPr>
      </w:pPr>
      <w:r w:rsidRPr="00585FCA">
        <w:rPr>
          <w:rFonts w:ascii="Times New Roman" w:hAnsi="Times New Roman"/>
          <w:u w:val="single"/>
        </w:rPr>
        <w:t>subjective</w:t>
      </w:r>
      <w:r w:rsidRPr="00585FCA">
        <w:rPr>
          <w:rFonts w:ascii="Times New Roman" w:hAnsi="Times New Roman"/>
        </w:rPr>
        <w:t>: decedent intended this document to be his will; document must show intent</w:t>
      </w:r>
    </w:p>
    <w:p w:rsidR="002B5F91" w:rsidRPr="00585FCA" w:rsidRDefault="00585FCA" w:rsidP="00585FCA">
      <w:pPr>
        <w:pStyle w:val="NoteLevel4"/>
        <w:numPr>
          <w:ilvl w:val="3"/>
          <w:numId w:val="2"/>
        </w:numPr>
        <w:rPr>
          <w:rFonts w:ascii="Times New Roman" w:hAnsi="Times New Roman"/>
        </w:rPr>
      </w:pPr>
      <w:r w:rsidRPr="00585FCA">
        <w:rPr>
          <w:rFonts w:ascii="Times New Roman" w:hAnsi="Times New Roman"/>
          <w:u w:val="single"/>
        </w:rPr>
        <w:t>SS</w:t>
      </w:r>
      <w:r w:rsidRPr="00585FCA">
        <w:rPr>
          <w:rFonts w:ascii="Times New Roman" w:hAnsi="Times New Roman"/>
        </w:rPr>
        <w:t>: instructions for what you want in a will is not the same thing as a will</w:t>
      </w:r>
    </w:p>
    <w:p w:rsidR="002B5F91" w:rsidRPr="001733E5" w:rsidRDefault="00F777F0" w:rsidP="00F777F0">
      <w:pPr>
        <w:pStyle w:val="NoteLevel2"/>
        <w:numPr>
          <w:ilvl w:val="1"/>
          <w:numId w:val="2"/>
        </w:numPr>
        <w:rPr>
          <w:rFonts w:ascii="Times New Roman" w:hAnsi="Times New Roman"/>
        </w:rPr>
      </w:pPr>
      <w:r w:rsidRPr="001733E5">
        <w:rPr>
          <w:rFonts w:ascii="Times New Roman" w:hAnsi="Times New Roman"/>
          <w:u w:val="single"/>
        </w:rPr>
        <w:t>regarding intent, there are 2 types of error</w:t>
      </w:r>
      <w:r w:rsidR="002B5F91" w:rsidRPr="001733E5">
        <w:rPr>
          <w:rFonts w:ascii="Times New Roman" w:hAnsi="Times New Roman"/>
        </w:rPr>
        <w:t>s</w:t>
      </w:r>
      <w:r w:rsidRPr="001733E5">
        <w:rPr>
          <w:rFonts w:ascii="Times New Roman" w:hAnsi="Times New Roman"/>
        </w:rPr>
        <w:t>:</w:t>
      </w:r>
    </w:p>
    <w:p w:rsidR="001C0FA5" w:rsidRDefault="00F777F0" w:rsidP="00F777F0">
      <w:pPr>
        <w:pStyle w:val="NoteLevel3"/>
        <w:numPr>
          <w:ilvl w:val="2"/>
          <w:numId w:val="2"/>
        </w:numPr>
        <w:rPr>
          <w:rFonts w:ascii="Times New Roman" w:hAnsi="Times New Roman"/>
        </w:rPr>
      </w:pPr>
      <w:r w:rsidRPr="00177EC4">
        <w:rPr>
          <w:rFonts w:ascii="Times New Roman" w:hAnsi="Times New Roman"/>
          <w:u w:val="single"/>
        </w:rPr>
        <w:t>false negatives</w:t>
      </w:r>
      <w:r w:rsidR="002B5F91" w:rsidRPr="00177EC4">
        <w:rPr>
          <w:rFonts w:ascii="Times New Roman" w:hAnsi="Times New Roman"/>
          <w:u w:val="single"/>
        </w:rPr>
        <w:t xml:space="preserve"> (deny genuine will)</w:t>
      </w:r>
      <w:r w:rsidR="002B5F91" w:rsidRPr="00177EC4">
        <w:rPr>
          <w:rFonts w:ascii="Times New Roman" w:hAnsi="Times New Roman"/>
        </w:rPr>
        <w:t>: i</w:t>
      </w:r>
      <w:r w:rsidRPr="00177EC4">
        <w:rPr>
          <w:rFonts w:ascii="Times New Roman" w:hAnsi="Times New Roman"/>
        </w:rPr>
        <w:t>nstrument intended by decedent to be will is denied admission to probate</w:t>
      </w:r>
    </w:p>
    <w:p w:rsidR="002B5F91" w:rsidRPr="00177EC4" w:rsidRDefault="001C0FA5" w:rsidP="001C0FA5">
      <w:pPr>
        <w:pStyle w:val="NoteLevel4"/>
        <w:numPr>
          <w:ilvl w:val="3"/>
          <w:numId w:val="2"/>
        </w:numPr>
        <w:rPr>
          <w:rFonts w:ascii="Times New Roman" w:hAnsi="Times New Roman"/>
        </w:rPr>
      </w:pPr>
      <w:r w:rsidRPr="001C0FA5">
        <w:rPr>
          <w:rFonts w:ascii="Times New Roman" w:hAnsi="Times New Roman"/>
        </w:rPr>
        <w:t>examples of false negatives in the reported cases (</w:t>
      </w:r>
      <w:r w:rsidRPr="001C0FA5">
        <w:rPr>
          <w:rFonts w:ascii="Times New Roman" w:hAnsi="Times New Roman"/>
          <w:i/>
        </w:rPr>
        <w:t>In Re Groffman, Stevens v. Casdorph</w:t>
      </w:r>
      <w:r w:rsidRPr="001C0FA5">
        <w:rPr>
          <w:rFonts w:ascii="Times New Roman" w:hAnsi="Times New Roman"/>
        </w:rPr>
        <w:t>)</w:t>
      </w:r>
    </w:p>
    <w:p w:rsidR="001C0FA5" w:rsidRDefault="002B5F91" w:rsidP="00F777F0">
      <w:pPr>
        <w:pStyle w:val="NoteLevel3"/>
        <w:numPr>
          <w:ilvl w:val="2"/>
          <w:numId w:val="2"/>
        </w:numPr>
        <w:rPr>
          <w:rFonts w:ascii="Times New Roman" w:hAnsi="Times New Roman"/>
        </w:rPr>
      </w:pPr>
      <w:r w:rsidRPr="00177EC4">
        <w:rPr>
          <w:rFonts w:ascii="Times New Roman" w:hAnsi="Times New Roman"/>
          <w:u w:val="single"/>
        </w:rPr>
        <w:t>false positives (admit fake will)</w:t>
      </w:r>
      <w:r w:rsidRPr="00177EC4">
        <w:rPr>
          <w:rFonts w:ascii="Times New Roman" w:hAnsi="Times New Roman"/>
        </w:rPr>
        <w:t>:</w:t>
      </w:r>
      <w:r w:rsidR="00F777F0" w:rsidRPr="00177EC4">
        <w:rPr>
          <w:rFonts w:ascii="Times New Roman" w:hAnsi="Times New Roman"/>
        </w:rPr>
        <w:t xml:space="preserve"> instrument </w:t>
      </w:r>
      <w:r w:rsidR="00F777F0" w:rsidRPr="00177EC4">
        <w:rPr>
          <w:rFonts w:ascii="Times New Roman" w:hAnsi="Times New Roman"/>
          <w:u w:val="single"/>
        </w:rPr>
        <w:t>not</w:t>
      </w:r>
      <w:r w:rsidR="00F777F0" w:rsidRPr="00177EC4">
        <w:rPr>
          <w:rFonts w:ascii="Times New Roman" w:hAnsi="Times New Roman"/>
        </w:rPr>
        <w:t xml:space="preserve"> intended to be will is admitted to probate</w:t>
      </w:r>
    </w:p>
    <w:p w:rsidR="002B5F91" w:rsidRPr="00177EC4" w:rsidRDefault="00F777F0" w:rsidP="002B5F91">
      <w:pPr>
        <w:pStyle w:val="NoteLevel2"/>
        <w:numPr>
          <w:ilvl w:val="1"/>
          <w:numId w:val="2"/>
        </w:numPr>
        <w:rPr>
          <w:rFonts w:ascii="Times New Roman" w:hAnsi="Times New Roman"/>
          <w:u w:val="single"/>
        </w:rPr>
      </w:pPr>
      <w:r w:rsidRPr="00177EC4">
        <w:rPr>
          <w:rFonts w:ascii="Times New Roman" w:hAnsi="Times New Roman"/>
          <w:u w:val="single"/>
        </w:rPr>
        <w:t>purpose of formalities</w:t>
      </w:r>
      <w:r w:rsidR="002B5F91" w:rsidRPr="00177EC4">
        <w:rPr>
          <w:rFonts w:ascii="Times New Roman" w:hAnsi="Times New Roman"/>
          <w:u w:val="single"/>
        </w:rPr>
        <w:t xml:space="preserve">: </w:t>
      </w:r>
      <w:r w:rsidRPr="00177EC4">
        <w:rPr>
          <w:rFonts w:ascii="Times New Roman" w:hAnsi="Times New Roman"/>
          <w:u w:val="single"/>
        </w:rPr>
        <w:t>to prevent false positives</w:t>
      </w:r>
    </w:p>
    <w:p w:rsidR="003E3B3B" w:rsidRPr="001C0FA5" w:rsidRDefault="00F777F0" w:rsidP="00780E2A">
      <w:pPr>
        <w:pStyle w:val="NoteLevel3"/>
        <w:numPr>
          <w:ilvl w:val="2"/>
          <w:numId w:val="2"/>
        </w:numPr>
        <w:rPr>
          <w:rFonts w:ascii="Times New Roman" w:hAnsi="Times New Roman"/>
        </w:rPr>
      </w:pPr>
      <w:r w:rsidRPr="00177EC4">
        <w:rPr>
          <w:rFonts w:ascii="Times New Roman" w:hAnsi="Times New Roman"/>
        </w:rPr>
        <w:t>formalities reflect a balancing of errors</w:t>
      </w:r>
      <w:r w:rsidR="003E3B3B" w:rsidRPr="001C0FA5">
        <w:rPr>
          <w:rFonts w:ascii="Times New Roman" w:hAnsi="Times New Roman"/>
        </w:rPr>
        <w:t xml:space="preserve"> </w:t>
      </w:r>
    </w:p>
    <w:p w:rsidR="003E3B3B" w:rsidRPr="001C0FA5" w:rsidRDefault="00F777F0" w:rsidP="00F777F0">
      <w:pPr>
        <w:pStyle w:val="NoteLevel2"/>
        <w:numPr>
          <w:ilvl w:val="1"/>
          <w:numId w:val="2"/>
        </w:numPr>
        <w:rPr>
          <w:rFonts w:ascii="Times New Roman" w:hAnsi="Times New Roman"/>
          <w:u w:val="single"/>
        </w:rPr>
      </w:pPr>
      <w:r w:rsidRPr="00177EC4">
        <w:rPr>
          <w:rFonts w:ascii="Times New Roman" w:hAnsi="Times New Roman"/>
          <w:u w:val="single"/>
        </w:rPr>
        <w:t>functions</w:t>
      </w:r>
      <w:r w:rsidR="001C4A5B">
        <w:rPr>
          <w:rFonts w:ascii="Times New Roman" w:hAnsi="Times New Roman"/>
          <w:u w:val="single"/>
        </w:rPr>
        <w:t>/benefits</w:t>
      </w:r>
      <w:r w:rsidRPr="00177EC4">
        <w:rPr>
          <w:rFonts w:ascii="Times New Roman" w:hAnsi="Times New Roman"/>
          <w:u w:val="single"/>
        </w:rPr>
        <w:t xml:space="preserve"> of formalities</w:t>
      </w:r>
      <w:r w:rsidR="001C0FA5" w:rsidRPr="001C0FA5">
        <w:rPr>
          <w:rFonts w:ascii="Times New Roman" w:hAnsi="Times New Roman"/>
        </w:rPr>
        <w:t xml:space="preserve">: </w:t>
      </w:r>
      <w:r w:rsidRPr="001C0FA5">
        <w:rPr>
          <w:rFonts w:ascii="Times New Roman" w:hAnsi="Times New Roman"/>
        </w:rPr>
        <w:t>clearly reduce false positive errors</w:t>
      </w:r>
      <w:r w:rsidR="001C0FA5">
        <w:rPr>
          <w:rFonts w:ascii="Times New Roman" w:hAnsi="Times New Roman"/>
        </w:rPr>
        <w:t xml:space="preserve">; </w:t>
      </w:r>
      <w:r w:rsidRPr="001C0FA5">
        <w:rPr>
          <w:rFonts w:ascii="Times New Roman" w:hAnsi="Times New Roman"/>
        </w:rPr>
        <w:t>reduce false negative errors</w:t>
      </w:r>
      <w:r w:rsidR="001C0FA5">
        <w:rPr>
          <w:rFonts w:ascii="Times New Roman" w:hAnsi="Times New Roman"/>
        </w:rPr>
        <w:t>; protect</w:t>
      </w:r>
      <w:r w:rsidRPr="001C0FA5">
        <w:rPr>
          <w:rFonts w:ascii="Times New Roman" w:hAnsi="Times New Roman"/>
        </w:rPr>
        <w:t xml:space="preserve"> from later self</w:t>
      </w:r>
      <w:r w:rsidR="001C0FA5">
        <w:rPr>
          <w:rFonts w:ascii="Times New Roman" w:hAnsi="Times New Roman"/>
        </w:rPr>
        <w:t xml:space="preserve">; </w:t>
      </w:r>
      <w:r w:rsidRPr="001C0FA5">
        <w:rPr>
          <w:rFonts w:ascii="Times New Roman" w:hAnsi="Times New Roman"/>
        </w:rPr>
        <w:t>“channeling function”: formalities channel people to lawyers</w:t>
      </w:r>
      <w:r w:rsidR="00780E2A" w:rsidRPr="001C0FA5">
        <w:rPr>
          <w:rFonts w:ascii="Times New Roman" w:hAnsi="Times New Roman"/>
        </w:rPr>
        <w:t xml:space="preserve"> (</w:t>
      </w:r>
      <w:r w:rsidRPr="001C0FA5">
        <w:rPr>
          <w:rFonts w:ascii="Times New Roman" w:hAnsi="Times New Roman"/>
        </w:rPr>
        <w:t>lawyers can give good advice that warns people away</w:t>
      </w:r>
      <w:r w:rsidR="003E3B3B" w:rsidRPr="001C0FA5">
        <w:rPr>
          <w:rFonts w:ascii="Times New Roman" w:hAnsi="Times New Roman"/>
        </w:rPr>
        <w:t xml:space="preserve"> from problems that might arise</w:t>
      </w:r>
      <w:r w:rsidR="00780E2A" w:rsidRPr="001C0FA5">
        <w:rPr>
          <w:rFonts w:ascii="Times New Roman" w:hAnsi="Times New Roman"/>
        </w:rPr>
        <w:t>)</w:t>
      </w:r>
      <w:r w:rsidR="001C0FA5">
        <w:rPr>
          <w:rFonts w:ascii="Times New Roman" w:hAnsi="Times New Roman"/>
        </w:rPr>
        <w:t xml:space="preserve">; </w:t>
      </w:r>
      <w:r w:rsidRPr="001C0FA5">
        <w:rPr>
          <w:rFonts w:ascii="Times New Roman" w:hAnsi="Times New Roman"/>
        </w:rPr>
        <w:t>better drafting and planning</w:t>
      </w:r>
      <w:r w:rsidR="001C0FA5">
        <w:rPr>
          <w:rFonts w:ascii="Times New Roman" w:hAnsi="Times New Roman"/>
        </w:rPr>
        <w:t xml:space="preserve">; </w:t>
      </w:r>
      <w:r w:rsidRPr="001C0FA5">
        <w:rPr>
          <w:rFonts w:ascii="Times New Roman" w:hAnsi="Times New Roman"/>
        </w:rPr>
        <w:t>reduce administrative costs</w:t>
      </w:r>
      <w:r w:rsidR="00780E2A" w:rsidRPr="001C0FA5">
        <w:rPr>
          <w:rFonts w:ascii="Times New Roman" w:hAnsi="Times New Roman"/>
        </w:rPr>
        <w:t xml:space="preserve"> (</w:t>
      </w:r>
      <w:r w:rsidRPr="001C0FA5">
        <w:rPr>
          <w:rFonts w:ascii="Times New Roman" w:hAnsi="Times New Roman"/>
        </w:rPr>
        <w:t>keeps a lot of cases out of the court</w:t>
      </w:r>
      <w:r w:rsidR="00780E2A" w:rsidRPr="001C0FA5">
        <w:rPr>
          <w:rFonts w:ascii="Times New Roman" w:hAnsi="Times New Roman"/>
        </w:rPr>
        <w:t xml:space="preserve">; </w:t>
      </w:r>
      <w:r w:rsidRPr="001C0FA5">
        <w:rPr>
          <w:rFonts w:ascii="Times New Roman" w:hAnsi="Times New Roman"/>
        </w:rPr>
        <w:t>saves us expenses</w:t>
      </w:r>
      <w:r w:rsidR="00780E2A" w:rsidRPr="001C0FA5">
        <w:rPr>
          <w:rFonts w:ascii="Times New Roman" w:hAnsi="Times New Roman"/>
        </w:rPr>
        <w:t>)</w:t>
      </w:r>
      <w:r w:rsidR="001C0FA5">
        <w:rPr>
          <w:rFonts w:ascii="Times New Roman" w:hAnsi="Times New Roman"/>
        </w:rPr>
        <w:t xml:space="preserve">; </w:t>
      </w:r>
      <w:r w:rsidRPr="001C0FA5">
        <w:rPr>
          <w:rFonts w:ascii="Times New Roman" w:hAnsi="Times New Roman"/>
        </w:rPr>
        <w:t xml:space="preserve">protect </w:t>
      </w:r>
      <w:r w:rsidR="001C0FA5">
        <w:rPr>
          <w:rFonts w:ascii="Times New Roman" w:hAnsi="Times New Roman"/>
        </w:rPr>
        <w:t>trusting people</w:t>
      </w:r>
    </w:p>
    <w:p w:rsidR="007F587F" w:rsidRPr="00177EC4" w:rsidRDefault="007F587F" w:rsidP="00F777F0">
      <w:pPr>
        <w:pStyle w:val="NoteLevel1"/>
        <w:numPr>
          <w:ilvl w:val="0"/>
          <w:numId w:val="2"/>
        </w:numPr>
        <w:rPr>
          <w:rFonts w:ascii="Times New Roman" w:hAnsi="Times New Roman"/>
          <w:b/>
        </w:rPr>
      </w:pPr>
      <w:r w:rsidRPr="00177EC4">
        <w:rPr>
          <w:rFonts w:ascii="Times New Roman" w:hAnsi="Times New Roman"/>
          <w:b/>
        </w:rPr>
        <w:t xml:space="preserve">Formalities </w:t>
      </w:r>
      <w:r w:rsidR="001C0FA5">
        <w:rPr>
          <w:rFonts w:ascii="Times New Roman" w:hAnsi="Times New Roman"/>
          <w:b/>
        </w:rPr>
        <w:t>for An Attested Will</w:t>
      </w:r>
    </w:p>
    <w:p w:rsidR="007F587F" w:rsidRPr="00753A19" w:rsidRDefault="001C0FA5" w:rsidP="00F777F0">
      <w:pPr>
        <w:pStyle w:val="NoteLevel2"/>
        <w:numPr>
          <w:ilvl w:val="1"/>
          <w:numId w:val="2"/>
        </w:numPr>
        <w:rPr>
          <w:rFonts w:ascii="Times New Roman" w:hAnsi="Times New Roman"/>
          <w:b/>
        </w:rPr>
      </w:pPr>
      <w:r>
        <w:rPr>
          <w:rFonts w:ascii="Times New Roman" w:hAnsi="Times New Roman"/>
        </w:rPr>
        <w:t xml:space="preserve">formalities for an attested will are: 1) </w:t>
      </w:r>
      <w:r w:rsidR="00F777F0" w:rsidRPr="00177EC4">
        <w:rPr>
          <w:rFonts w:ascii="Times New Roman" w:hAnsi="Times New Roman"/>
        </w:rPr>
        <w:t>a writing</w:t>
      </w:r>
      <w:r>
        <w:rPr>
          <w:rFonts w:ascii="Times New Roman" w:hAnsi="Times New Roman"/>
        </w:rPr>
        <w:t>; 2) signature by testator; and 3) attestation by witnesses</w:t>
      </w:r>
    </w:p>
    <w:p w:rsidR="007F587F" w:rsidRPr="00177EC4" w:rsidRDefault="007F587F" w:rsidP="001C0FA5">
      <w:pPr>
        <w:pStyle w:val="NoteLevel2"/>
        <w:numPr>
          <w:ilvl w:val="1"/>
          <w:numId w:val="2"/>
        </w:numPr>
        <w:rPr>
          <w:rFonts w:ascii="Times New Roman" w:hAnsi="Times New Roman"/>
          <w:b/>
          <w:u w:val="single"/>
        </w:rPr>
      </w:pPr>
      <w:r w:rsidRPr="00177EC4">
        <w:rPr>
          <w:rFonts w:ascii="Times New Roman" w:hAnsi="Times New Roman"/>
          <w:u w:val="single"/>
        </w:rPr>
        <w:t>signing</w:t>
      </w:r>
    </w:p>
    <w:p w:rsidR="001C0FA5" w:rsidRPr="00EF0F44" w:rsidRDefault="001C0FA5" w:rsidP="001C0FA5">
      <w:pPr>
        <w:pStyle w:val="NoteLevel3"/>
        <w:numPr>
          <w:ilvl w:val="2"/>
          <w:numId w:val="2"/>
        </w:numPr>
        <w:rPr>
          <w:rFonts w:ascii="Times New Roman" w:hAnsi="Times New Roman"/>
          <w:u w:val="single"/>
        </w:rPr>
      </w:pPr>
      <w:r w:rsidRPr="00EF0F44">
        <w:rPr>
          <w:rFonts w:ascii="Times New Roman" w:hAnsi="Times New Roman"/>
          <w:u w:val="single"/>
        </w:rPr>
        <w:t>presence requirement (not required by UPC)</w:t>
      </w:r>
    </w:p>
    <w:p w:rsidR="007F587F" w:rsidRPr="001C0FA5" w:rsidRDefault="00F777F0" w:rsidP="001C0FA5">
      <w:pPr>
        <w:pStyle w:val="NoteLevel4"/>
        <w:numPr>
          <w:ilvl w:val="3"/>
          <w:numId w:val="2"/>
        </w:numPr>
        <w:rPr>
          <w:rFonts w:ascii="Times New Roman" w:hAnsi="Times New Roman"/>
        </w:rPr>
      </w:pPr>
      <w:r w:rsidRPr="001C0FA5">
        <w:rPr>
          <w:rFonts w:ascii="Times New Roman" w:hAnsi="Times New Roman"/>
          <w:i/>
        </w:rPr>
        <w:t>Stephens v. Casdorph</w:t>
      </w:r>
      <w:r w:rsidR="001C0FA5" w:rsidRPr="001C0FA5">
        <w:rPr>
          <w:rFonts w:ascii="Times New Roman" w:hAnsi="Times New Roman"/>
        </w:rPr>
        <w:t xml:space="preserve"> </w:t>
      </w:r>
      <w:r w:rsidR="001C0FA5" w:rsidRPr="001C0FA5">
        <w:rPr>
          <w:rFonts w:ascii="Times New Roman" w:hAnsi="Times New Roman"/>
          <w:b/>
        </w:rPr>
        <w:t>(</w:t>
      </w:r>
      <w:r w:rsidRPr="001C0FA5">
        <w:rPr>
          <w:rFonts w:ascii="Times New Roman" w:hAnsi="Times New Roman"/>
          <w:b/>
        </w:rPr>
        <w:t>Homer Miller sign</w:t>
      </w:r>
      <w:r w:rsidR="001C0FA5" w:rsidRPr="001C0FA5">
        <w:rPr>
          <w:rFonts w:ascii="Times New Roman" w:hAnsi="Times New Roman"/>
          <w:b/>
        </w:rPr>
        <w:t>ed his will at lobby desk, two other people signed his will, but witnesses did n</w:t>
      </w:r>
      <w:r w:rsidR="001C0FA5">
        <w:rPr>
          <w:rFonts w:ascii="Times New Roman" w:hAnsi="Times New Roman"/>
          <w:b/>
        </w:rPr>
        <w:t>ot actually witness him signing)</w:t>
      </w:r>
    </w:p>
    <w:p w:rsidR="007F587F" w:rsidRPr="001C0FA5" w:rsidRDefault="00F777F0" w:rsidP="001C0FA5">
      <w:pPr>
        <w:pStyle w:val="NoteLevel4"/>
        <w:numPr>
          <w:ilvl w:val="3"/>
          <w:numId w:val="2"/>
        </w:numPr>
        <w:rPr>
          <w:rFonts w:ascii="Times New Roman" w:hAnsi="Times New Roman"/>
          <w:u w:val="single"/>
        </w:rPr>
      </w:pPr>
      <w:r w:rsidRPr="001C0FA5">
        <w:rPr>
          <w:rFonts w:ascii="Times New Roman" w:hAnsi="Times New Roman"/>
          <w:u w:val="single"/>
        </w:rPr>
        <w:t>meaning of presence</w:t>
      </w:r>
    </w:p>
    <w:p w:rsidR="007F587F" w:rsidRPr="00177EC4" w:rsidRDefault="00F777F0" w:rsidP="001C0FA5">
      <w:pPr>
        <w:pStyle w:val="NoteLevel5"/>
        <w:numPr>
          <w:ilvl w:val="4"/>
          <w:numId w:val="2"/>
        </w:numPr>
        <w:rPr>
          <w:rFonts w:ascii="Times New Roman" w:hAnsi="Times New Roman"/>
          <w:b/>
        </w:rPr>
      </w:pPr>
      <w:r w:rsidRPr="00177EC4">
        <w:rPr>
          <w:rFonts w:ascii="Times New Roman" w:hAnsi="Times New Roman"/>
          <w:u w:val="single"/>
        </w:rPr>
        <w:t>two types</w:t>
      </w:r>
      <w:r w:rsidRPr="00177EC4">
        <w:rPr>
          <w:rFonts w:ascii="Times New Roman" w:hAnsi="Times New Roman"/>
        </w:rPr>
        <w:t>: a signatory S is in the presence of P if</w:t>
      </w:r>
    </w:p>
    <w:p w:rsidR="007F587F" w:rsidRPr="00177EC4" w:rsidRDefault="00F777F0" w:rsidP="001C0FA5">
      <w:pPr>
        <w:pStyle w:val="NoteLevel6"/>
        <w:numPr>
          <w:ilvl w:val="5"/>
          <w:numId w:val="2"/>
        </w:numPr>
        <w:rPr>
          <w:rFonts w:ascii="Times New Roman" w:hAnsi="Times New Roman"/>
          <w:b/>
        </w:rPr>
      </w:pPr>
      <w:r w:rsidRPr="00177EC4">
        <w:rPr>
          <w:rFonts w:ascii="Times New Roman" w:hAnsi="Times New Roman"/>
          <w:u w:val="single"/>
        </w:rPr>
        <w:t>line of sight</w:t>
      </w:r>
      <w:r w:rsidRPr="00177EC4">
        <w:rPr>
          <w:rFonts w:ascii="Times New Roman" w:hAnsi="Times New Roman"/>
        </w:rPr>
        <w:t xml:space="preserve">: P </w:t>
      </w:r>
      <w:r w:rsidRPr="001733E5">
        <w:rPr>
          <w:rFonts w:ascii="Times New Roman" w:hAnsi="Times New Roman"/>
          <w:i/>
        </w:rPr>
        <w:t>could have</w:t>
      </w:r>
      <w:r w:rsidRPr="00177EC4">
        <w:rPr>
          <w:rFonts w:ascii="Times New Roman" w:hAnsi="Times New Roman"/>
        </w:rPr>
        <w:t xml:space="preserve"> seen S sign</w:t>
      </w:r>
    </w:p>
    <w:p w:rsidR="007F587F" w:rsidRPr="00753A19" w:rsidRDefault="00F777F0" w:rsidP="001C0FA5">
      <w:pPr>
        <w:pStyle w:val="NoteLevel6"/>
        <w:numPr>
          <w:ilvl w:val="5"/>
          <w:numId w:val="2"/>
        </w:numPr>
        <w:rPr>
          <w:rFonts w:ascii="Times New Roman" w:hAnsi="Times New Roman"/>
          <w:b/>
        </w:rPr>
      </w:pPr>
      <w:r w:rsidRPr="00177EC4">
        <w:rPr>
          <w:rFonts w:ascii="Times New Roman" w:hAnsi="Times New Roman"/>
          <w:u w:val="single"/>
        </w:rPr>
        <w:t>conscious presence</w:t>
      </w:r>
      <w:r w:rsidRPr="00177EC4">
        <w:rPr>
          <w:rFonts w:ascii="Times New Roman" w:hAnsi="Times New Roman"/>
        </w:rPr>
        <w:t xml:space="preserve">: </w:t>
      </w:r>
      <w:r w:rsidR="00753A19">
        <w:rPr>
          <w:rFonts w:ascii="Times New Roman" w:hAnsi="Times New Roman"/>
        </w:rPr>
        <w:t>P comprehends that S is signing</w:t>
      </w:r>
    </w:p>
    <w:p w:rsidR="007F587F" w:rsidRPr="001C0FA5" w:rsidRDefault="00F777F0" w:rsidP="001733E5">
      <w:pPr>
        <w:pStyle w:val="NoteLevel7"/>
        <w:numPr>
          <w:ilvl w:val="6"/>
          <w:numId w:val="2"/>
        </w:numPr>
        <w:rPr>
          <w:rFonts w:ascii="Times New Roman" w:hAnsi="Times New Roman"/>
          <w:b/>
        </w:rPr>
      </w:pPr>
      <w:r w:rsidRPr="00177EC4">
        <w:rPr>
          <w:rFonts w:ascii="Times New Roman" w:hAnsi="Times New Roman"/>
          <w:i/>
        </w:rPr>
        <w:t>In re Weber’s Estate</w:t>
      </w:r>
      <w:r w:rsidR="001C0FA5">
        <w:rPr>
          <w:rFonts w:ascii="Times New Roman" w:hAnsi="Times New Roman"/>
        </w:rPr>
        <w:t xml:space="preserve"> (KA</w:t>
      </w:r>
      <w:r w:rsidRPr="00177EC4">
        <w:rPr>
          <w:rFonts w:ascii="Times New Roman" w:hAnsi="Times New Roman"/>
        </w:rPr>
        <w:t xml:space="preserve"> 1963)</w:t>
      </w:r>
      <w:r w:rsidR="001C0FA5" w:rsidRPr="001733E5">
        <w:rPr>
          <w:rFonts w:ascii="Times New Roman" w:hAnsi="Times New Roman"/>
          <w:b/>
        </w:rPr>
        <w:t>(</w:t>
      </w:r>
      <w:r w:rsidR="001733E5" w:rsidRPr="001733E5">
        <w:rPr>
          <w:rFonts w:ascii="Times New Roman" w:hAnsi="Times New Roman"/>
          <w:b/>
        </w:rPr>
        <w:t xml:space="preserve">Not good enough if </w:t>
      </w:r>
      <w:r w:rsidRPr="001733E5">
        <w:rPr>
          <w:rFonts w:ascii="Times New Roman" w:hAnsi="Times New Roman"/>
          <w:b/>
        </w:rPr>
        <w:t>bank teller was in conscious presence of testator</w:t>
      </w:r>
      <w:r w:rsidR="001C0FA5" w:rsidRPr="001733E5">
        <w:rPr>
          <w:rFonts w:ascii="Times New Roman" w:hAnsi="Times New Roman"/>
          <w:b/>
        </w:rPr>
        <w:t>,</w:t>
      </w:r>
      <w:r w:rsidR="00753A19" w:rsidRPr="001733E5">
        <w:rPr>
          <w:rFonts w:ascii="Times New Roman" w:hAnsi="Times New Roman"/>
          <w:b/>
        </w:rPr>
        <w:t xml:space="preserve"> </w:t>
      </w:r>
      <w:r w:rsidRPr="001733E5">
        <w:rPr>
          <w:rFonts w:ascii="Times New Roman" w:hAnsi="Times New Roman"/>
          <w:b/>
        </w:rPr>
        <w:t>but, could not se</w:t>
      </w:r>
      <w:r w:rsidR="001733E5" w:rsidRPr="001733E5">
        <w:rPr>
          <w:rFonts w:ascii="Times New Roman" w:hAnsi="Times New Roman"/>
          <w:b/>
        </w:rPr>
        <w:t>e will)</w:t>
      </w:r>
    </w:p>
    <w:p w:rsidR="007F587F" w:rsidRPr="00EF0F44" w:rsidRDefault="00F777F0" w:rsidP="001C0FA5">
      <w:pPr>
        <w:pStyle w:val="NoteLevel3"/>
        <w:numPr>
          <w:ilvl w:val="2"/>
          <w:numId w:val="2"/>
        </w:numPr>
        <w:rPr>
          <w:rFonts w:ascii="Times New Roman" w:hAnsi="Times New Roman"/>
          <w:b/>
          <w:u w:val="single"/>
        </w:rPr>
      </w:pPr>
      <w:r w:rsidRPr="00177EC4">
        <w:rPr>
          <w:rFonts w:ascii="Times New Roman" w:hAnsi="Times New Roman"/>
          <w:u w:val="single"/>
        </w:rPr>
        <w:t>signed by testator</w:t>
      </w:r>
    </w:p>
    <w:p w:rsidR="00EF0F44" w:rsidRPr="00EF0F44" w:rsidRDefault="00EF0F44" w:rsidP="00EF0F44">
      <w:pPr>
        <w:pStyle w:val="NoteLevel4"/>
        <w:numPr>
          <w:ilvl w:val="3"/>
          <w:numId w:val="2"/>
        </w:numPr>
        <w:rPr>
          <w:rFonts w:ascii="Times New Roman" w:hAnsi="Times New Roman"/>
          <w:b/>
        </w:rPr>
      </w:pPr>
      <w:r w:rsidRPr="00EF0F44">
        <w:rPr>
          <w:rFonts w:ascii="Times New Roman" w:hAnsi="Times New Roman"/>
          <w:u w:val="single"/>
        </w:rPr>
        <w:t>UPC 2-502</w:t>
      </w:r>
      <w:r w:rsidRPr="00EF0F44">
        <w:rPr>
          <w:rFonts w:ascii="Times New Roman" w:hAnsi="Times New Roman"/>
        </w:rPr>
        <w:t>: testator must sign</w:t>
      </w:r>
      <w:r w:rsidRPr="00EF0F44">
        <w:rPr>
          <w:rFonts w:ascii="Times New Roman" w:hAnsi="Times New Roman"/>
          <w:b/>
        </w:rPr>
        <w:t xml:space="preserve"> </w:t>
      </w:r>
      <w:r w:rsidRPr="00EF0F44">
        <w:rPr>
          <w:rFonts w:ascii="Times New Roman" w:hAnsi="Times New Roman"/>
          <w:u w:val="single"/>
        </w:rPr>
        <w:t>and</w:t>
      </w:r>
      <w:r w:rsidRPr="00EF0F44">
        <w:rPr>
          <w:rFonts w:ascii="Times New Roman" w:hAnsi="Times New Roman"/>
          <w:b/>
        </w:rPr>
        <w:t xml:space="preserve"> </w:t>
      </w:r>
      <w:r w:rsidRPr="00EF0F44">
        <w:rPr>
          <w:rFonts w:ascii="Times New Roman" w:hAnsi="Times New Roman"/>
        </w:rPr>
        <w:t>his will must also be “signed by at least two individuals, each of whom signed within a reasonable time after the individual witnessed either the signing of the will or the testator’s acknowledgment of that signature or acknowledgment of the will”</w:t>
      </w:r>
    </w:p>
    <w:p w:rsidR="00EF0F44" w:rsidRPr="00EF0F44" w:rsidRDefault="00EF0F44" w:rsidP="001C0FA5">
      <w:pPr>
        <w:pStyle w:val="NoteLevel4"/>
        <w:numPr>
          <w:ilvl w:val="3"/>
          <w:numId w:val="2"/>
        </w:numPr>
        <w:rPr>
          <w:rFonts w:ascii="Times New Roman" w:hAnsi="Times New Roman"/>
        </w:rPr>
      </w:pPr>
      <w:r w:rsidRPr="00EF0F44">
        <w:rPr>
          <w:rFonts w:ascii="Times New Roman" w:hAnsi="Times New Roman"/>
          <w:u w:val="single"/>
        </w:rPr>
        <w:t xml:space="preserve">UPC and </w:t>
      </w:r>
      <w:r w:rsidRPr="00EF0F44">
        <w:rPr>
          <w:rFonts w:ascii="Times New Roman" w:hAnsi="Times New Roman"/>
          <w:i/>
          <w:u w:val="single"/>
        </w:rPr>
        <w:t>Taylor v. Holt</w:t>
      </w:r>
      <w:r w:rsidRPr="00EF0F44">
        <w:rPr>
          <w:rFonts w:ascii="Times New Roman" w:hAnsi="Times New Roman"/>
        </w:rPr>
        <w:t>: electronic signature is ok</w:t>
      </w:r>
    </w:p>
    <w:p w:rsidR="007F587F" w:rsidRPr="00EF0F44" w:rsidRDefault="00F777F0" w:rsidP="001C0FA5">
      <w:pPr>
        <w:pStyle w:val="NoteLevel4"/>
        <w:numPr>
          <w:ilvl w:val="3"/>
          <w:numId w:val="2"/>
        </w:numPr>
        <w:rPr>
          <w:rFonts w:ascii="Times New Roman" w:hAnsi="Times New Roman"/>
          <w:b/>
          <w:u w:val="single"/>
        </w:rPr>
      </w:pPr>
      <w:r w:rsidRPr="00177EC4">
        <w:rPr>
          <w:rFonts w:ascii="Times New Roman" w:hAnsi="Times New Roman"/>
        </w:rPr>
        <w:t>only need one signature if it is by a notary</w:t>
      </w:r>
      <w:r w:rsidR="000A59F0" w:rsidRPr="00177EC4">
        <w:rPr>
          <w:rFonts w:ascii="Times New Roman" w:hAnsi="Times New Roman"/>
        </w:rPr>
        <w:t xml:space="preserve"> (</w:t>
      </w:r>
      <w:r w:rsidR="000A59F0" w:rsidRPr="00EF0F44">
        <w:rPr>
          <w:rFonts w:ascii="Times New Roman" w:hAnsi="Times New Roman"/>
          <w:u w:val="single"/>
        </w:rPr>
        <w:t>SS</w:t>
      </w:r>
      <w:r w:rsidR="000A59F0" w:rsidRPr="00177EC4">
        <w:rPr>
          <w:rFonts w:ascii="Times New Roman" w:hAnsi="Times New Roman"/>
        </w:rPr>
        <w:t xml:space="preserve">: </w:t>
      </w:r>
      <w:r w:rsidRPr="00177EC4">
        <w:rPr>
          <w:rFonts w:ascii="Times New Roman" w:hAnsi="Times New Roman"/>
        </w:rPr>
        <w:t>this is dangerous</w:t>
      </w:r>
      <w:r w:rsidR="000A59F0" w:rsidRPr="00177EC4">
        <w:rPr>
          <w:rFonts w:ascii="Times New Roman" w:hAnsi="Times New Roman"/>
        </w:rPr>
        <w:t>)</w:t>
      </w:r>
    </w:p>
    <w:p w:rsidR="00EF0F44" w:rsidRPr="00EF0F44" w:rsidRDefault="007F587F" w:rsidP="001C0FA5">
      <w:pPr>
        <w:pStyle w:val="NoteLevel3"/>
        <w:numPr>
          <w:ilvl w:val="2"/>
          <w:numId w:val="2"/>
        </w:numPr>
        <w:rPr>
          <w:rFonts w:ascii="Times New Roman" w:hAnsi="Times New Roman"/>
          <w:b/>
          <w:u w:val="single"/>
        </w:rPr>
      </w:pPr>
      <w:r w:rsidRPr="00177EC4">
        <w:rPr>
          <w:rFonts w:ascii="Times New Roman" w:hAnsi="Times New Roman"/>
          <w:u w:val="single"/>
        </w:rPr>
        <w:t>order</w:t>
      </w:r>
      <w:r w:rsidR="00F777F0" w:rsidRPr="00177EC4">
        <w:rPr>
          <w:rFonts w:ascii="Times New Roman" w:hAnsi="Times New Roman"/>
          <w:u w:val="single"/>
        </w:rPr>
        <w:t xml:space="preserve"> of signing</w:t>
      </w:r>
      <w:r w:rsidR="00EF0F44">
        <w:rPr>
          <w:rFonts w:ascii="Times New Roman" w:hAnsi="Times New Roman"/>
          <w:u w:val="single"/>
        </w:rPr>
        <w:t xml:space="preserve"> </w:t>
      </w:r>
    </w:p>
    <w:p w:rsidR="007F587F" w:rsidRPr="00EF0F44" w:rsidRDefault="00F777F0" w:rsidP="00EF0F44">
      <w:pPr>
        <w:pStyle w:val="NoteLevel4"/>
        <w:numPr>
          <w:ilvl w:val="3"/>
          <w:numId w:val="2"/>
        </w:numPr>
        <w:rPr>
          <w:rFonts w:ascii="Times New Roman" w:hAnsi="Times New Roman"/>
          <w:b/>
          <w:u w:val="single"/>
        </w:rPr>
      </w:pPr>
      <w:r w:rsidRPr="00EF0F44">
        <w:rPr>
          <w:rFonts w:ascii="Times New Roman" w:hAnsi="Times New Roman"/>
          <w:i/>
        </w:rPr>
        <w:t>In re Colling</w:t>
      </w:r>
      <w:r w:rsidR="007F587F" w:rsidRPr="00EF0F44">
        <w:rPr>
          <w:rFonts w:ascii="Times New Roman" w:hAnsi="Times New Roman"/>
          <w:i/>
        </w:rPr>
        <w:t xml:space="preserve"> </w:t>
      </w:r>
      <w:r w:rsidR="007F587F" w:rsidRPr="00EF0F44">
        <w:rPr>
          <w:rFonts w:ascii="Times New Roman" w:hAnsi="Times New Roman"/>
          <w:b/>
        </w:rPr>
        <w:t>(</w:t>
      </w:r>
      <w:r w:rsidRPr="00EF0F44">
        <w:rPr>
          <w:rFonts w:ascii="Times New Roman" w:hAnsi="Times New Roman"/>
          <w:b/>
        </w:rPr>
        <w:t>Court refused probate because one of the witnesses di</w:t>
      </w:r>
      <w:r w:rsidR="00EF0F44">
        <w:rPr>
          <w:rFonts w:ascii="Times New Roman" w:hAnsi="Times New Roman"/>
          <w:b/>
        </w:rPr>
        <w:t>d not witness him sign it first</w:t>
      </w:r>
      <w:r w:rsidR="007F587F" w:rsidRPr="00EF0F44">
        <w:rPr>
          <w:rFonts w:ascii="Times New Roman" w:hAnsi="Times New Roman"/>
          <w:b/>
        </w:rPr>
        <w:t>)</w:t>
      </w:r>
      <w:r w:rsidR="00EF0F44" w:rsidRPr="00EF0F44">
        <w:rPr>
          <w:rFonts w:ascii="Times New Roman" w:hAnsi="Times New Roman"/>
          <w:b/>
        </w:rPr>
        <w:t>(</w:t>
      </w:r>
      <w:r w:rsidRPr="00EF0F44">
        <w:rPr>
          <w:rFonts w:ascii="Times New Roman" w:hAnsi="Times New Roman"/>
          <w:b/>
          <w:u w:val="single"/>
        </w:rPr>
        <w:t>SS</w:t>
      </w:r>
      <w:r w:rsidRPr="00EF0F44">
        <w:rPr>
          <w:rFonts w:ascii="Times New Roman" w:hAnsi="Times New Roman"/>
          <w:b/>
        </w:rPr>
        <w:t xml:space="preserve">: </w:t>
      </w:r>
      <w:r w:rsidR="00EF0F44" w:rsidRPr="00EF0F44">
        <w:rPr>
          <w:rFonts w:ascii="Times New Roman" w:hAnsi="Times New Roman"/>
          <w:b/>
        </w:rPr>
        <w:t xml:space="preserve">order </w:t>
      </w:r>
      <w:r w:rsidR="00EF0F44">
        <w:rPr>
          <w:rFonts w:ascii="Times New Roman" w:hAnsi="Times New Roman"/>
          <w:b/>
        </w:rPr>
        <w:t>should</w:t>
      </w:r>
      <w:r w:rsidR="00EF0F44" w:rsidRPr="00EF0F44">
        <w:rPr>
          <w:rFonts w:ascii="Times New Roman" w:hAnsi="Times New Roman"/>
          <w:b/>
        </w:rPr>
        <w:t xml:space="preserve"> not </w:t>
      </w:r>
      <w:r w:rsidR="00753A19" w:rsidRPr="00EF0F44">
        <w:rPr>
          <w:rFonts w:ascii="Times New Roman" w:hAnsi="Times New Roman"/>
          <w:b/>
        </w:rPr>
        <w:t>matter</w:t>
      </w:r>
      <w:r w:rsidR="00EF0F44" w:rsidRPr="00EF0F44">
        <w:rPr>
          <w:rFonts w:ascii="Times New Roman" w:hAnsi="Times New Roman"/>
          <w:b/>
        </w:rPr>
        <w:t xml:space="preserve">; example of </w:t>
      </w:r>
      <w:r w:rsidR="00753A19" w:rsidRPr="00EF0F44">
        <w:rPr>
          <w:rFonts w:ascii="Times New Roman" w:hAnsi="Times New Roman"/>
          <w:b/>
        </w:rPr>
        <w:t>formality taken too far</w:t>
      </w:r>
      <w:r w:rsidR="00EF0F44" w:rsidRPr="00EF0F44">
        <w:rPr>
          <w:rFonts w:ascii="Times New Roman" w:hAnsi="Times New Roman"/>
          <w:b/>
        </w:rPr>
        <w:t>)</w:t>
      </w:r>
    </w:p>
    <w:p w:rsidR="007F587F" w:rsidRPr="00753A19" w:rsidRDefault="00F777F0" w:rsidP="001C0FA5">
      <w:pPr>
        <w:pStyle w:val="NoteLevel3"/>
        <w:numPr>
          <w:ilvl w:val="2"/>
          <w:numId w:val="2"/>
        </w:numPr>
        <w:rPr>
          <w:rFonts w:ascii="Times New Roman" w:hAnsi="Times New Roman"/>
          <w:b/>
          <w:i/>
          <w:u w:val="single"/>
        </w:rPr>
      </w:pPr>
      <w:r w:rsidRPr="00177EC4">
        <w:rPr>
          <w:rFonts w:ascii="Times New Roman" w:hAnsi="Times New Roman"/>
          <w:u w:val="single"/>
        </w:rPr>
        <w:t>time for signing</w:t>
      </w:r>
      <w:r w:rsidR="00753A19" w:rsidRPr="00753A19">
        <w:rPr>
          <w:rFonts w:ascii="Times New Roman" w:hAnsi="Times New Roman"/>
        </w:rPr>
        <w:t xml:space="preserve">: </w:t>
      </w:r>
      <w:r w:rsidRPr="00753A19">
        <w:rPr>
          <w:rFonts w:ascii="Times New Roman" w:hAnsi="Times New Roman"/>
        </w:rPr>
        <w:t xml:space="preserve">witness </w:t>
      </w:r>
      <w:r w:rsidR="000A59F0" w:rsidRPr="00753A19">
        <w:rPr>
          <w:rFonts w:ascii="Times New Roman" w:hAnsi="Times New Roman"/>
        </w:rPr>
        <w:t xml:space="preserve">can </w:t>
      </w:r>
      <w:r w:rsidRPr="00753A19">
        <w:rPr>
          <w:rFonts w:ascii="Times New Roman" w:hAnsi="Times New Roman"/>
        </w:rPr>
        <w:t>sign after death of testator</w:t>
      </w:r>
    </w:p>
    <w:p w:rsidR="007F587F" w:rsidRPr="00177EC4" w:rsidRDefault="00F777F0" w:rsidP="001C0FA5">
      <w:pPr>
        <w:pStyle w:val="NoteLevel3"/>
        <w:numPr>
          <w:ilvl w:val="2"/>
          <w:numId w:val="2"/>
        </w:numPr>
        <w:rPr>
          <w:rFonts w:ascii="Times New Roman" w:hAnsi="Times New Roman"/>
          <w:b/>
          <w:i/>
          <w:u w:val="single"/>
        </w:rPr>
      </w:pPr>
      <w:r w:rsidRPr="00177EC4">
        <w:rPr>
          <w:rFonts w:ascii="Times New Roman" w:hAnsi="Times New Roman"/>
          <w:u w:val="single"/>
        </w:rPr>
        <w:t>subscription</w:t>
      </w:r>
    </w:p>
    <w:p w:rsidR="007F587F" w:rsidRPr="00C516B6" w:rsidRDefault="00C516B6" w:rsidP="00C516B6">
      <w:pPr>
        <w:pStyle w:val="NoteLevel4"/>
        <w:numPr>
          <w:ilvl w:val="3"/>
          <w:numId w:val="2"/>
        </w:numPr>
        <w:rPr>
          <w:rFonts w:ascii="Times New Roman" w:hAnsi="Times New Roman"/>
          <w:b/>
          <w:i/>
          <w:u w:val="single"/>
        </w:rPr>
      </w:pPr>
      <w:r w:rsidRPr="00C516B6">
        <w:rPr>
          <w:rFonts w:ascii="Times New Roman" w:hAnsi="Times New Roman"/>
          <w:u w:val="single"/>
        </w:rPr>
        <w:t>some states</w:t>
      </w:r>
      <w:r>
        <w:rPr>
          <w:rFonts w:ascii="Times New Roman" w:hAnsi="Times New Roman"/>
        </w:rPr>
        <w:t xml:space="preserve">: need to sign at end of document; </w:t>
      </w:r>
      <w:r w:rsidRPr="00C516B6">
        <w:rPr>
          <w:rFonts w:ascii="Times New Roman" w:hAnsi="Times New Roman"/>
        </w:rPr>
        <w:t xml:space="preserve">if do </w:t>
      </w:r>
      <w:r w:rsidRPr="00C516B6">
        <w:rPr>
          <w:rFonts w:ascii="Times New Roman" w:hAnsi="Times New Roman"/>
          <w:u w:val="single"/>
        </w:rPr>
        <w:t>not</w:t>
      </w:r>
      <w:r>
        <w:rPr>
          <w:rFonts w:ascii="Times New Roman" w:hAnsi="Times New Roman"/>
        </w:rPr>
        <w:t xml:space="preserve">: </w:t>
      </w:r>
      <w:r w:rsidR="00F777F0" w:rsidRPr="00C516B6">
        <w:rPr>
          <w:rFonts w:ascii="Times New Roman" w:hAnsi="Times New Roman"/>
        </w:rPr>
        <w:t>court ignores everything below signature</w:t>
      </w:r>
      <w:r>
        <w:rPr>
          <w:rFonts w:ascii="Times New Roman" w:hAnsi="Times New Roman"/>
        </w:rPr>
        <w:t xml:space="preserve"> </w:t>
      </w:r>
      <w:r w:rsidRPr="00C516B6">
        <w:rPr>
          <w:rFonts w:ascii="Times New Roman" w:hAnsi="Times New Roman"/>
          <w:u w:val="single"/>
        </w:rPr>
        <w:t>or</w:t>
      </w:r>
      <w:r>
        <w:rPr>
          <w:rFonts w:ascii="Times New Roman" w:hAnsi="Times New Roman"/>
        </w:rPr>
        <w:t xml:space="preserve"> </w:t>
      </w:r>
      <w:r w:rsidR="00F777F0" w:rsidRPr="00C516B6">
        <w:rPr>
          <w:rFonts w:ascii="Times New Roman" w:hAnsi="Times New Roman"/>
        </w:rPr>
        <w:t xml:space="preserve">throws out </w:t>
      </w:r>
      <w:r>
        <w:rPr>
          <w:rFonts w:ascii="Times New Roman" w:hAnsi="Times New Roman"/>
        </w:rPr>
        <w:t xml:space="preserve">entire </w:t>
      </w:r>
      <w:r w:rsidR="00F777F0" w:rsidRPr="00C516B6">
        <w:rPr>
          <w:rFonts w:ascii="Times New Roman" w:hAnsi="Times New Roman"/>
        </w:rPr>
        <w:t xml:space="preserve">will </w:t>
      </w:r>
    </w:p>
    <w:p w:rsidR="007F587F" w:rsidRPr="00177EC4" w:rsidRDefault="00F777F0" w:rsidP="007F587F">
      <w:pPr>
        <w:pStyle w:val="NoteLevel2"/>
        <w:numPr>
          <w:ilvl w:val="1"/>
          <w:numId w:val="2"/>
        </w:numPr>
        <w:rPr>
          <w:rFonts w:ascii="Times New Roman" w:hAnsi="Times New Roman"/>
          <w:b/>
          <w:i/>
          <w:u w:val="single"/>
        </w:rPr>
      </w:pPr>
      <w:r w:rsidRPr="00177EC4">
        <w:rPr>
          <w:rFonts w:ascii="Times New Roman" w:hAnsi="Times New Roman"/>
          <w:u w:val="single"/>
        </w:rPr>
        <w:t>attestation</w:t>
      </w:r>
    </w:p>
    <w:p w:rsidR="00C516B6" w:rsidRPr="00C516B6" w:rsidRDefault="00F777F0" w:rsidP="00C516B6">
      <w:pPr>
        <w:pStyle w:val="NoteLevel3"/>
        <w:numPr>
          <w:ilvl w:val="2"/>
          <w:numId w:val="2"/>
        </w:numPr>
        <w:rPr>
          <w:rFonts w:ascii="Times New Roman" w:hAnsi="Times New Roman"/>
          <w:b/>
          <w:i/>
          <w:u w:val="single"/>
        </w:rPr>
      </w:pPr>
      <w:r w:rsidRPr="00EF0F44">
        <w:rPr>
          <w:rFonts w:ascii="Times New Roman" w:hAnsi="Times New Roman"/>
          <w:u w:val="single"/>
        </w:rPr>
        <w:t>attestation clause</w:t>
      </w:r>
      <w:r w:rsidR="00C516B6">
        <w:rPr>
          <w:rFonts w:ascii="Times New Roman" w:hAnsi="Times New Roman"/>
          <w:u w:val="single"/>
        </w:rPr>
        <w:t xml:space="preserve"> (SS: I love these; malpractice not to use them)</w:t>
      </w:r>
      <w:r w:rsidR="00EF0F44">
        <w:rPr>
          <w:rFonts w:ascii="Times New Roman" w:hAnsi="Times New Roman"/>
        </w:rPr>
        <w:t xml:space="preserve">: </w:t>
      </w:r>
      <w:r w:rsidR="000A59F0" w:rsidRPr="00EF0F44">
        <w:rPr>
          <w:rFonts w:ascii="Times New Roman" w:hAnsi="Times New Roman"/>
        </w:rPr>
        <w:t>provision of a will that recites that the t</w:t>
      </w:r>
      <w:r w:rsidR="00C516B6">
        <w:rPr>
          <w:rFonts w:ascii="Times New Roman" w:hAnsi="Times New Roman"/>
        </w:rPr>
        <w:t xml:space="preserve">estator duly executed the will; creates rebuttable presumption; </w:t>
      </w:r>
      <w:r w:rsidR="000A59F0" w:rsidRPr="00C516B6">
        <w:rPr>
          <w:rFonts w:ascii="Times New Roman" w:hAnsi="Times New Roman"/>
        </w:rPr>
        <w:t>found after testator’s signature</w:t>
      </w:r>
      <w:r w:rsidR="00C516B6" w:rsidRPr="00C516B6">
        <w:rPr>
          <w:rFonts w:ascii="Times New Roman" w:hAnsi="Times New Roman"/>
        </w:rPr>
        <w:t xml:space="preserve">; </w:t>
      </w:r>
      <w:r w:rsidRPr="00C516B6">
        <w:rPr>
          <w:rFonts w:ascii="Times New Roman" w:hAnsi="Times New Roman"/>
        </w:rPr>
        <w:t>allow</w:t>
      </w:r>
      <w:r w:rsidR="00C516B6" w:rsidRPr="00C516B6">
        <w:rPr>
          <w:rFonts w:ascii="Times New Roman" w:hAnsi="Times New Roman"/>
        </w:rPr>
        <w:t>s</w:t>
      </w:r>
      <w:r w:rsidRPr="00C516B6">
        <w:rPr>
          <w:rFonts w:ascii="Times New Roman" w:hAnsi="Times New Roman"/>
        </w:rPr>
        <w:t xml:space="preserve"> it to be admitted to probate without any other witnesses</w:t>
      </w:r>
    </w:p>
    <w:p w:rsidR="00A23E4B" w:rsidRPr="00177EC4" w:rsidRDefault="00A23E4B" w:rsidP="00A23E4B">
      <w:pPr>
        <w:pStyle w:val="NoteLevel2"/>
        <w:numPr>
          <w:ilvl w:val="1"/>
          <w:numId w:val="2"/>
        </w:numPr>
        <w:rPr>
          <w:rFonts w:ascii="Times New Roman" w:hAnsi="Times New Roman"/>
          <w:b/>
          <w:i/>
          <w:u w:val="single"/>
        </w:rPr>
      </w:pPr>
      <w:r w:rsidRPr="00177EC4">
        <w:rPr>
          <w:rFonts w:ascii="Times New Roman" w:hAnsi="Times New Roman"/>
          <w:u w:val="single"/>
        </w:rPr>
        <w:t>w</w:t>
      </w:r>
      <w:r w:rsidR="00F777F0" w:rsidRPr="00177EC4">
        <w:rPr>
          <w:rFonts w:ascii="Times New Roman" w:hAnsi="Times New Roman"/>
          <w:u w:val="single"/>
        </w:rPr>
        <w:t>itnesses</w:t>
      </w:r>
    </w:p>
    <w:p w:rsidR="00A23E4B" w:rsidRPr="00177EC4" w:rsidRDefault="00A23E4B" w:rsidP="00F777F0">
      <w:pPr>
        <w:pStyle w:val="NoteLevel3"/>
        <w:numPr>
          <w:ilvl w:val="2"/>
          <w:numId w:val="2"/>
        </w:numPr>
        <w:rPr>
          <w:rFonts w:ascii="Times New Roman" w:hAnsi="Times New Roman"/>
          <w:b/>
          <w:i/>
          <w:u w:val="single"/>
        </w:rPr>
      </w:pPr>
      <w:r w:rsidRPr="00177EC4">
        <w:rPr>
          <w:rFonts w:ascii="Times New Roman" w:hAnsi="Times New Roman"/>
        </w:rPr>
        <w:t>two roles</w:t>
      </w:r>
      <w:r w:rsidR="000A59F0" w:rsidRPr="00177EC4">
        <w:rPr>
          <w:rFonts w:ascii="Times New Roman" w:hAnsi="Times New Roman"/>
        </w:rPr>
        <w:t xml:space="preserve">: 1) </w:t>
      </w:r>
      <w:r w:rsidRPr="00177EC4">
        <w:rPr>
          <w:rFonts w:ascii="Times New Roman" w:hAnsi="Times New Roman"/>
        </w:rPr>
        <w:t>attesting</w:t>
      </w:r>
      <w:r w:rsidR="000A59F0" w:rsidRPr="00177EC4">
        <w:rPr>
          <w:rFonts w:ascii="Times New Roman" w:hAnsi="Times New Roman"/>
        </w:rPr>
        <w:t xml:space="preserve">; 2) </w:t>
      </w:r>
      <w:r w:rsidR="00F777F0" w:rsidRPr="00177EC4">
        <w:rPr>
          <w:rFonts w:ascii="Times New Roman" w:hAnsi="Times New Roman"/>
        </w:rPr>
        <w:t>proving execution of will in court at time of probate</w:t>
      </w:r>
    </w:p>
    <w:p w:rsidR="00A23E4B" w:rsidRPr="00177EC4" w:rsidRDefault="00F777F0" w:rsidP="00F777F0">
      <w:pPr>
        <w:pStyle w:val="NoteLevel3"/>
        <w:numPr>
          <w:ilvl w:val="2"/>
          <w:numId w:val="2"/>
        </w:numPr>
        <w:rPr>
          <w:rFonts w:ascii="Times New Roman" w:hAnsi="Times New Roman"/>
          <w:b/>
          <w:i/>
          <w:u w:val="single"/>
        </w:rPr>
      </w:pPr>
      <w:r w:rsidRPr="00177EC4">
        <w:rPr>
          <w:rFonts w:ascii="Times New Roman" w:hAnsi="Times New Roman"/>
        </w:rPr>
        <w:t>need witness at time of execution and at time of probate</w:t>
      </w:r>
    </w:p>
    <w:p w:rsidR="00A23E4B" w:rsidRPr="00EF0F44" w:rsidRDefault="00F777F0" w:rsidP="00A23E4B">
      <w:pPr>
        <w:pStyle w:val="NoteLevel3"/>
        <w:numPr>
          <w:ilvl w:val="2"/>
          <w:numId w:val="2"/>
        </w:numPr>
        <w:rPr>
          <w:rFonts w:ascii="Times New Roman" w:hAnsi="Times New Roman"/>
          <w:b/>
          <w:i/>
          <w:u w:val="single"/>
        </w:rPr>
      </w:pPr>
      <w:r w:rsidRPr="00EF0F44">
        <w:rPr>
          <w:rFonts w:ascii="Times New Roman" w:hAnsi="Times New Roman"/>
          <w:u w:val="single"/>
        </w:rPr>
        <w:t>competency of a witness</w:t>
      </w:r>
    </w:p>
    <w:p w:rsidR="00EF0F44" w:rsidRDefault="00F777F0" w:rsidP="000A59F0">
      <w:pPr>
        <w:pStyle w:val="NoteLevel4"/>
        <w:numPr>
          <w:ilvl w:val="3"/>
          <w:numId w:val="2"/>
        </w:numPr>
        <w:rPr>
          <w:rFonts w:ascii="Times New Roman" w:hAnsi="Times New Roman"/>
        </w:rPr>
      </w:pPr>
      <w:r w:rsidRPr="00177EC4">
        <w:rPr>
          <w:rFonts w:ascii="Times New Roman" w:hAnsi="Times New Roman"/>
        </w:rPr>
        <w:t>to be an attending witness, must be competent at time of execution (witnessing) and attestation</w:t>
      </w:r>
      <w:r w:rsidR="000A59F0" w:rsidRPr="00177EC4">
        <w:rPr>
          <w:rFonts w:ascii="Times New Roman" w:hAnsi="Times New Roman"/>
        </w:rPr>
        <w:t xml:space="preserve">; </w:t>
      </w:r>
      <w:r w:rsidRPr="00177EC4">
        <w:rPr>
          <w:rFonts w:ascii="Times New Roman" w:hAnsi="Times New Roman"/>
        </w:rPr>
        <w:t>ok to be insane or dead later</w:t>
      </w:r>
    </w:p>
    <w:p w:rsidR="00A23E4B" w:rsidRPr="00EF0F44" w:rsidRDefault="00F777F0" w:rsidP="000A59F0">
      <w:pPr>
        <w:pStyle w:val="NoteLevel4"/>
        <w:numPr>
          <w:ilvl w:val="3"/>
          <w:numId w:val="2"/>
        </w:numPr>
        <w:rPr>
          <w:rFonts w:ascii="Times New Roman" w:hAnsi="Times New Roman"/>
        </w:rPr>
      </w:pPr>
      <w:r w:rsidRPr="00EF0F44">
        <w:rPr>
          <w:rFonts w:ascii="Times New Roman" w:hAnsi="Times New Roman"/>
        </w:rPr>
        <w:t>to be a witness in probate litigation, have to be a competent at time of execution and at time of probate</w:t>
      </w:r>
    </w:p>
    <w:p w:rsidR="00A23E4B" w:rsidRPr="00EF0F44" w:rsidRDefault="00EF0F44" w:rsidP="00EF0F44">
      <w:pPr>
        <w:pStyle w:val="NoteLevel4"/>
        <w:numPr>
          <w:ilvl w:val="3"/>
          <w:numId w:val="2"/>
        </w:numPr>
        <w:rPr>
          <w:rFonts w:ascii="Times New Roman" w:hAnsi="Times New Roman"/>
        </w:rPr>
      </w:pPr>
      <w:r w:rsidRPr="00EF0F44">
        <w:rPr>
          <w:rFonts w:ascii="Times New Roman" w:hAnsi="Times New Roman"/>
          <w:u w:val="single"/>
        </w:rPr>
        <w:t>not competent when</w:t>
      </w:r>
      <w:r>
        <w:rPr>
          <w:rFonts w:ascii="Times New Roman" w:hAnsi="Times New Roman"/>
        </w:rPr>
        <w:t xml:space="preserve">: </w:t>
      </w:r>
      <w:r w:rsidR="00F777F0" w:rsidRPr="00EF0F44">
        <w:rPr>
          <w:rFonts w:ascii="Times New Roman" w:hAnsi="Times New Roman"/>
        </w:rPr>
        <w:t>mental</w:t>
      </w:r>
      <w:r w:rsidRPr="00EF0F44">
        <w:rPr>
          <w:rFonts w:ascii="Times New Roman" w:hAnsi="Times New Roman"/>
        </w:rPr>
        <w:t>ly</w:t>
      </w:r>
      <w:r w:rsidR="00F777F0" w:rsidRPr="00EF0F44">
        <w:rPr>
          <w:rFonts w:ascii="Times New Roman" w:hAnsi="Times New Roman"/>
        </w:rPr>
        <w:t xml:space="preserve"> incompe</w:t>
      </w:r>
      <w:r>
        <w:rPr>
          <w:rFonts w:ascii="Times New Roman" w:hAnsi="Times New Roman"/>
        </w:rPr>
        <w:t>te</w:t>
      </w:r>
      <w:r w:rsidRPr="00EF0F44">
        <w:rPr>
          <w:rFonts w:ascii="Times New Roman" w:hAnsi="Times New Roman"/>
        </w:rPr>
        <w:t>n</w:t>
      </w:r>
      <w:r w:rsidR="00F777F0" w:rsidRPr="00EF0F44">
        <w:rPr>
          <w:rFonts w:ascii="Times New Roman" w:hAnsi="Times New Roman"/>
        </w:rPr>
        <w:t>t</w:t>
      </w:r>
      <w:r>
        <w:rPr>
          <w:rFonts w:ascii="Times New Roman" w:hAnsi="Times New Roman"/>
        </w:rPr>
        <w:t xml:space="preserve"> or </w:t>
      </w:r>
      <w:r w:rsidR="00F777F0" w:rsidRPr="00EF0F44">
        <w:rPr>
          <w:rFonts w:ascii="Times New Roman" w:hAnsi="Times New Roman"/>
        </w:rPr>
        <w:t>interest</w:t>
      </w:r>
      <w:r w:rsidR="00A23E4B" w:rsidRPr="00EF0F44">
        <w:rPr>
          <w:rFonts w:ascii="Times New Roman" w:hAnsi="Times New Roman"/>
        </w:rPr>
        <w:t>ed</w:t>
      </w:r>
      <w:r>
        <w:rPr>
          <w:rFonts w:ascii="Times New Roman" w:hAnsi="Times New Roman"/>
        </w:rPr>
        <w:t xml:space="preserve"> </w:t>
      </w:r>
    </w:p>
    <w:p w:rsidR="00EF0F44" w:rsidRDefault="00F777F0" w:rsidP="00A23E4B">
      <w:pPr>
        <w:pStyle w:val="NoteLevel5"/>
        <w:numPr>
          <w:ilvl w:val="4"/>
          <w:numId w:val="2"/>
        </w:numPr>
        <w:rPr>
          <w:rFonts w:ascii="Times New Roman" w:hAnsi="Times New Roman"/>
        </w:rPr>
      </w:pPr>
      <w:r w:rsidRPr="00177EC4">
        <w:rPr>
          <w:rFonts w:ascii="Times New Roman" w:hAnsi="Times New Roman"/>
          <w:u w:val="single"/>
        </w:rPr>
        <w:t>interested</w:t>
      </w:r>
      <w:r w:rsidRPr="00177EC4">
        <w:rPr>
          <w:rFonts w:ascii="Times New Roman" w:hAnsi="Times New Roman"/>
        </w:rPr>
        <w:t xml:space="preserve">: takes a gift under a will </w:t>
      </w:r>
    </w:p>
    <w:p w:rsidR="00A23E4B" w:rsidRPr="00EF0F44" w:rsidRDefault="00F777F0" w:rsidP="00A23E4B">
      <w:pPr>
        <w:pStyle w:val="NoteLevel5"/>
        <w:numPr>
          <w:ilvl w:val="4"/>
          <w:numId w:val="2"/>
        </w:numPr>
        <w:rPr>
          <w:rFonts w:ascii="Times New Roman" w:hAnsi="Times New Roman"/>
        </w:rPr>
      </w:pPr>
      <w:r w:rsidRPr="00EF0F44">
        <w:rPr>
          <w:rFonts w:ascii="Times New Roman" w:hAnsi="Times New Roman"/>
          <w:u w:val="single"/>
        </w:rPr>
        <w:t>not interested</w:t>
      </w:r>
      <w:r w:rsidRPr="00EF0F44">
        <w:rPr>
          <w:rFonts w:ascii="Times New Roman" w:hAnsi="Times New Roman"/>
        </w:rPr>
        <w:t xml:space="preserve">: a person who is going to take </w:t>
      </w:r>
      <w:r w:rsidR="00EF0F44">
        <w:rPr>
          <w:rFonts w:ascii="Times New Roman" w:hAnsi="Times New Roman"/>
        </w:rPr>
        <w:t>fee for being a trustee</w:t>
      </w:r>
    </w:p>
    <w:p w:rsidR="00A23E4B" w:rsidRPr="00C516B6" w:rsidRDefault="00F777F0" w:rsidP="00EF0F44">
      <w:pPr>
        <w:pStyle w:val="NoteLevel4"/>
        <w:numPr>
          <w:ilvl w:val="3"/>
          <w:numId w:val="2"/>
        </w:numPr>
        <w:rPr>
          <w:rFonts w:ascii="Times New Roman" w:hAnsi="Times New Roman"/>
        </w:rPr>
      </w:pPr>
      <w:r w:rsidRPr="00C516B6">
        <w:rPr>
          <w:rFonts w:ascii="Times New Roman" w:hAnsi="Times New Roman"/>
          <w:u w:val="single"/>
        </w:rPr>
        <w:t>what if the witness is interested</w:t>
      </w:r>
      <w:r w:rsidRPr="00C516B6">
        <w:rPr>
          <w:rFonts w:ascii="Times New Roman" w:hAnsi="Times New Roman"/>
        </w:rPr>
        <w:t xml:space="preserve">? </w:t>
      </w:r>
    </w:p>
    <w:p w:rsidR="00A23E4B" w:rsidRPr="00177EC4" w:rsidRDefault="00F777F0" w:rsidP="00EF0F44">
      <w:pPr>
        <w:pStyle w:val="NoteLevel5"/>
        <w:numPr>
          <w:ilvl w:val="4"/>
          <w:numId w:val="2"/>
        </w:numPr>
        <w:rPr>
          <w:rFonts w:ascii="Times New Roman" w:hAnsi="Times New Roman"/>
        </w:rPr>
      </w:pPr>
      <w:r w:rsidRPr="00177EC4">
        <w:rPr>
          <w:rFonts w:ascii="Times New Roman" w:hAnsi="Times New Roman"/>
          <w:u w:val="single"/>
        </w:rPr>
        <w:t>common law and Statute of Frauds</w:t>
      </w:r>
      <w:r w:rsidR="00EF0F44">
        <w:rPr>
          <w:rFonts w:ascii="Times New Roman" w:hAnsi="Times New Roman"/>
        </w:rPr>
        <w:t>:</w:t>
      </w:r>
      <w:r w:rsidR="00EF0F44" w:rsidRPr="00EF0F44">
        <w:rPr>
          <w:rFonts w:ascii="Times New Roman" w:hAnsi="Times New Roman"/>
        </w:rPr>
        <w:t xml:space="preserve"> </w:t>
      </w:r>
      <w:r w:rsidRPr="00EF0F44">
        <w:rPr>
          <w:rFonts w:ascii="Times New Roman" w:hAnsi="Times New Roman"/>
        </w:rPr>
        <w:t>strike the witness approach</w:t>
      </w:r>
    </w:p>
    <w:p w:rsidR="00A23E4B" w:rsidRPr="00EF0F44" w:rsidRDefault="00A23E4B" w:rsidP="00EF0F44">
      <w:pPr>
        <w:pStyle w:val="NoteLevel5"/>
        <w:numPr>
          <w:ilvl w:val="4"/>
          <w:numId w:val="2"/>
        </w:numPr>
        <w:rPr>
          <w:rFonts w:ascii="Times New Roman" w:hAnsi="Times New Roman"/>
        </w:rPr>
      </w:pPr>
      <w:r w:rsidRPr="00EF0F44">
        <w:rPr>
          <w:rFonts w:ascii="Times New Roman" w:hAnsi="Times New Roman"/>
          <w:u w:val="single"/>
        </w:rPr>
        <w:t>English</w:t>
      </w:r>
      <w:r w:rsidR="00EF0F44">
        <w:rPr>
          <w:rFonts w:ascii="Times New Roman" w:hAnsi="Times New Roman"/>
        </w:rPr>
        <w:t>:</w:t>
      </w:r>
      <w:r w:rsidRPr="00177EC4">
        <w:rPr>
          <w:rFonts w:ascii="Times New Roman" w:hAnsi="Times New Roman"/>
        </w:rPr>
        <w:t xml:space="preserve"> </w:t>
      </w:r>
      <w:r w:rsidRPr="00EF0F44">
        <w:rPr>
          <w:rFonts w:ascii="Times New Roman" w:hAnsi="Times New Roman"/>
        </w:rPr>
        <w:t>strike the gift approach</w:t>
      </w:r>
    </w:p>
    <w:p w:rsidR="00A23E4B" w:rsidRPr="00177EC4" w:rsidRDefault="00F777F0" w:rsidP="00EF0F44">
      <w:pPr>
        <w:pStyle w:val="NoteLevel6"/>
        <w:numPr>
          <w:ilvl w:val="5"/>
          <w:numId w:val="2"/>
        </w:numPr>
        <w:rPr>
          <w:rFonts w:ascii="Times New Roman" w:hAnsi="Times New Roman"/>
        </w:rPr>
      </w:pPr>
      <w:r w:rsidRPr="00177EC4">
        <w:rPr>
          <w:rFonts w:ascii="Times New Roman" w:hAnsi="Times New Roman"/>
          <w:u w:val="single"/>
        </w:rPr>
        <w:t>purging statute</w:t>
      </w:r>
      <w:r w:rsidRPr="00177EC4">
        <w:rPr>
          <w:rFonts w:ascii="Times New Roman" w:hAnsi="Times New Roman"/>
        </w:rPr>
        <w:t xml:space="preserve">: purges out of the will the gift to the </w:t>
      </w:r>
      <w:r w:rsidR="00EF0F44">
        <w:rPr>
          <w:rFonts w:ascii="Times New Roman" w:hAnsi="Times New Roman"/>
        </w:rPr>
        <w:t xml:space="preserve">interested person </w:t>
      </w:r>
    </w:p>
    <w:p w:rsidR="00A23E4B" w:rsidRPr="00177EC4" w:rsidRDefault="00F777F0" w:rsidP="00EF0F44">
      <w:pPr>
        <w:pStyle w:val="NoteLevel6"/>
        <w:numPr>
          <w:ilvl w:val="5"/>
          <w:numId w:val="2"/>
        </w:numPr>
        <w:rPr>
          <w:rFonts w:ascii="Times New Roman" w:hAnsi="Times New Roman"/>
        </w:rPr>
      </w:pPr>
      <w:r w:rsidRPr="00177EC4">
        <w:rPr>
          <w:rFonts w:ascii="Times New Roman" w:hAnsi="Times New Roman"/>
          <w:i/>
        </w:rPr>
        <w:t>Estate of Morea</w:t>
      </w:r>
      <w:r w:rsidRPr="00177EC4">
        <w:rPr>
          <w:rFonts w:ascii="Times New Roman" w:hAnsi="Times New Roman"/>
        </w:rPr>
        <w:t xml:space="preserve"> </w:t>
      </w:r>
      <w:r w:rsidR="00EF0F44">
        <w:rPr>
          <w:rFonts w:ascii="Times New Roman" w:hAnsi="Times New Roman"/>
        </w:rPr>
        <w:t xml:space="preserve">(NY </w:t>
      </w:r>
      <w:r w:rsidRPr="00177EC4">
        <w:rPr>
          <w:rFonts w:ascii="Times New Roman" w:hAnsi="Times New Roman"/>
        </w:rPr>
        <w:t xml:space="preserve">and </w:t>
      </w:r>
      <w:r w:rsidR="00EF0F44">
        <w:rPr>
          <w:rFonts w:ascii="Times New Roman" w:hAnsi="Times New Roman"/>
        </w:rPr>
        <w:t>IN</w:t>
      </w:r>
      <w:r w:rsidRPr="00177EC4">
        <w:rPr>
          <w:rFonts w:ascii="Times New Roman" w:hAnsi="Times New Roman"/>
        </w:rPr>
        <w:t>)(</w:t>
      </w:r>
      <w:r w:rsidR="00EF0F44">
        <w:rPr>
          <w:rFonts w:ascii="Times New Roman" w:hAnsi="Times New Roman"/>
        </w:rPr>
        <w:t>strike</w:t>
      </w:r>
      <w:r w:rsidRPr="00177EC4">
        <w:rPr>
          <w:rFonts w:ascii="Times New Roman" w:hAnsi="Times New Roman"/>
        </w:rPr>
        <w:t xml:space="preserve"> the</w:t>
      </w:r>
      <w:r w:rsidR="000A59F0" w:rsidRPr="00177EC4">
        <w:rPr>
          <w:rFonts w:ascii="Times New Roman" w:hAnsi="Times New Roman"/>
        </w:rPr>
        <w:t xml:space="preserve"> gift to the extent of the g</w:t>
      </w:r>
      <w:r w:rsidR="00EF0F44">
        <w:rPr>
          <w:rFonts w:ascii="Times New Roman" w:hAnsi="Times New Roman"/>
        </w:rPr>
        <w:t xml:space="preserve">ain: </w:t>
      </w:r>
      <w:r w:rsidRPr="00177EC4">
        <w:rPr>
          <w:rFonts w:ascii="Times New Roman" w:hAnsi="Times New Roman"/>
        </w:rPr>
        <w:t>only strike the part of the will that is the extra benefit of the will being admitting into probate</w:t>
      </w:r>
      <w:r w:rsidR="000A59F0" w:rsidRPr="00177EC4">
        <w:rPr>
          <w:rFonts w:ascii="Times New Roman" w:hAnsi="Times New Roman"/>
        </w:rPr>
        <w:t>)</w:t>
      </w:r>
    </w:p>
    <w:p w:rsidR="00A23E4B" w:rsidRPr="00177EC4" w:rsidRDefault="00F777F0" w:rsidP="00EF0F44">
      <w:pPr>
        <w:pStyle w:val="NoteLevel5"/>
        <w:numPr>
          <w:ilvl w:val="4"/>
          <w:numId w:val="2"/>
        </w:numPr>
        <w:rPr>
          <w:rFonts w:ascii="Times New Roman" w:hAnsi="Times New Roman"/>
        </w:rPr>
      </w:pPr>
      <w:r w:rsidRPr="00EF0F44">
        <w:rPr>
          <w:rFonts w:ascii="Times New Roman" w:hAnsi="Times New Roman"/>
          <w:u w:val="single"/>
        </w:rPr>
        <w:t>UPC</w:t>
      </w:r>
      <w:r w:rsidR="00EF0F44" w:rsidRPr="00EF0F44">
        <w:rPr>
          <w:rFonts w:ascii="Times New Roman" w:hAnsi="Times New Roman"/>
        </w:rPr>
        <w:t xml:space="preserve">: </w:t>
      </w:r>
      <w:r w:rsidRPr="00C516B6">
        <w:rPr>
          <w:rFonts w:ascii="Times New Roman" w:hAnsi="Times New Roman"/>
          <w:u w:val="single"/>
        </w:rPr>
        <w:t>strike nothing</w:t>
      </w:r>
    </w:p>
    <w:p w:rsidR="00467365" w:rsidRPr="00177EC4" w:rsidRDefault="00EF0F44" w:rsidP="00EF0F44">
      <w:pPr>
        <w:pStyle w:val="NoteLevel5"/>
        <w:numPr>
          <w:ilvl w:val="4"/>
          <w:numId w:val="2"/>
        </w:numPr>
        <w:rPr>
          <w:rFonts w:ascii="Times New Roman" w:hAnsi="Times New Roman"/>
        </w:rPr>
      </w:pPr>
      <w:r w:rsidRPr="00EF0F44">
        <w:rPr>
          <w:rFonts w:ascii="Times New Roman" w:hAnsi="Times New Roman"/>
          <w:u w:val="single"/>
        </w:rPr>
        <w:t>CA</w:t>
      </w:r>
      <w:r>
        <w:rPr>
          <w:rFonts w:ascii="Times New Roman" w:hAnsi="Times New Roman"/>
        </w:rPr>
        <w:t xml:space="preserve">: </w:t>
      </w:r>
      <w:r w:rsidR="00F777F0" w:rsidRPr="00177EC4">
        <w:rPr>
          <w:rFonts w:ascii="Times New Roman" w:hAnsi="Times New Roman"/>
        </w:rPr>
        <w:t>create</w:t>
      </w:r>
      <w:r w:rsidR="000A59F0" w:rsidRPr="00177EC4">
        <w:rPr>
          <w:rFonts w:ascii="Times New Roman" w:hAnsi="Times New Roman"/>
        </w:rPr>
        <w:t>s</w:t>
      </w:r>
      <w:r w:rsidR="00F777F0" w:rsidRPr="00177EC4">
        <w:rPr>
          <w:rFonts w:ascii="Times New Roman" w:hAnsi="Times New Roman"/>
        </w:rPr>
        <w:t xml:space="preserve"> a presumption </w:t>
      </w:r>
      <w:r w:rsidR="000A59F0" w:rsidRPr="00177EC4">
        <w:rPr>
          <w:rFonts w:ascii="Times New Roman" w:hAnsi="Times New Roman"/>
        </w:rPr>
        <w:t>of undue influence, fraud, etc.</w:t>
      </w:r>
      <w:r>
        <w:rPr>
          <w:rFonts w:ascii="Times New Roman" w:hAnsi="Times New Roman"/>
        </w:rPr>
        <w:t>; might strike the gift</w:t>
      </w:r>
    </w:p>
    <w:p w:rsidR="000A59F0" w:rsidRPr="00177EC4" w:rsidRDefault="00F777F0" w:rsidP="00EF0F44">
      <w:pPr>
        <w:pStyle w:val="NoteLevel6"/>
        <w:numPr>
          <w:ilvl w:val="5"/>
          <w:numId w:val="2"/>
        </w:numPr>
        <w:rPr>
          <w:rFonts w:ascii="Times New Roman" w:hAnsi="Times New Roman"/>
        </w:rPr>
      </w:pPr>
      <w:r w:rsidRPr="00177EC4">
        <w:rPr>
          <w:rFonts w:ascii="Times New Roman" w:hAnsi="Times New Roman"/>
          <w:u w:val="single"/>
        </w:rPr>
        <w:t>SS</w:t>
      </w:r>
      <w:r w:rsidRPr="00177EC4">
        <w:rPr>
          <w:rFonts w:ascii="Times New Roman" w:hAnsi="Times New Roman"/>
        </w:rPr>
        <w:t>: probably better t</w:t>
      </w:r>
      <w:r w:rsidR="00EF0F44">
        <w:rPr>
          <w:rFonts w:ascii="Times New Roman" w:hAnsi="Times New Roman"/>
        </w:rPr>
        <w:t xml:space="preserve">han UPC; </w:t>
      </w:r>
      <w:r w:rsidR="000A59F0" w:rsidRPr="00177EC4">
        <w:rPr>
          <w:rFonts w:ascii="Times New Roman" w:hAnsi="Times New Roman"/>
        </w:rPr>
        <w:t>but, costs (</w:t>
      </w:r>
      <w:r w:rsidRPr="00177EC4">
        <w:rPr>
          <w:rFonts w:ascii="Times New Roman" w:hAnsi="Times New Roman"/>
        </w:rPr>
        <w:t>more litigation</w:t>
      </w:r>
      <w:r w:rsidR="000A59F0" w:rsidRPr="00177EC4">
        <w:rPr>
          <w:rFonts w:ascii="Times New Roman" w:hAnsi="Times New Roman"/>
        </w:rPr>
        <w:t>)</w:t>
      </w:r>
    </w:p>
    <w:p w:rsidR="00CD5124" w:rsidRPr="00177EC4" w:rsidRDefault="00F777F0" w:rsidP="00F777F0">
      <w:pPr>
        <w:pStyle w:val="NoteLevel1"/>
        <w:numPr>
          <w:ilvl w:val="0"/>
          <w:numId w:val="2"/>
        </w:numPr>
        <w:rPr>
          <w:rFonts w:ascii="Times New Roman" w:hAnsi="Times New Roman"/>
          <w:b/>
        </w:rPr>
      </w:pPr>
      <w:r w:rsidRPr="00177EC4">
        <w:rPr>
          <w:rFonts w:ascii="Times New Roman" w:hAnsi="Times New Roman"/>
          <w:b/>
        </w:rPr>
        <w:t>Mistake</w:t>
      </w:r>
      <w:r w:rsidR="001C4A5B">
        <w:rPr>
          <w:rFonts w:ascii="Times New Roman" w:hAnsi="Times New Roman"/>
          <w:b/>
        </w:rPr>
        <w:t>s in Execution and Inducement</w:t>
      </w:r>
    </w:p>
    <w:p w:rsidR="00CD5124" w:rsidRPr="00177EC4" w:rsidRDefault="00F777F0" w:rsidP="00F777F0">
      <w:pPr>
        <w:pStyle w:val="NoteLevel2"/>
        <w:numPr>
          <w:ilvl w:val="1"/>
          <w:numId w:val="2"/>
        </w:numPr>
        <w:rPr>
          <w:rFonts w:ascii="Times New Roman" w:hAnsi="Times New Roman"/>
          <w:b/>
        </w:rPr>
      </w:pPr>
      <w:r w:rsidRPr="00177EC4">
        <w:rPr>
          <w:rFonts w:ascii="Times New Roman" w:hAnsi="Times New Roman"/>
          <w:u w:val="single"/>
        </w:rPr>
        <w:t>mistake</w:t>
      </w:r>
      <w:r w:rsidRPr="00177EC4">
        <w:rPr>
          <w:rFonts w:ascii="Times New Roman" w:hAnsi="Times New Roman"/>
        </w:rPr>
        <w:t xml:space="preserve">: misperception of reality; an inaccurate mapping of the world onto the client’s brain </w:t>
      </w:r>
    </w:p>
    <w:p w:rsidR="00CD5124" w:rsidRPr="00177EC4" w:rsidRDefault="001C4A5B" w:rsidP="00CD5124">
      <w:pPr>
        <w:pStyle w:val="NoteLevel2"/>
        <w:numPr>
          <w:ilvl w:val="1"/>
          <w:numId w:val="2"/>
        </w:numPr>
        <w:rPr>
          <w:rFonts w:ascii="Times New Roman" w:hAnsi="Times New Roman"/>
          <w:b/>
          <w:u w:val="single"/>
        </w:rPr>
      </w:pPr>
      <w:r>
        <w:rPr>
          <w:rFonts w:ascii="Times New Roman" w:hAnsi="Times New Roman"/>
          <w:u w:val="single"/>
        </w:rPr>
        <w:t xml:space="preserve">two general </w:t>
      </w:r>
      <w:r w:rsidR="005D55DA" w:rsidRPr="00177EC4">
        <w:rPr>
          <w:rFonts w:ascii="Times New Roman" w:hAnsi="Times New Roman"/>
          <w:u w:val="single"/>
        </w:rPr>
        <w:t>types</w:t>
      </w:r>
      <w:r w:rsidR="00F777F0" w:rsidRPr="00177EC4">
        <w:rPr>
          <w:rFonts w:ascii="Times New Roman" w:hAnsi="Times New Roman"/>
          <w:u w:val="single"/>
        </w:rPr>
        <w:t xml:space="preserve"> of mistake</w:t>
      </w:r>
    </w:p>
    <w:p w:rsidR="00CD5124" w:rsidRPr="00C516B6" w:rsidRDefault="00F777F0" w:rsidP="001C4A5B">
      <w:pPr>
        <w:pStyle w:val="NoteLevel3"/>
        <w:numPr>
          <w:ilvl w:val="2"/>
          <w:numId w:val="2"/>
        </w:numPr>
        <w:rPr>
          <w:rFonts w:ascii="Times New Roman" w:hAnsi="Times New Roman"/>
          <w:b/>
        </w:rPr>
      </w:pPr>
      <w:r w:rsidRPr="00C516B6">
        <w:rPr>
          <w:rFonts w:ascii="Times New Roman" w:hAnsi="Times New Roman"/>
          <w:u w:val="single"/>
        </w:rPr>
        <w:t>mistake in the induc</w:t>
      </w:r>
      <w:r w:rsidR="00CD5124" w:rsidRPr="00C516B6">
        <w:rPr>
          <w:rFonts w:ascii="Times New Roman" w:hAnsi="Times New Roman"/>
          <w:u w:val="single"/>
        </w:rPr>
        <w:t>e</w:t>
      </w:r>
      <w:r w:rsidRPr="00C516B6">
        <w:rPr>
          <w:rFonts w:ascii="Times New Roman" w:hAnsi="Times New Roman"/>
          <w:u w:val="single"/>
        </w:rPr>
        <w:t>ment</w:t>
      </w:r>
      <w:r w:rsidRPr="00177EC4">
        <w:rPr>
          <w:rFonts w:ascii="Times New Roman" w:hAnsi="Times New Roman"/>
        </w:rPr>
        <w:t xml:space="preserve"> (reasons for making the will)</w:t>
      </w:r>
      <w:r w:rsidR="00C516B6">
        <w:rPr>
          <w:rFonts w:ascii="Times New Roman" w:hAnsi="Times New Roman"/>
        </w:rPr>
        <w:t xml:space="preserve">; </w:t>
      </w:r>
      <w:r w:rsidR="00CD5124" w:rsidRPr="00C516B6">
        <w:rPr>
          <w:rFonts w:ascii="Times New Roman" w:hAnsi="Times New Roman"/>
        </w:rPr>
        <w:t xml:space="preserve">will </w:t>
      </w:r>
      <w:r w:rsidR="00CD5124" w:rsidRPr="00C516B6">
        <w:rPr>
          <w:rFonts w:ascii="Times New Roman" w:hAnsi="Times New Roman"/>
          <w:u w:val="single"/>
        </w:rPr>
        <w:t>is</w:t>
      </w:r>
      <w:r w:rsidR="00CD5124" w:rsidRPr="00C516B6">
        <w:rPr>
          <w:rFonts w:ascii="Times New Roman" w:hAnsi="Times New Roman"/>
        </w:rPr>
        <w:t xml:space="preserve"> admitted to probate</w:t>
      </w:r>
    </w:p>
    <w:p w:rsidR="00181FC0" w:rsidRPr="00177EC4" w:rsidRDefault="00F777F0" w:rsidP="003C0C0E">
      <w:pPr>
        <w:pStyle w:val="NoteLevel3"/>
        <w:numPr>
          <w:ilvl w:val="2"/>
          <w:numId w:val="2"/>
        </w:numPr>
        <w:rPr>
          <w:rFonts w:ascii="Times New Roman" w:hAnsi="Times New Roman"/>
        </w:rPr>
      </w:pPr>
      <w:r w:rsidRPr="00C516B6">
        <w:rPr>
          <w:rFonts w:ascii="Times New Roman" w:hAnsi="Times New Roman"/>
          <w:u w:val="single"/>
        </w:rPr>
        <w:t>mistake in the execution</w:t>
      </w:r>
      <w:r w:rsidRPr="00177EC4">
        <w:rPr>
          <w:rFonts w:ascii="Times New Roman" w:hAnsi="Times New Roman"/>
        </w:rPr>
        <w:t xml:space="preserve"> (misperception about the content of the documents she is signing</w:t>
      </w:r>
      <w:r w:rsidR="00C516B6">
        <w:rPr>
          <w:rFonts w:ascii="Times New Roman" w:hAnsi="Times New Roman"/>
        </w:rPr>
        <w:t xml:space="preserve">; did </w:t>
      </w:r>
      <w:r w:rsidR="00C516B6" w:rsidRPr="00C516B6">
        <w:rPr>
          <w:rFonts w:ascii="Times New Roman" w:hAnsi="Times New Roman"/>
          <w:u w:val="single"/>
        </w:rPr>
        <w:t>not</w:t>
      </w:r>
      <w:r w:rsidR="00C516B6">
        <w:rPr>
          <w:rFonts w:ascii="Times New Roman" w:hAnsi="Times New Roman"/>
        </w:rPr>
        <w:t xml:space="preserve"> intend for document to be will</w:t>
      </w:r>
      <w:r w:rsidRPr="00177EC4">
        <w:rPr>
          <w:rFonts w:ascii="Times New Roman" w:hAnsi="Times New Roman"/>
        </w:rPr>
        <w:t>)</w:t>
      </w:r>
      <w:r w:rsidR="00C516B6">
        <w:rPr>
          <w:rFonts w:ascii="Times New Roman" w:hAnsi="Times New Roman"/>
        </w:rPr>
        <w:t xml:space="preserve">; will is </w:t>
      </w:r>
      <w:r w:rsidR="00C516B6" w:rsidRPr="00C516B6">
        <w:rPr>
          <w:rFonts w:ascii="Times New Roman" w:hAnsi="Times New Roman"/>
          <w:u w:val="single"/>
        </w:rPr>
        <w:t>not</w:t>
      </w:r>
      <w:r w:rsidR="00C516B6">
        <w:rPr>
          <w:rFonts w:ascii="Times New Roman" w:hAnsi="Times New Roman"/>
        </w:rPr>
        <w:t xml:space="preserve"> admitted to probate</w:t>
      </w:r>
    </w:p>
    <w:p w:rsidR="00C5504C" w:rsidRPr="00C516B6" w:rsidRDefault="00F777F0" w:rsidP="00F777F0">
      <w:pPr>
        <w:pStyle w:val="NoteLevel4"/>
        <w:numPr>
          <w:ilvl w:val="3"/>
          <w:numId w:val="2"/>
        </w:numPr>
        <w:rPr>
          <w:rFonts w:ascii="Times New Roman" w:hAnsi="Times New Roman"/>
        </w:rPr>
      </w:pPr>
      <w:r w:rsidRPr="00177EC4">
        <w:rPr>
          <w:rFonts w:ascii="Times New Roman" w:hAnsi="Times New Roman"/>
        </w:rPr>
        <w:t>if mistakenly included clause, deny probate to that cl</w:t>
      </w:r>
      <w:r w:rsidR="000A59F0" w:rsidRPr="00177EC4">
        <w:rPr>
          <w:rFonts w:ascii="Times New Roman" w:hAnsi="Times New Roman"/>
        </w:rPr>
        <w:t>ause (</w:t>
      </w:r>
      <w:r w:rsidR="00181FC0" w:rsidRPr="00177EC4">
        <w:rPr>
          <w:rFonts w:ascii="Times New Roman" w:hAnsi="Times New Roman"/>
        </w:rPr>
        <w:t>there is no intent for it</w:t>
      </w:r>
      <w:r w:rsidR="000A59F0" w:rsidRPr="00177EC4">
        <w:rPr>
          <w:rFonts w:ascii="Times New Roman" w:hAnsi="Times New Roman"/>
        </w:rPr>
        <w:t>)</w:t>
      </w:r>
      <w:r w:rsidR="00C516B6">
        <w:rPr>
          <w:rFonts w:ascii="Times New Roman" w:hAnsi="Times New Roman"/>
        </w:rPr>
        <w:t xml:space="preserve">; </w:t>
      </w:r>
      <w:r w:rsidRPr="00C516B6">
        <w:rPr>
          <w:rFonts w:ascii="Times New Roman" w:hAnsi="Times New Roman"/>
        </w:rPr>
        <w:t xml:space="preserve">if mistakenly omitted clause, may </w:t>
      </w:r>
      <w:r w:rsidR="001C4A5B" w:rsidRPr="00C516B6">
        <w:rPr>
          <w:rFonts w:ascii="Times New Roman" w:hAnsi="Times New Roman"/>
        </w:rPr>
        <w:t>not</w:t>
      </w:r>
      <w:r w:rsidR="00C516B6">
        <w:rPr>
          <w:rFonts w:ascii="Times New Roman" w:hAnsi="Times New Roman"/>
        </w:rPr>
        <w:t xml:space="preserve"> add</w:t>
      </w:r>
      <w:r w:rsidRPr="00C516B6">
        <w:rPr>
          <w:rFonts w:ascii="Times New Roman" w:hAnsi="Times New Roman"/>
        </w:rPr>
        <w:t xml:space="preserve"> </w:t>
      </w:r>
      <w:r w:rsidR="001C4A5B" w:rsidRPr="00C516B6">
        <w:rPr>
          <w:rFonts w:ascii="Times New Roman" w:hAnsi="Times New Roman"/>
        </w:rPr>
        <w:t>it</w:t>
      </w:r>
    </w:p>
    <w:p w:rsidR="00C5504C" w:rsidRPr="00177EC4" w:rsidRDefault="00F777F0" w:rsidP="00C516B6">
      <w:pPr>
        <w:pStyle w:val="NoteLevel4"/>
        <w:numPr>
          <w:ilvl w:val="3"/>
          <w:numId w:val="2"/>
        </w:numPr>
        <w:rPr>
          <w:rFonts w:ascii="Times New Roman" w:hAnsi="Times New Roman"/>
        </w:rPr>
      </w:pPr>
      <w:r w:rsidRPr="00177EC4">
        <w:rPr>
          <w:rFonts w:ascii="Times New Roman" w:hAnsi="Times New Roman"/>
        </w:rPr>
        <w:t>document switch (special type of mistake)</w:t>
      </w:r>
    </w:p>
    <w:p w:rsidR="00C5504C" w:rsidRPr="00177EC4" w:rsidRDefault="00C5504C" w:rsidP="00C516B6">
      <w:pPr>
        <w:pStyle w:val="NoteLevel5"/>
        <w:numPr>
          <w:ilvl w:val="4"/>
          <w:numId w:val="2"/>
        </w:numPr>
        <w:rPr>
          <w:rFonts w:ascii="Times New Roman" w:hAnsi="Times New Roman"/>
        </w:rPr>
      </w:pPr>
      <w:r w:rsidRPr="00177EC4">
        <w:rPr>
          <w:rFonts w:ascii="Times New Roman" w:hAnsi="Times New Roman"/>
          <w:i/>
        </w:rPr>
        <w:t>In re Pavlinko’s Estate</w:t>
      </w:r>
      <w:r w:rsidRPr="00177EC4">
        <w:rPr>
          <w:rFonts w:ascii="Times New Roman" w:hAnsi="Times New Roman"/>
        </w:rPr>
        <w:t xml:space="preserve"> (Penn. 1959)</w:t>
      </w:r>
      <w:r w:rsidRPr="00177EC4">
        <w:rPr>
          <w:rFonts w:ascii="Times New Roman" w:hAnsi="Times New Roman"/>
          <w:b/>
        </w:rPr>
        <w:t>(Because the testators switched signatures, the will is null)</w:t>
      </w:r>
    </w:p>
    <w:p w:rsidR="00684FC2" w:rsidRPr="001C4A5B" w:rsidRDefault="00C5504C" w:rsidP="00C516B6">
      <w:pPr>
        <w:pStyle w:val="NoteLevel5"/>
        <w:numPr>
          <w:ilvl w:val="4"/>
          <w:numId w:val="2"/>
        </w:numPr>
        <w:rPr>
          <w:rFonts w:ascii="Times New Roman" w:hAnsi="Times New Roman"/>
        </w:rPr>
      </w:pPr>
      <w:r w:rsidRPr="00177EC4">
        <w:rPr>
          <w:rFonts w:ascii="Times New Roman" w:hAnsi="Times New Roman"/>
          <w:i/>
        </w:rPr>
        <w:t>In re Snide</w:t>
      </w:r>
      <w:r w:rsidRPr="00177EC4">
        <w:rPr>
          <w:rFonts w:ascii="Times New Roman" w:hAnsi="Times New Roman"/>
        </w:rPr>
        <w:t xml:space="preserve"> (NY 1981)</w:t>
      </w:r>
      <w:r w:rsidRPr="001C4A5B">
        <w:rPr>
          <w:rFonts w:ascii="Times New Roman" w:hAnsi="Times New Roman"/>
          <w:b/>
        </w:rPr>
        <w:t>(Even though there was a switched wills error, the will should be probated)</w:t>
      </w:r>
      <w:r w:rsidR="001C4A5B" w:rsidRPr="001C4A5B">
        <w:rPr>
          <w:rFonts w:ascii="Times New Roman" w:hAnsi="Times New Roman"/>
          <w:b/>
        </w:rPr>
        <w:t>(</w:t>
      </w:r>
      <w:r w:rsidR="00684FC2" w:rsidRPr="001C4A5B">
        <w:rPr>
          <w:rFonts w:ascii="Times New Roman" w:hAnsi="Times New Roman"/>
          <w:b/>
          <w:u w:val="single"/>
        </w:rPr>
        <w:t>SS</w:t>
      </w:r>
      <w:r w:rsidR="000A59F0" w:rsidRPr="001C4A5B">
        <w:rPr>
          <w:rFonts w:ascii="Times New Roman" w:hAnsi="Times New Roman"/>
          <w:b/>
        </w:rPr>
        <w:t>: dissent is right—</w:t>
      </w:r>
      <w:r w:rsidR="00684FC2" w:rsidRPr="001C4A5B">
        <w:rPr>
          <w:rFonts w:ascii="Times New Roman" w:hAnsi="Times New Roman"/>
          <w:b/>
        </w:rPr>
        <w:t>it did turn out to be an early step to</w:t>
      </w:r>
      <w:r w:rsidR="000A59F0" w:rsidRPr="001C4A5B">
        <w:rPr>
          <w:rFonts w:ascii="Times New Roman" w:hAnsi="Times New Roman"/>
          <w:b/>
        </w:rPr>
        <w:t xml:space="preserve">wards relaxation of formalities; </w:t>
      </w:r>
      <w:r w:rsidR="00684FC2" w:rsidRPr="001C4A5B">
        <w:rPr>
          <w:rFonts w:ascii="Times New Roman" w:hAnsi="Times New Roman"/>
          <w:b/>
        </w:rPr>
        <w:t>UPC became more relaxed</w:t>
      </w:r>
      <w:r w:rsidR="001C4A5B" w:rsidRPr="001C4A5B">
        <w:rPr>
          <w:rFonts w:ascii="Times New Roman" w:hAnsi="Times New Roman"/>
          <w:b/>
        </w:rPr>
        <w:t>)</w:t>
      </w:r>
    </w:p>
    <w:p w:rsidR="00C23CB3" w:rsidRDefault="001C4A5B" w:rsidP="00F777F0">
      <w:pPr>
        <w:pStyle w:val="NoteLevel2"/>
        <w:numPr>
          <w:ilvl w:val="1"/>
          <w:numId w:val="2"/>
        </w:numPr>
        <w:rPr>
          <w:rFonts w:ascii="Times New Roman" w:hAnsi="Times New Roman"/>
        </w:rPr>
      </w:pPr>
      <w:r w:rsidRPr="001C4A5B">
        <w:rPr>
          <w:rFonts w:ascii="Times New Roman" w:hAnsi="Times New Roman"/>
          <w:u w:val="single"/>
        </w:rPr>
        <w:t>UPC 2-503</w:t>
      </w:r>
      <w:r>
        <w:rPr>
          <w:rFonts w:ascii="Times New Roman" w:hAnsi="Times New Roman"/>
          <w:u w:val="single"/>
        </w:rPr>
        <w:t xml:space="preserve"> </w:t>
      </w:r>
      <w:r w:rsidRPr="001C4A5B">
        <w:rPr>
          <w:rFonts w:ascii="Times New Roman" w:hAnsi="Times New Roman"/>
          <w:u w:val="single"/>
        </w:rPr>
        <w:t>(dispensing p</w:t>
      </w:r>
      <w:r w:rsidR="005C71FD" w:rsidRPr="001C4A5B">
        <w:rPr>
          <w:rFonts w:ascii="Times New Roman" w:hAnsi="Times New Roman"/>
          <w:u w:val="single"/>
        </w:rPr>
        <w:t>ower</w:t>
      </w:r>
      <w:r w:rsidRPr="001C4A5B">
        <w:rPr>
          <w:rFonts w:ascii="Times New Roman" w:hAnsi="Times New Roman"/>
          <w:u w:val="single"/>
        </w:rPr>
        <w:t>)</w:t>
      </w:r>
      <w:r w:rsidR="00104093" w:rsidRPr="00104093">
        <w:rPr>
          <w:rFonts w:ascii="Times New Roman" w:hAnsi="Times New Roman"/>
          <w:b/>
          <w:u w:val="single"/>
        </w:rPr>
        <w:t>(Stake hates it</w:t>
      </w:r>
      <w:r w:rsidR="00C516B6">
        <w:rPr>
          <w:rFonts w:ascii="Times New Roman" w:hAnsi="Times New Roman"/>
          <w:b/>
          <w:u w:val="single"/>
        </w:rPr>
        <w:t xml:space="preserve"> and thinks it should be optional</w:t>
      </w:r>
      <w:r w:rsidR="00104093" w:rsidRPr="00104093">
        <w:rPr>
          <w:rFonts w:ascii="Times New Roman" w:hAnsi="Times New Roman"/>
          <w:b/>
          <w:u w:val="single"/>
        </w:rPr>
        <w:t>)</w:t>
      </w:r>
      <w:r w:rsidRPr="001C4A5B">
        <w:rPr>
          <w:rFonts w:ascii="Times New Roman" w:hAnsi="Times New Roman"/>
        </w:rPr>
        <w:t xml:space="preserve">: </w:t>
      </w:r>
      <w:r>
        <w:rPr>
          <w:rFonts w:ascii="Times New Roman" w:hAnsi="Times New Roman"/>
        </w:rPr>
        <w:t>c</w:t>
      </w:r>
      <w:r w:rsidR="00F777F0" w:rsidRPr="001C4A5B">
        <w:rPr>
          <w:rFonts w:ascii="Times New Roman" w:hAnsi="Times New Roman"/>
        </w:rPr>
        <w:t>ourt can relax formalities if document was intended to be will of decedent</w:t>
      </w:r>
      <w:r w:rsidR="000A59F0" w:rsidRPr="001C4A5B">
        <w:rPr>
          <w:rFonts w:ascii="Times New Roman" w:hAnsi="Times New Roman"/>
        </w:rPr>
        <w:t xml:space="preserve">; </w:t>
      </w:r>
      <w:r w:rsidR="00F777F0" w:rsidRPr="00C516B6">
        <w:rPr>
          <w:rFonts w:ascii="Times New Roman" w:hAnsi="Times New Roman"/>
          <w:u w:val="single"/>
        </w:rPr>
        <w:t>c</w:t>
      </w:r>
      <w:r w:rsidR="00684FC2" w:rsidRPr="00C516B6">
        <w:rPr>
          <w:rFonts w:ascii="Times New Roman" w:hAnsi="Times New Roman"/>
          <w:u w:val="single"/>
        </w:rPr>
        <w:t>lear and convincing evidence</w:t>
      </w:r>
      <w:r w:rsidR="00684FC2" w:rsidRPr="001C4A5B">
        <w:rPr>
          <w:rFonts w:ascii="Times New Roman" w:hAnsi="Times New Roman"/>
        </w:rPr>
        <w:t xml:space="preserve"> an </w:t>
      </w:r>
      <w:r w:rsidR="00F777F0" w:rsidRPr="00C516B6">
        <w:rPr>
          <w:rFonts w:ascii="Times New Roman" w:hAnsi="Times New Roman"/>
          <w:u w:val="single"/>
        </w:rPr>
        <w:t>instrument</w:t>
      </w:r>
      <w:r w:rsidR="00F777F0" w:rsidRPr="001C4A5B">
        <w:rPr>
          <w:rFonts w:ascii="Times New Roman" w:hAnsi="Times New Roman"/>
        </w:rPr>
        <w:t xml:space="preserve"> was intended to be a will</w:t>
      </w:r>
    </w:p>
    <w:p w:rsidR="00EF6D61" w:rsidRPr="00177EC4" w:rsidRDefault="00C23CB3" w:rsidP="00C23CB3">
      <w:pPr>
        <w:pStyle w:val="NoteLevel3"/>
        <w:numPr>
          <w:ilvl w:val="2"/>
          <w:numId w:val="2"/>
        </w:numPr>
        <w:rPr>
          <w:rFonts w:ascii="Times New Roman" w:hAnsi="Times New Roman"/>
        </w:rPr>
      </w:pPr>
      <w:r>
        <w:rPr>
          <w:rFonts w:ascii="Times New Roman" w:hAnsi="Times New Roman"/>
        </w:rPr>
        <w:t xml:space="preserve">does not </w:t>
      </w:r>
      <w:r w:rsidR="00F777F0" w:rsidRPr="00177EC4">
        <w:rPr>
          <w:rFonts w:ascii="Times New Roman" w:hAnsi="Times New Roman"/>
        </w:rPr>
        <w:t>require court to find that all purpos</w:t>
      </w:r>
      <w:r>
        <w:rPr>
          <w:rFonts w:ascii="Times New Roman" w:hAnsi="Times New Roman"/>
        </w:rPr>
        <w:t>es of formalities are satisfied; just need to find that intent formality was satisfied</w:t>
      </w:r>
    </w:p>
    <w:p w:rsidR="00900D06" w:rsidRPr="00177EC4" w:rsidRDefault="00900D06" w:rsidP="00C23CB3">
      <w:pPr>
        <w:pStyle w:val="NoteLevel3"/>
        <w:numPr>
          <w:ilvl w:val="2"/>
          <w:numId w:val="2"/>
        </w:numPr>
        <w:rPr>
          <w:rFonts w:ascii="Times New Roman" w:hAnsi="Times New Roman"/>
        </w:rPr>
      </w:pPr>
      <w:r w:rsidRPr="00177EC4">
        <w:rPr>
          <w:rFonts w:ascii="Times New Roman" w:hAnsi="Times New Roman"/>
          <w:i/>
        </w:rPr>
        <w:t xml:space="preserve">In re Will of Ranney </w:t>
      </w:r>
      <w:r w:rsidRPr="00177EC4">
        <w:rPr>
          <w:rFonts w:ascii="Times New Roman" w:hAnsi="Times New Roman"/>
        </w:rPr>
        <w:t>(NJ 1991)</w:t>
      </w:r>
      <w:r w:rsidRPr="00177EC4">
        <w:rPr>
          <w:rFonts w:ascii="Times New Roman" w:hAnsi="Times New Roman"/>
          <w:b/>
        </w:rPr>
        <w:t>(“A careful practitioner will still observe the formalities surrounding the execution of wills. When formal defects occur, proponents should prove by clear and convincing evidence that the will substantially complies with statutory requirements”)</w:t>
      </w:r>
    </w:p>
    <w:p w:rsidR="005F7A68" w:rsidRPr="00177EC4" w:rsidRDefault="00F777F0" w:rsidP="00C23CB3">
      <w:pPr>
        <w:pStyle w:val="NoteLevel3"/>
        <w:numPr>
          <w:ilvl w:val="2"/>
          <w:numId w:val="2"/>
        </w:numPr>
        <w:rPr>
          <w:rFonts w:ascii="Times New Roman" w:hAnsi="Times New Roman"/>
        </w:rPr>
      </w:pPr>
      <w:r w:rsidRPr="00177EC4">
        <w:rPr>
          <w:rFonts w:ascii="Times New Roman" w:hAnsi="Times New Roman"/>
          <w:i/>
        </w:rPr>
        <w:t>In Re Estate of Hall</w:t>
      </w:r>
      <w:r w:rsidR="005C71FD" w:rsidRPr="00177EC4">
        <w:rPr>
          <w:rFonts w:ascii="Times New Roman" w:hAnsi="Times New Roman"/>
        </w:rPr>
        <w:t xml:space="preserve"> (</w:t>
      </w:r>
      <w:r w:rsidRPr="00177EC4">
        <w:rPr>
          <w:rFonts w:ascii="Times New Roman" w:hAnsi="Times New Roman"/>
        </w:rPr>
        <w:t>MT 2002</w:t>
      </w:r>
      <w:r w:rsidR="005C71FD" w:rsidRPr="00177EC4">
        <w:rPr>
          <w:rFonts w:ascii="Times New Roman" w:hAnsi="Times New Roman"/>
        </w:rPr>
        <w:t>)</w:t>
      </w:r>
      <w:r w:rsidR="005F7A68" w:rsidRPr="00177EC4">
        <w:rPr>
          <w:rFonts w:ascii="Times New Roman" w:hAnsi="Times New Roman"/>
          <w:b/>
        </w:rPr>
        <w:t xml:space="preserve">(Court </w:t>
      </w:r>
      <w:r w:rsidRPr="00177EC4">
        <w:rPr>
          <w:rFonts w:ascii="Times New Roman" w:hAnsi="Times New Roman"/>
          <w:b/>
        </w:rPr>
        <w:t>upholds trial court finding of clear and convincing evidence that will was intended to be will of Jim Hall</w:t>
      </w:r>
      <w:r w:rsidR="005F7A68" w:rsidRPr="00177EC4">
        <w:rPr>
          <w:rFonts w:ascii="Times New Roman" w:hAnsi="Times New Roman"/>
          <w:b/>
        </w:rPr>
        <w:t>)</w:t>
      </w:r>
    </w:p>
    <w:p w:rsidR="00207417" w:rsidRPr="00177EC4" w:rsidRDefault="00F777F0" w:rsidP="00207417">
      <w:pPr>
        <w:pStyle w:val="NoteLevel1"/>
        <w:numPr>
          <w:ilvl w:val="0"/>
          <w:numId w:val="2"/>
        </w:numPr>
        <w:rPr>
          <w:rFonts w:ascii="Times New Roman" w:hAnsi="Times New Roman"/>
          <w:b/>
        </w:rPr>
      </w:pPr>
      <w:r w:rsidRPr="00177EC4">
        <w:rPr>
          <w:rFonts w:ascii="Times New Roman" w:hAnsi="Times New Roman"/>
          <w:b/>
        </w:rPr>
        <w:t>Notarized wills</w:t>
      </w:r>
    </w:p>
    <w:p w:rsidR="00207417" w:rsidRPr="00177EC4" w:rsidRDefault="0097539A" w:rsidP="00207417">
      <w:pPr>
        <w:pStyle w:val="NoteLevel2"/>
        <w:numPr>
          <w:ilvl w:val="1"/>
          <w:numId w:val="2"/>
        </w:numPr>
        <w:rPr>
          <w:rFonts w:ascii="Times New Roman" w:hAnsi="Times New Roman"/>
          <w:b/>
        </w:rPr>
      </w:pPr>
      <w:r w:rsidRPr="00177EC4">
        <w:rPr>
          <w:rFonts w:ascii="Times New Roman" w:hAnsi="Times New Roman"/>
          <w:u w:val="single"/>
        </w:rPr>
        <w:t>SS</w:t>
      </w:r>
      <w:r w:rsidRPr="00177EC4">
        <w:rPr>
          <w:rFonts w:ascii="Times New Roman" w:hAnsi="Times New Roman"/>
        </w:rPr>
        <w:t>: we should not trust notary as much as two witnesses</w:t>
      </w:r>
    </w:p>
    <w:p w:rsidR="00207417" w:rsidRPr="00177EC4" w:rsidRDefault="00F777F0" w:rsidP="00207417">
      <w:pPr>
        <w:pStyle w:val="NoteLevel2"/>
        <w:numPr>
          <w:ilvl w:val="1"/>
          <w:numId w:val="2"/>
        </w:numPr>
        <w:rPr>
          <w:rFonts w:ascii="Times New Roman" w:hAnsi="Times New Roman"/>
          <w:b/>
        </w:rPr>
      </w:pPr>
      <w:r w:rsidRPr="00177EC4">
        <w:rPr>
          <w:rFonts w:ascii="Times New Roman" w:hAnsi="Times New Roman"/>
        </w:rPr>
        <w:t>one lawyer</w:t>
      </w:r>
      <w:r w:rsidR="00207417" w:rsidRPr="00177EC4">
        <w:rPr>
          <w:rFonts w:ascii="Times New Roman" w:hAnsi="Times New Roman"/>
        </w:rPr>
        <w:t xml:space="preserve"> </w:t>
      </w:r>
      <w:r w:rsidR="00C23CB3">
        <w:rPr>
          <w:rFonts w:ascii="Times New Roman" w:hAnsi="Times New Roman"/>
        </w:rPr>
        <w:t>is not as</w:t>
      </w:r>
      <w:r w:rsidR="00207417" w:rsidRPr="00177EC4">
        <w:rPr>
          <w:rFonts w:ascii="Times New Roman" w:hAnsi="Times New Roman"/>
        </w:rPr>
        <w:t xml:space="preserve"> reliable as two witnesses</w:t>
      </w:r>
    </w:p>
    <w:p w:rsidR="00207417" w:rsidRPr="00177EC4" w:rsidRDefault="00F777F0" w:rsidP="00F777F0">
      <w:pPr>
        <w:pStyle w:val="NoteLevel1"/>
        <w:numPr>
          <w:ilvl w:val="0"/>
          <w:numId w:val="2"/>
        </w:numPr>
        <w:rPr>
          <w:rFonts w:ascii="Times New Roman" w:hAnsi="Times New Roman"/>
          <w:b/>
        </w:rPr>
      </w:pPr>
      <w:r w:rsidRPr="00177EC4">
        <w:rPr>
          <w:rFonts w:ascii="Times New Roman" w:hAnsi="Times New Roman"/>
          <w:b/>
        </w:rPr>
        <w:t>Holographic wills</w:t>
      </w:r>
    </w:p>
    <w:p w:rsidR="00C23CB3" w:rsidRPr="00C23CB3" w:rsidRDefault="00C23CB3" w:rsidP="00207417">
      <w:pPr>
        <w:pStyle w:val="NoteLevel2"/>
        <w:numPr>
          <w:ilvl w:val="1"/>
          <w:numId w:val="2"/>
        </w:numPr>
        <w:rPr>
          <w:rFonts w:ascii="Times New Roman" w:hAnsi="Times New Roman"/>
          <w:b/>
        </w:rPr>
      </w:pPr>
      <w:r w:rsidRPr="00C516B6">
        <w:rPr>
          <w:rFonts w:ascii="Times New Roman" w:hAnsi="Times New Roman"/>
          <w:u w:val="single"/>
        </w:rPr>
        <w:t>½ states</w:t>
      </w:r>
      <w:r>
        <w:rPr>
          <w:rFonts w:ascii="Times New Roman" w:hAnsi="Times New Roman"/>
        </w:rPr>
        <w:t>: allow holographic wills</w:t>
      </w:r>
    </w:p>
    <w:p w:rsidR="00207417" w:rsidRPr="00177EC4" w:rsidRDefault="00C23CB3" w:rsidP="00C23CB3">
      <w:pPr>
        <w:pStyle w:val="NoteLevel3"/>
        <w:numPr>
          <w:ilvl w:val="2"/>
          <w:numId w:val="2"/>
        </w:numPr>
        <w:rPr>
          <w:rFonts w:ascii="Times New Roman" w:hAnsi="Times New Roman"/>
          <w:b/>
        </w:rPr>
      </w:pPr>
      <w:r w:rsidRPr="00C516B6">
        <w:rPr>
          <w:rFonts w:ascii="Times New Roman" w:hAnsi="Times New Roman"/>
          <w:u w:val="single"/>
        </w:rPr>
        <w:t>holographic wills</w:t>
      </w:r>
      <w:r>
        <w:rPr>
          <w:rFonts w:ascii="Times New Roman" w:hAnsi="Times New Roman"/>
        </w:rPr>
        <w:t>: a will written by testator’s hand and signed by the testator; attesting witnesses are not required</w:t>
      </w:r>
    </w:p>
    <w:p w:rsidR="00207417" w:rsidRPr="00C23CB3" w:rsidRDefault="00F777F0" w:rsidP="00207417">
      <w:pPr>
        <w:pStyle w:val="NoteLevel2"/>
        <w:numPr>
          <w:ilvl w:val="1"/>
          <w:numId w:val="2"/>
        </w:numPr>
        <w:rPr>
          <w:rFonts w:ascii="Times New Roman" w:hAnsi="Times New Roman"/>
          <w:b/>
          <w:u w:val="single"/>
        </w:rPr>
      </w:pPr>
      <w:r w:rsidRPr="00C23CB3">
        <w:rPr>
          <w:rFonts w:ascii="Times New Roman" w:hAnsi="Times New Roman"/>
          <w:u w:val="single"/>
        </w:rPr>
        <w:t>re</w:t>
      </w:r>
      <w:r w:rsidR="00C516B6">
        <w:rPr>
          <w:rFonts w:ascii="Times New Roman" w:hAnsi="Times New Roman"/>
          <w:u w:val="single"/>
        </w:rPr>
        <w:t xml:space="preserve">quirements for a holographic </w:t>
      </w:r>
      <w:r w:rsidR="00C23CB3" w:rsidRPr="00C23CB3">
        <w:rPr>
          <w:rFonts w:ascii="Times New Roman" w:hAnsi="Times New Roman"/>
          <w:u w:val="single"/>
        </w:rPr>
        <w:t>will</w:t>
      </w:r>
      <w:r w:rsidR="00207417" w:rsidRPr="00C23CB3">
        <w:rPr>
          <w:rFonts w:ascii="Times New Roman" w:hAnsi="Times New Roman"/>
          <w:u w:val="single"/>
        </w:rPr>
        <w:t xml:space="preserve"> </w:t>
      </w:r>
    </w:p>
    <w:p w:rsidR="0097539A" w:rsidRPr="00C516B6" w:rsidRDefault="00C23CB3" w:rsidP="00C23CB3">
      <w:pPr>
        <w:pStyle w:val="NoteLevel3"/>
        <w:numPr>
          <w:ilvl w:val="2"/>
          <w:numId w:val="2"/>
        </w:numPr>
        <w:rPr>
          <w:rFonts w:ascii="Times New Roman" w:hAnsi="Times New Roman"/>
          <w:b/>
        </w:rPr>
      </w:pPr>
      <w:r>
        <w:rPr>
          <w:rFonts w:ascii="Times New Roman" w:hAnsi="Times New Roman"/>
        </w:rPr>
        <w:t>signature</w:t>
      </w:r>
    </w:p>
    <w:p w:rsidR="00207417" w:rsidRPr="00177EC4" w:rsidRDefault="00F777F0" w:rsidP="0097539A">
      <w:pPr>
        <w:pStyle w:val="NoteLevel3"/>
        <w:numPr>
          <w:ilvl w:val="2"/>
          <w:numId w:val="2"/>
        </w:numPr>
        <w:rPr>
          <w:rFonts w:ascii="Times New Roman" w:hAnsi="Times New Roman"/>
          <w:b/>
        </w:rPr>
      </w:pPr>
      <w:r w:rsidRPr="00177EC4">
        <w:rPr>
          <w:rFonts w:ascii="Times New Roman" w:hAnsi="Times New Roman"/>
        </w:rPr>
        <w:t xml:space="preserve">animus testandi </w:t>
      </w:r>
    </w:p>
    <w:p w:rsidR="00207417" w:rsidRPr="00177EC4" w:rsidRDefault="00207417" w:rsidP="0097539A">
      <w:pPr>
        <w:pStyle w:val="NoteLevel4"/>
        <w:numPr>
          <w:ilvl w:val="3"/>
          <w:numId w:val="2"/>
        </w:numPr>
        <w:rPr>
          <w:rFonts w:ascii="Times New Roman" w:hAnsi="Times New Roman"/>
          <w:b/>
        </w:rPr>
      </w:pPr>
      <w:r w:rsidRPr="00177EC4">
        <w:rPr>
          <w:rFonts w:ascii="Times New Roman" w:hAnsi="Times New Roman"/>
          <w:u w:val="single"/>
        </w:rPr>
        <w:t>traditional rule</w:t>
      </w:r>
      <w:r w:rsidRPr="00177EC4">
        <w:rPr>
          <w:rFonts w:ascii="Times New Roman" w:hAnsi="Times New Roman"/>
        </w:rPr>
        <w:t xml:space="preserve">: </w:t>
      </w:r>
      <w:r w:rsidR="00F777F0" w:rsidRPr="00177EC4">
        <w:rPr>
          <w:rFonts w:ascii="Times New Roman" w:hAnsi="Times New Roman"/>
        </w:rPr>
        <w:t>hand written portion has to include testamentary intent</w:t>
      </w:r>
      <w:r w:rsidR="0097539A" w:rsidRPr="00177EC4">
        <w:rPr>
          <w:rFonts w:ascii="Times New Roman" w:hAnsi="Times New Roman"/>
        </w:rPr>
        <w:t xml:space="preserve"> (</w:t>
      </w:r>
      <w:r w:rsidR="00F777F0" w:rsidRPr="00177EC4">
        <w:rPr>
          <w:rFonts w:ascii="Times New Roman" w:hAnsi="Times New Roman"/>
        </w:rPr>
        <w:t>"Last Will Etc. or What?</w:t>
      </w:r>
      <w:r w:rsidR="0097539A" w:rsidRPr="00177EC4">
        <w:rPr>
          <w:rFonts w:ascii="Times New Roman" w:hAnsi="Times New Roman"/>
        </w:rPr>
        <w:t xml:space="preserve"> Of Homer Eugene Williams”)</w:t>
      </w:r>
    </w:p>
    <w:p w:rsidR="00207417" w:rsidRPr="00177EC4" w:rsidRDefault="00F777F0" w:rsidP="0097539A">
      <w:pPr>
        <w:pStyle w:val="NoteLevel4"/>
        <w:numPr>
          <w:ilvl w:val="3"/>
          <w:numId w:val="2"/>
        </w:numPr>
        <w:rPr>
          <w:rFonts w:ascii="Times New Roman" w:hAnsi="Times New Roman"/>
          <w:b/>
        </w:rPr>
      </w:pPr>
      <w:r w:rsidRPr="00177EC4">
        <w:rPr>
          <w:rFonts w:ascii="Times New Roman" w:hAnsi="Times New Roman"/>
          <w:u w:val="single"/>
        </w:rPr>
        <w:t xml:space="preserve">UPC </w:t>
      </w:r>
      <w:r w:rsidR="00630DBD">
        <w:rPr>
          <w:rFonts w:ascii="Times New Roman" w:hAnsi="Times New Roman"/>
          <w:u w:val="single"/>
        </w:rPr>
        <w:t xml:space="preserve">2-502 </w:t>
      </w:r>
      <w:r w:rsidR="00C23CB3">
        <w:rPr>
          <w:rFonts w:ascii="Times New Roman" w:hAnsi="Times New Roman"/>
          <w:u w:val="single"/>
        </w:rPr>
        <w:t xml:space="preserve">and </w:t>
      </w:r>
      <w:r w:rsidR="00C23CB3" w:rsidRPr="00C516B6">
        <w:rPr>
          <w:rFonts w:ascii="Times New Roman" w:hAnsi="Times New Roman"/>
          <w:i/>
          <w:u w:val="single"/>
        </w:rPr>
        <w:t>Estate of Gonzalez</w:t>
      </w:r>
      <w:r w:rsidRPr="00177EC4">
        <w:rPr>
          <w:rFonts w:ascii="Times New Roman" w:hAnsi="Times New Roman"/>
        </w:rPr>
        <w:t>:</w:t>
      </w:r>
      <w:r w:rsidR="00C23CB3">
        <w:rPr>
          <w:rFonts w:ascii="Times New Roman" w:hAnsi="Times New Roman"/>
        </w:rPr>
        <w:t xml:space="preserve"> </w:t>
      </w:r>
      <w:r w:rsidRPr="00177EC4">
        <w:rPr>
          <w:rFonts w:ascii="Times New Roman" w:hAnsi="Times New Roman"/>
        </w:rPr>
        <w:t>allows pre-printed portions of document (</w:t>
      </w:r>
      <w:r w:rsidRPr="00630DBD">
        <w:rPr>
          <w:rFonts w:ascii="Times New Roman" w:hAnsi="Times New Roman"/>
          <w:u w:val="single"/>
        </w:rPr>
        <w:t>or extrinsic evidenc</w:t>
      </w:r>
      <w:r w:rsidR="00207417" w:rsidRPr="00630DBD">
        <w:rPr>
          <w:rFonts w:ascii="Times New Roman" w:hAnsi="Times New Roman"/>
          <w:u w:val="single"/>
        </w:rPr>
        <w:t>e</w:t>
      </w:r>
      <w:r w:rsidR="00207417" w:rsidRPr="00177EC4">
        <w:rPr>
          <w:rFonts w:ascii="Times New Roman" w:hAnsi="Times New Roman"/>
        </w:rPr>
        <w:t>) to show testamentary intent</w:t>
      </w:r>
      <w:r w:rsidR="0097539A" w:rsidRPr="00177EC4">
        <w:rPr>
          <w:rFonts w:ascii="Times New Roman" w:hAnsi="Times New Roman"/>
        </w:rPr>
        <w:t xml:space="preserve"> </w:t>
      </w:r>
    </w:p>
    <w:p w:rsidR="00207417" w:rsidRPr="00753A19" w:rsidRDefault="00207417" w:rsidP="00C23CB3">
      <w:pPr>
        <w:pStyle w:val="NoteLevel4"/>
        <w:numPr>
          <w:ilvl w:val="3"/>
          <w:numId w:val="2"/>
        </w:numPr>
        <w:rPr>
          <w:rFonts w:ascii="Times New Roman" w:hAnsi="Times New Roman"/>
          <w:b/>
        </w:rPr>
      </w:pPr>
      <w:r w:rsidRPr="00177EC4">
        <w:rPr>
          <w:rFonts w:ascii="Times New Roman" w:hAnsi="Times New Roman"/>
          <w:u w:val="single"/>
        </w:rPr>
        <w:t>t</w:t>
      </w:r>
      <w:r w:rsidR="00F777F0" w:rsidRPr="00177EC4">
        <w:rPr>
          <w:rFonts w:ascii="Times New Roman" w:hAnsi="Times New Roman"/>
          <w:u w:val="single"/>
        </w:rPr>
        <w:t>wo parts of animus testandi</w:t>
      </w:r>
      <w:r w:rsidR="00F777F0" w:rsidRPr="00177EC4">
        <w:rPr>
          <w:rFonts w:ascii="Times New Roman" w:hAnsi="Times New Roman"/>
        </w:rPr>
        <w:t>:</w:t>
      </w:r>
    </w:p>
    <w:p w:rsidR="00207417" w:rsidRPr="00C516B6" w:rsidRDefault="00207417" w:rsidP="00C23CB3">
      <w:pPr>
        <w:pStyle w:val="NoteLevel5"/>
        <w:numPr>
          <w:ilvl w:val="4"/>
          <w:numId w:val="2"/>
        </w:numPr>
        <w:rPr>
          <w:rFonts w:ascii="Times New Roman" w:hAnsi="Times New Roman"/>
          <w:u w:val="single"/>
        </w:rPr>
      </w:pPr>
      <w:r w:rsidRPr="00C516B6">
        <w:rPr>
          <w:rFonts w:ascii="Times New Roman" w:hAnsi="Times New Roman"/>
          <w:u w:val="single"/>
        </w:rPr>
        <w:t>d</w:t>
      </w:r>
      <w:r w:rsidR="00F777F0" w:rsidRPr="00C516B6">
        <w:rPr>
          <w:rFonts w:ascii="Times New Roman" w:hAnsi="Times New Roman"/>
          <w:u w:val="single"/>
        </w:rPr>
        <w:t>ecedent intended the disposition to be effective at death</w:t>
      </w:r>
    </w:p>
    <w:p w:rsidR="00207417" w:rsidRPr="00630DBD" w:rsidRDefault="00F777F0" w:rsidP="00C23CB3">
      <w:pPr>
        <w:pStyle w:val="NoteLevel6"/>
        <w:numPr>
          <w:ilvl w:val="5"/>
          <w:numId w:val="2"/>
        </w:numPr>
        <w:rPr>
          <w:rFonts w:ascii="Times New Roman" w:hAnsi="Times New Roman"/>
        </w:rPr>
      </w:pPr>
      <w:r w:rsidRPr="00630DBD">
        <w:rPr>
          <w:rFonts w:ascii="Times New Roman" w:hAnsi="Times New Roman"/>
          <w:i/>
        </w:rPr>
        <w:t>Estate of Gonzalez</w:t>
      </w:r>
      <w:r w:rsidRPr="00630DBD">
        <w:rPr>
          <w:rFonts w:ascii="Times New Roman" w:hAnsi="Times New Roman"/>
        </w:rPr>
        <w:t>: "Last will"</w:t>
      </w:r>
      <w:r w:rsidR="00630DBD" w:rsidRPr="00630DBD">
        <w:rPr>
          <w:rFonts w:ascii="Times New Roman" w:hAnsi="Times New Roman"/>
        </w:rPr>
        <w:t xml:space="preserve">; </w:t>
      </w:r>
      <w:r w:rsidRPr="00630DBD">
        <w:rPr>
          <w:rFonts w:ascii="Times New Roman" w:hAnsi="Times New Roman"/>
          <w:i/>
        </w:rPr>
        <w:t>Kimmel's Estate</w:t>
      </w:r>
      <w:r w:rsidR="00207417" w:rsidRPr="00630DBD">
        <w:rPr>
          <w:rFonts w:ascii="Times New Roman" w:hAnsi="Times New Roman"/>
        </w:rPr>
        <w:t>: "If enny thing happens</w:t>
      </w:r>
      <w:r w:rsidRPr="00630DBD">
        <w:rPr>
          <w:rFonts w:ascii="Times New Roman" w:hAnsi="Times New Roman"/>
        </w:rPr>
        <w:t>"</w:t>
      </w:r>
      <w:r w:rsidR="00630DBD" w:rsidRPr="00630DBD">
        <w:rPr>
          <w:rFonts w:ascii="Times New Roman" w:hAnsi="Times New Roman"/>
        </w:rPr>
        <w:t xml:space="preserve">; </w:t>
      </w:r>
      <w:r w:rsidR="00207417" w:rsidRPr="00630DBD">
        <w:rPr>
          <w:rFonts w:ascii="Times New Roman" w:hAnsi="Times New Roman"/>
          <w:i/>
        </w:rPr>
        <w:t>In re Estate of K</w:t>
      </w:r>
      <w:r w:rsidRPr="00630DBD">
        <w:rPr>
          <w:rFonts w:ascii="Times New Roman" w:hAnsi="Times New Roman"/>
          <w:i/>
        </w:rPr>
        <w:t>uralt</w:t>
      </w:r>
      <w:r w:rsidRPr="00630DBD">
        <w:rPr>
          <w:rFonts w:ascii="Times New Roman" w:hAnsi="Times New Roman"/>
        </w:rPr>
        <w:t>: "You inherit the rest of the</w:t>
      </w:r>
      <w:r w:rsidR="00207417" w:rsidRPr="00630DBD">
        <w:rPr>
          <w:rFonts w:ascii="Times New Roman" w:hAnsi="Times New Roman"/>
        </w:rPr>
        <w:t xml:space="preserve"> place in MT if it comes to that</w:t>
      </w:r>
      <w:r w:rsidRPr="00630DBD">
        <w:rPr>
          <w:rFonts w:ascii="Times New Roman" w:hAnsi="Times New Roman"/>
        </w:rPr>
        <w:t>"</w:t>
      </w:r>
      <w:r w:rsidR="00630DBD">
        <w:rPr>
          <w:rFonts w:ascii="Times New Roman" w:hAnsi="Times New Roman"/>
        </w:rPr>
        <w:t xml:space="preserve"> (</w:t>
      </w:r>
      <w:r w:rsidR="00630DBD" w:rsidRPr="00630DBD">
        <w:rPr>
          <w:rFonts w:ascii="Times New Roman" w:hAnsi="Times New Roman"/>
          <w:u w:val="single"/>
        </w:rPr>
        <w:t>SS</w:t>
      </w:r>
      <w:r w:rsidR="00630DBD">
        <w:rPr>
          <w:rFonts w:ascii="Times New Roman" w:hAnsi="Times New Roman"/>
        </w:rPr>
        <w:t>: not missing testamentary intent, but missing intent that document be his will)</w:t>
      </w:r>
    </w:p>
    <w:p w:rsidR="00207417" w:rsidRPr="00C516B6" w:rsidRDefault="00207417" w:rsidP="00C23CB3">
      <w:pPr>
        <w:pStyle w:val="NoteLevel5"/>
        <w:numPr>
          <w:ilvl w:val="4"/>
          <w:numId w:val="2"/>
        </w:numPr>
        <w:rPr>
          <w:rFonts w:ascii="Times New Roman" w:hAnsi="Times New Roman"/>
          <w:u w:val="single"/>
        </w:rPr>
      </w:pPr>
      <w:r w:rsidRPr="00C516B6">
        <w:rPr>
          <w:rFonts w:ascii="Times New Roman" w:hAnsi="Times New Roman"/>
          <w:u w:val="single"/>
        </w:rPr>
        <w:t>i</w:t>
      </w:r>
      <w:r w:rsidR="00F777F0" w:rsidRPr="00C516B6">
        <w:rPr>
          <w:rFonts w:ascii="Times New Roman" w:hAnsi="Times New Roman"/>
          <w:u w:val="single"/>
        </w:rPr>
        <w:t>ntent that the writing be the operational document (intent has to be found on the document)</w:t>
      </w:r>
    </w:p>
    <w:p w:rsidR="00207417" w:rsidRPr="00630DBD" w:rsidRDefault="00207417" w:rsidP="00207417">
      <w:pPr>
        <w:pStyle w:val="NoteLevel2"/>
        <w:numPr>
          <w:ilvl w:val="1"/>
          <w:numId w:val="2"/>
        </w:numPr>
        <w:rPr>
          <w:rFonts w:ascii="Times New Roman" w:hAnsi="Times New Roman"/>
        </w:rPr>
      </w:pPr>
      <w:r w:rsidRPr="00630DBD">
        <w:rPr>
          <w:rFonts w:ascii="Times New Roman" w:hAnsi="Times New Roman"/>
        </w:rPr>
        <w:t>i</w:t>
      </w:r>
      <w:r w:rsidR="00F777F0" w:rsidRPr="00630DBD">
        <w:rPr>
          <w:rFonts w:ascii="Times New Roman" w:hAnsi="Times New Roman"/>
        </w:rPr>
        <w:t>n jurisdictions allowing holographic wills, what do courts do when part of an informal docu</w:t>
      </w:r>
      <w:r w:rsidR="00B567F2" w:rsidRPr="00630DBD">
        <w:rPr>
          <w:rFonts w:ascii="Times New Roman" w:hAnsi="Times New Roman"/>
        </w:rPr>
        <w:t>ment is not in the hand of the decedent?</w:t>
      </w:r>
    </w:p>
    <w:p w:rsidR="00207417" w:rsidRPr="00177EC4" w:rsidRDefault="00207417" w:rsidP="00F777F0">
      <w:pPr>
        <w:pStyle w:val="NoteLevel3"/>
        <w:numPr>
          <w:ilvl w:val="2"/>
          <w:numId w:val="2"/>
        </w:numPr>
        <w:rPr>
          <w:rFonts w:ascii="Times New Roman" w:hAnsi="Times New Roman"/>
          <w:b/>
        </w:rPr>
      </w:pPr>
      <w:r w:rsidRPr="00177EC4">
        <w:rPr>
          <w:rFonts w:ascii="Times New Roman" w:hAnsi="Times New Roman"/>
          <w:u w:val="single"/>
        </w:rPr>
        <w:t>s</w:t>
      </w:r>
      <w:r w:rsidR="00F777F0" w:rsidRPr="00177EC4">
        <w:rPr>
          <w:rFonts w:ascii="Times New Roman" w:hAnsi="Times New Roman"/>
          <w:u w:val="single"/>
        </w:rPr>
        <w:t>ome states</w:t>
      </w:r>
      <w:r w:rsidR="00F777F0" w:rsidRPr="00177EC4">
        <w:rPr>
          <w:rFonts w:ascii="Times New Roman" w:hAnsi="Times New Roman"/>
        </w:rPr>
        <w:t>: deny probate to the whole instrument</w:t>
      </w:r>
    </w:p>
    <w:p w:rsidR="00C516B6" w:rsidRDefault="00207417" w:rsidP="00F777F0">
      <w:pPr>
        <w:pStyle w:val="NoteLevel3"/>
        <w:numPr>
          <w:ilvl w:val="2"/>
          <w:numId w:val="2"/>
        </w:numPr>
        <w:rPr>
          <w:rFonts w:ascii="Times New Roman" w:hAnsi="Times New Roman"/>
        </w:rPr>
      </w:pPr>
      <w:r w:rsidRPr="00177EC4">
        <w:rPr>
          <w:rFonts w:ascii="Times New Roman" w:hAnsi="Times New Roman"/>
          <w:u w:val="single"/>
        </w:rPr>
        <w:t>UPC</w:t>
      </w:r>
      <w:r w:rsidRPr="00177EC4">
        <w:rPr>
          <w:rFonts w:ascii="Times New Roman" w:hAnsi="Times New Roman"/>
        </w:rPr>
        <w:t xml:space="preserve">: </w:t>
      </w:r>
      <w:r w:rsidR="00F777F0" w:rsidRPr="00C516B6">
        <w:rPr>
          <w:rFonts w:ascii="Times New Roman" w:hAnsi="Times New Roman"/>
        </w:rPr>
        <w:t>wheth</w:t>
      </w:r>
      <w:r w:rsidRPr="00C516B6">
        <w:rPr>
          <w:rFonts w:ascii="Times New Roman" w:hAnsi="Times New Roman"/>
        </w:rPr>
        <w:t>er portion is non-dispositive</w:t>
      </w:r>
    </w:p>
    <w:p w:rsidR="00C516B6" w:rsidRDefault="00C516B6" w:rsidP="00C516B6">
      <w:pPr>
        <w:pStyle w:val="NoteLevel4"/>
        <w:numPr>
          <w:ilvl w:val="3"/>
          <w:numId w:val="2"/>
        </w:numPr>
        <w:rPr>
          <w:rFonts w:ascii="Times New Roman" w:hAnsi="Times New Roman"/>
        </w:rPr>
      </w:pPr>
      <w:r>
        <w:rPr>
          <w:rFonts w:ascii="Times New Roman" w:hAnsi="Times New Roman"/>
        </w:rPr>
        <w:t xml:space="preserve">if </w:t>
      </w:r>
      <w:r w:rsidR="00F777F0" w:rsidRPr="00C516B6">
        <w:rPr>
          <w:rFonts w:ascii="Times New Roman" w:hAnsi="Times New Roman"/>
        </w:rPr>
        <w:t xml:space="preserve">non-dispositive, then </w:t>
      </w:r>
      <w:r>
        <w:rPr>
          <w:rFonts w:ascii="Times New Roman" w:hAnsi="Times New Roman"/>
        </w:rPr>
        <w:t>admitted to</w:t>
      </w:r>
      <w:r w:rsidR="00F777F0" w:rsidRPr="00C516B6">
        <w:rPr>
          <w:rFonts w:ascii="Times New Roman" w:hAnsi="Times New Roman"/>
        </w:rPr>
        <w:t xml:space="preserve"> probate</w:t>
      </w:r>
    </w:p>
    <w:p w:rsidR="00C516B6" w:rsidRDefault="00C516B6" w:rsidP="00C516B6">
      <w:pPr>
        <w:pStyle w:val="NoteLevel3"/>
        <w:numPr>
          <w:ilvl w:val="2"/>
          <w:numId w:val="2"/>
        </w:numPr>
        <w:rPr>
          <w:rFonts w:ascii="Times New Roman" w:hAnsi="Times New Roman"/>
        </w:rPr>
      </w:pPr>
      <w:r>
        <w:rPr>
          <w:rFonts w:ascii="Times New Roman" w:hAnsi="Times New Roman"/>
        </w:rPr>
        <w:t xml:space="preserve">change in </w:t>
      </w:r>
      <w:r w:rsidR="00F777F0" w:rsidRPr="00C516B6">
        <w:rPr>
          <w:rFonts w:ascii="Times New Roman" w:hAnsi="Times New Roman"/>
        </w:rPr>
        <w:t>UPC 2-502(b)</w:t>
      </w:r>
    </w:p>
    <w:p w:rsidR="00C516B6" w:rsidRDefault="00207417" w:rsidP="00C516B6">
      <w:pPr>
        <w:pStyle w:val="NoteLevel4"/>
        <w:numPr>
          <w:ilvl w:val="3"/>
          <w:numId w:val="2"/>
        </w:numPr>
        <w:rPr>
          <w:rFonts w:ascii="Times New Roman" w:hAnsi="Times New Roman"/>
        </w:rPr>
      </w:pPr>
      <w:r w:rsidRPr="00C516B6">
        <w:rPr>
          <w:rFonts w:ascii="Times New Roman" w:hAnsi="Times New Roman"/>
          <w:u w:val="single"/>
        </w:rPr>
        <w:t>o</w:t>
      </w:r>
      <w:r w:rsidR="00F777F0" w:rsidRPr="00C516B6">
        <w:rPr>
          <w:rFonts w:ascii="Times New Roman" w:hAnsi="Times New Roman"/>
          <w:u w:val="single"/>
        </w:rPr>
        <w:t>ld</w:t>
      </w:r>
      <w:r w:rsidR="00F777F0" w:rsidRPr="00C516B6">
        <w:rPr>
          <w:rFonts w:ascii="Times New Roman" w:hAnsi="Times New Roman"/>
        </w:rPr>
        <w:t xml:space="preserve">: "the material provisions" must be in testator's hand </w:t>
      </w:r>
    </w:p>
    <w:p w:rsidR="00F777F0" w:rsidRPr="00C516B6" w:rsidRDefault="00207417" w:rsidP="00C516B6">
      <w:pPr>
        <w:pStyle w:val="NoteLevel4"/>
        <w:numPr>
          <w:ilvl w:val="3"/>
          <w:numId w:val="2"/>
        </w:numPr>
        <w:rPr>
          <w:rFonts w:ascii="Times New Roman" w:hAnsi="Times New Roman"/>
        </w:rPr>
      </w:pPr>
      <w:r w:rsidRPr="00C516B6">
        <w:rPr>
          <w:rFonts w:ascii="Times New Roman" w:hAnsi="Times New Roman"/>
          <w:u w:val="single"/>
        </w:rPr>
        <w:t>n</w:t>
      </w:r>
      <w:r w:rsidR="00F777F0" w:rsidRPr="00C516B6">
        <w:rPr>
          <w:rFonts w:ascii="Times New Roman" w:hAnsi="Times New Roman"/>
          <w:u w:val="single"/>
        </w:rPr>
        <w:t>ew</w:t>
      </w:r>
      <w:r w:rsidR="00F777F0" w:rsidRPr="00C516B6">
        <w:rPr>
          <w:rFonts w:ascii="Times New Roman" w:hAnsi="Times New Roman"/>
        </w:rPr>
        <w:t xml:space="preserve">: "material portions" must be in testator's hand </w:t>
      </w:r>
    </w:p>
    <w:p w:rsidR="00FE492C" w:rsidRPr="00177EC4" w:rsidRDefault="00F777F0" w:rsidP="00F777F0">
      <w:pPr>
        <w:pStyle w:val="NoteLevel1"/>
        <w:numPr>
          <w:ilvl w:val="0"/>
          <w:numId w:val="2"/>
        </w:numPr>
        <w:rPr>
          <w:rFonts w:ascii="Times New Roman" w:hAnsi="Times New Roman"/>
          <w:b/>
        </w:rPr>
      </w:pPr>
      <w:r w:rsidRPr="00177EC4">
        <w:rPr>
          <w:rFonts w:ascii="Times New Roman" w:hAnsi="Times New Roman"/>
        </w:rPr>
        <w:t> </w:t>
      </w:r>
      <w:r w:rsidRPr="00177EC4">
        <w:rPr>
          <w:rFonts w:ascii="Times New Roman" w:hAnsi="Times New Roman"/>
          <w:b/>
        </w:rPr>
        <w:t>Revocation</w:t>
      </w:r>
      <w:r w:rsidR="008D5DF2" w:rsidRPr="00177EC4">
        <w:rPr>
          <w:rFonts w:ascii="Times New Roman" w:hAnsi="Times New Roman"/>
          <w:b/>
        </w:rPr>
        <w:t xml:space="preserve"> </w:t>
      </w:r>
    </w:p>
    <w:p w:rsidR="009F1AAC" w:rsidRDefault="009F1AAC" w:rsidP="009F1AAC">
      <w:pPr>
        <w:pStyle w:val="NoteLevel2"/>
        <w:numPr>
          <w:ilvl w:val="1"/>
          <w:numId w:val="2"/>
        </w:numPr>
        <w:rPr>
          <w:rFonts w:ascii="Times New Roman" w:hAnsi="Times New Roman"/>
          <w:b/>
        </w:rPr>
      </w:pPr>
      <w:r>
        <w:rPr>
          <w:rFonts w:ascii="Times New Roman" w:hAnsi="Times New Roman"/>
        </w:rPr>
        <w:t>a will is an ambulatory document</w:t>
      </w:r>
      <w:r w:rsidR="00C516B6">
        <w:rPr>
          <w:rFonts w:ascii="Times New Roman" w:hAnsi="Times New Roman"/>
        </w:rPr>
        <w:t xml:space="preserve"> (</w:t>
      </w:r>
      <w:r>
        <w:rPr>
          <w:rFonts w:ascii="Times New Roman" w:hAnsi="Times New Roman"/>
        </w:rPr>
        <w:t>subject to modification or revocation by the testator during her lifetime</w:t>
      </w:r>
      <w:r w:rsidR="00C516B6">
        <w:rPr>
          <w:rFonts w:ascii="Times New Roman" w:hAnsi="Times New Roman"/>
        </w:rPr>
        <w:t>)</w:t>
      </w:r>
    </w:p>
    <w:p w:rsidR="009F1AAC" w:rsidRPr="009F1AAC" w:rsidRDefault="009F1AAC" w:rsidP="009F1AAC">
      <w:pPr>
        <w:pStyle w:val="NoteLevel2"/>
        <w:numPr>
          <w:ilvl w:val="1"/>
          <w:numId w:val="2"/>
        </w:numPr>
        <w:rPr>
          <w:rFonts w:ascii="Times New Roman" w:hAnsi="Times New Roman"/>
          <w:u w:val="single"/>
        </w:rPr>
      </w:pPr>
      <w:r w:rsidRPr="009F1AAC">
        <w:rPr>
          <w:rFonts w:ascii="Times New Roman" w:hAnsi="Times New Roman"/>
          <w:u w:val="single"/>
        </w:rPr>
        <w:t>methods of revocation</w:t>
      </w:r>
    </w:p>
    <w:p w:rsidR="009F1AAC" w:rsidRPr="009F1AAC" w:rsidRDefault="009F1AAC" w:rsidP="009F1AAC">
      <w:pPr>
        <w:pStyle w:val="NoteLevel3"/>
        <w:numPr>
          <w:ilvl w:val="2"/>
          <w:numId w:val="2"/>
        </w:numPr>
        <w:rPr>
          <w:rFonts w:ascii="Times New Roman" w:hAnsi="Times New Roman"/>
        </w:rPr>
      </w:pPr>
      <w:r w:rsidRPr="009F1AAC">
        <w:rPr>
          <w:rFonts w:ascii="Times New Roman" w:hAnsi="Times New Roman"/>
          <w:u w:val="single"/>
        </w:rPr>
        <w:t>automatic revocation</w:t>
      </w:r>
    </w:p>
    <w:p w:rsidR="009F1AAC" w:rsidRPr="009F1AAC" w:rsidRDefault="009F1AAC" w:rsidP="009F1AAC">
      <w:pPr>
        <w:pStyle w:val="NoteLevel4"/>
        <w:numPr>
          <w:ilvl w:val="3"/>
          <w:numId w:val="2"/>
        </w:numPr>
        <w:rPr>
          <w:rFonts w:ascii="Times New Roman" w:hAnsi="Times New Roman"/>
        </w:rPr>
      </w:pPr>
      <w:r w:rsidRPr="009F1AAC">
        <w:rPr>
          <w:rFonts w:ascii="Times New Roman" w:hAnsi="Times New Roman"/>
          <w:u w:val="single"/>
        </w:rPr>
        <w:t>by law</w:t>
      </w:r>
      <w:r w:rsidRPr="009F1AAC">
        <w:rPr>
          <w:rFonts w:ascii="Times New Roman" w:hAnsi="Times New Roman"/>
        </w:rPr>
        <w:t>: UPC 2-804 says divorce revokes portions of a will that leave things to spouse or spouse's kin</w:t>
      </w:r>
    </w:p>
    <w:p w:rsidR="009F1AAC" w:rsidRPr="009F1AAC" w:rsidRDefault="009F1AAC" w:rsidP="009F1AAC">
      <w:pPr>
        <w:pStyle w:val="NoteLevel3"/>
        <w:numPr>
          <w:ilvl w:val="2"/>
          <w:numId w:val="2"/>
        </w:numPr>
        <w:rPr>
          <w:rFonts w:ascii="Times New Roman" w:hAnsi="Times New Roman"/>
        </w:rPr>
      </w:pPr>
      <w:r w:rsidRPr="009F1AAC">
        <w:rPr>
          <w:rFonts w:ascii="Times New Roman" w:hAnsi="Times New Roman"/>
          <w:u w:val="single"/>
        </w:rPr>
        <w:t>volitional revocation</w:t>
      </w:r>
      <w:r w:rsidRPr="009F1AAC">
        <w:rPr>
          <w:rFonts w:ascii="Times New Roman" w:hAnsi="Times New Roman"/>
        </w:rPr>
        <w:t xml:space="preserve"> (by instrument or by physical act)</w:t>
      </w:r>
    </w:p>
    <w:p w:rsidR="009F1AAC" w:rsidRPr="009F1AAC" w:rsidRDefault="00C516B6" w:rsidP="009F1AAC">
      <w:pPr>
        <w:pStyle w:val="NoteLevel4"/>
        <w:numPr>
          <w:ilvl w:val="3"/>
          <w:numId w:val="2"/>
        </w:numPr>
        <w:rPr>
          <w:rFonts w:ascii="Times New Roman" w:hAnsi="Times New Roman"/>
        </w:rPr>
      </w:pPr>
      <w:r>
        <w:rPr>
          <w:rFonts w:ascii="Times New Roman" w:hAnsi="Times New Roman"/>
        </w:rPr>
        <w:t xml:space="preserve">need capacity and </w:t>
      </w:r>
      <w:r w:rsidR="009F1AAC" w:rsidRPr="009F1AAC">
        <w:rPr>
          <w:rFonts w:ascii="Times New Roman" w:hAnsi="Times New Roman"/>
        </w:rPr>
        <w:t xml:space="preserve">intent </w:t>
      </w:r>
    </w:p>
    <w:p w:rsidR="009F1AAC" w:rsidRPr="009F1AAC" w:rsidRDefault="009F1AAC" w:rsidP="00F777F0">
      <w:pPr>
        <w:pStyle w:val="NoteLevel4"/>
        <w:numPr>
          <w:ilvl w:val="3"/>
          <w:numId w:val="2"/>
        </w:numPr>
        <w:rPr>
          <w:rFonts w:ascii="Times New Roman" w:hAnsi="Times New Roman"/>
        </w:rPr>
      </w:pPr>
      <w:r w:rsidRPr="009F1AAC">
        <w:rPr>
          <w:rFonts w:ascii="Times New Roman" w:hAnsi="Times New Roman"/>
        </w:rPr>
        <w:t>intent element can be undermined by coercion/fraud; can be done by testator or agent (at her direction)</w:t>
      </w:r>
    </w:p>
    <w:p w:rsidR="00FE492C" w:rsidRPr="009F1AAC" w:rsidRDefault="00F777F0" w:rsidP="009F1AAC">
      <w:pPr>
        <w:pStyle w:val="NoteLevel2"/>
        <w:numPr>
          <w:ilvl w:val="1"/>
          <w:numId w:val="2"/>
        </w:numPr>
        <w:rPr>
          <w:rFonts w:ascii="Times New Roman" w:hAnsi="Times New Roman"/>
        </w:rPr>
      </w:pPr>
      <w:r w:rsidRPr="009F1AAC">
        <w:rPr>
          <w:rFonts w:ascii="Times New Roman" w:hAnsi="Times New Roman"/>
          <w:i/>
        </w:rPr>
        <w:t>Harrison v. Bird</w:t>
      </w:r>
      <w:r w:rsidR="009F1AAC" w:rsidRPr="009F1AAC">
        <w:rPr>
          <w:rFonts w:ascii="Times New Roman" w:hAnsi="Times New Roman"/>
        </w:rPr>
        <w:t xml:space="preserve"> </w:t>
      </w:r>
      <w:r w:rsidR="009F1AAC" w:rsidRPr="009F1AAC">
        <w:rPr>
          <w:rFonts w:ascii="Times New Roman" w:hAnsi="Times New Roman"/>
          <w:b/>
        </w:rPr>
        <w:t>(</w:t>
      </w:r>
      <w:r w:rsidRPr="009F1AAC">
        <w:rPr>
          <w:rFonts w:ascii="Times New Roman" w:hAnsi="Times New Roman"/>
          <w:b/>
        </w:rPr>
        <w:t>Daisy Speer's l</w:t>
      </w:r>
      <w:r w:rsidR="009F1AAC" w:rsidRPr="009F1AAC">
        <w:rPr>
          <w:rFonts w:ascii="Times New Roman" w:hAnsi="Times New Roman"/>
          <w:b/>
        </w:rPr>
        <w:t>awyer's destruction of her will did not revoke it—</w:t>
      </w:r>
      <w:r w:rsidR="00FE492C" w:rsidRPr="009F1AAC">
        <w:rPr>
          <w:rFonts w:ascii="Times New Roman" w:hAnsi="Times New Roman"/>
          <w:b/>
        </w:rPr>
        <w:t>h</w:t>
      </w:r>
      <w:r w:rsidRPr="009F1AAC">
        <w:rPr>
          <w:rFonts w:ascii="Times New Roman" w:hAnsi="Times New Roman"/>
          <w:b/>
        </w:rPr>
        <w:t xml:space="preserve">as to be a </w:t>
      </w:r>
      <w:r w:rsidR="00FE492C" w:rsidRPr="009F1AAC">
        <w:rPr>
          <w:rFonts w:ascii="Times New Roman" w:hAnsi="Times New Roman"/>
          <w:b/>
        </w:rPr>
        <w:t>volitional act in her presence</w:t>
      </w:r>
      <w:r w:rsidR="009F1AAC" w:rsidRPr="009F1AAC">
        <w:rPr>
          <w:rFonts w:ascii="Times New Roman" w:hAnsi="Times New Roman"/>
        </w:rPr>
        <w:t>)</w:t>
      </w:r>
      <w:r w:rsidR="009F1AAC" w:rsidRPr="009F1AAC">
        <w:rPr>
          <w:rFonts w:ascii="Times New Roman" w:hAnsi="Times New Roman"/>
          <w:b/>
        </w:rPr>
        <w:t>(</w:t>
      </w:r>
      <w:r w:rsidR="00FE492C" w:rsidRPr="009F1AAC">
        <w:rPr>
          <w:rFonts w:ascii="Times New Roman" w:hAnsi="Times New Roman"/>
          <w:b/>
        </w:rPr>
        <w:t>s</w:t>
      </w:r>
      <w:r w:rsidRPr="009F1AAC">
        <w:rPr>
          <w:rFonts w:ascii="Times New Roman" w:hAnsi="Times New Roman"/>
          <w:b/>
        </w:rPr>
        <w:t>ame result under UPC 2</w:t>
      </w:r>
      <w:r w:rsidR="009F1AAC" w:rsidRPr="009F1AAC">
        <w:rPr>
          <w:rFonts w:ascii="Times New Roman" w:hAnsi="Times New Roman"/>
          <w:b/>
        </w:rPr>
        <w:t xml:space="preserve">-507) </w:t>
      </w:r>
    </w:p>
    <w:p w:rsidR="00FE492C" w:rsidRPr="00177EC4" w:rsidRDefault="00FE492C" w:rsidP="00F777F0">
      <w:pPr>
        <w:pStyle w:val="NoteLevel2"/>
        <w:numPr>
          <w:ilvl w:val="1"/>
          <w:numId w:val="2"/>
        </w:numPr>
        <w:rPr>
          <w:rFonts w:ascii="Times New Roman" w:hAnsi="Times New Roman"/>
          <w:b/>
          <w:u w:val="single"/>
        </w:rPr>
      </w:pPr>
      <w:r w:rsidRPr="00177EC4">
        <w:rPr>
          <w:rFonts w:ascii="Times New Roman" w:hAnsi="Times New Roman"/>
          <w:u w:val="single"/>
        </w:rPr>
        <w:t>partial revocation by physical a</w:t>
      </w:r>
      <w:r w:rsidR="00F777F0" w:rsidRPr="00177EC4">
        <w:rPr>
          <w:rFonts w:ascii="Times New Roman" w:hAnsi="Times New Roman"/>
          <w:u w:val="single"/>
        </w:rPr>
        <w:t>ct</w:t>
      </w:r>
    </w:p>
    <w:p w:rsidR="00FE492C" w:rsidRPr="00177EC4" w:rsidRDefault="00FE492C" w:rsidP="00FE492C">
      <w:pPr>
        <w:pStyle w:val="NoteLevel3"/>
        <w:numPr>
          <w:ilvl w:val="2"/>
          <w:numId w:val="2"/>
        </w:numPr>
        <w:rPr>
          <w:rFonts w:ascii="Times New Roman" w:hAnsi="Times New Roman"/>
          <w:b/>
        </w:rPr>
      </w:pPr>
      <w:r w:rsidRPr="00177EC4">
        <w:rPr>
          <w:rFonts w:ascii="Times New Roman" w:hAnsi="Times New Roman"/>
          <w:u w:val="single"/>
        </w:rPr>
        <w:t>e</w:t>
      </w:r>
      <w:r w:rsidR="00F777F0" w:rsidRPr="00177EC4">
        <w:rPr>
          <w:rFonts w:ascii="Times New Roman" w:hAnsi="Times New Roman"/>
          <w:u w:val="single"/>
        </w:rPr>
        <w:t>xample 1</w:t>
      </w:r>
      <w:r w:rsidR="00F777F0" w:rsidRPr="00177EC4">
        <w:rPr>
          <w:rFonts w:ascii="Times New Roman" w:hAnsi="Times New Roman"/>
        </w:rPr>
        <w:t>: Paragraph 3 of will says "my ring to B."  Sometime after execution, T carefully crosses out all of paragraph 3, but n</w:t>
      </w:r>
      <w:r w:rsidRPr="00177EC4">
        <w:rPr>
          <w:rFonts w:ascii="Times New Roman" w:hAnsi="Times New Roman"/>
        </w:rPr>
        <w:t>one of the rest of the document</w:t>
      </w:r>
    </w:p>
    <w:p w:rsidR="00FE492C" w:rsidRPr="009F1AAC" w:rsidRDefault="00FE492C" w:rsidP="00FE492C">
      <w:pPr>
        <w:pStyle w:val="NoteLevel4"/>
        <w:numPr>
          <w:ilvl w:val="3"/>
          <w:numId w:val="2"/>
        </w:numPr>
        <w:rPr>
          <w:rFonts w:ascii="Times New Roman" w:hAnsi="Times New Roman"/>
          <w:b/>
        </w:rPr>
      </w:pPr>
      <w:r w:rsidRPr="009F1AAC">
        <w:rPr>
          <w:rFonts w:ascii="Times New Roman" w:hAnsi="Times New Roman"/>
          <w:u w:val="single"/>
        </w:rPr>
        <w:t>UPC 2-507(a)(2)</w:t>
      </w:r>
      <w:r w:rsidRPr="00177EC4">
        <w:rPr>
          <w:rFonts w:ascii="Times New Roman" w:hAnsi="Times New Roman"/>
        </w:rPr>
        <w:t>: a</w:t>
      </w:r>
      <w:r w:rsidR="00F777F0" w:rsidRPr="00177EC4">
        <w:rPr>
          <w:rFonts w:ascii="Times New Roman" w:hAnsi="Times New Roman"/>
        </w:rPr>
        <w:t>llows part</w:t>
      </w:r>
      <w:r w:rsidRPr="00177EC4">
        <w:rPr>
          <w:rFonts w:ascii="Times New Roman" w:hAnsi="Times New Roman"/>
        </w:rPr>
        <w:t>ial revocation by physical act</w:t>
      </w:r>
      <w:r w:rsidR="009F1AAC">
        <w:rPr>
          <w:rFonts w:ascii="Times New Roman" w:hAnsi="Times New Roman"/>
        </w:rPr>
        <w:t xml:space="preserve">; </w:t>
      </w:r>
      <w:r w:rsidRPr="009F1AAC">
        <w:rPr>
          <w:rFonts w:ascii="Times New Roman" w:hAnsi="Times New Roman"/>
        </w:rPr>
        <w:t>i</w:t>
      </w:r>
      <w:r w:rsidR="00B567F2" w:rsidRPr="009F1AAC">
        <w:rPr>
          <w:rFonts w:ascii="Times New Roman" w:hAnsi="Times New Roman"/>
        </w:rPr>
        <w:t>ntent of testator</w:t>
      </w:r>
      <w:r w:rsidR="00F777F0" w:rsidRPr="009F1AAC">
        <w:rPr>
          <w:rFonts w:ascii="Times New Roman" w:hAnsi="Times New Roman"/>
        </w:rPr>
        <w:t xml:space="preserve"> is accomplished in this example</w:t>
      </w:r>
    </w:p>
    <w:p w:rsidR="00FE492C" w:rsidRPr="00177EC4" w:rsidRDefault="00FE492C" w:rsidP="00FE492C">
      <w:pPr>
        <w:pStyle w:val="NoteLevel4"/>
        <w:numPr>
          <w:ilvl w:val="3"/>
          <w:numId w:val="2"/>
        </w:numPr>
        <w:rPr>
          <w:rFonts w:ascii="Times New Roman" w:hAnsi="Times New Roman"/>
          <w:b/>
        </w:rPr>
      </w:pPr>
      <w:r w:rsidRPr="009F1AAC">
        <w:rPr>
          <w:rFonts w:ascii="Times New Roman" w:hAnsi="Times New Roman"/>
          <w:u w:val="single"/>
        </w:rPr>
        <w:t>s</w:t>
      </w:r>
      <w:r w:rsidR="00B567F2" w:rsidRPr="009F1AAC">
        <w:rPr>
          <w:rFonts w:ascii="Times New Roman" w:hAnsi="Times New Roman"/>
          <w:u w:val="single"/>
        </w:rPr>
        <w:t>ome states (including IN)</w:t>
      </w:r>
      <w:r w:rsidR="00B567F2" w:rsidRPr="00177EC4">
        <w:rPr>
          <w:rFonts w:ascii="Times New Roman" w:hAnsi="Times New Roman"/>
        </w:rPr>
        <w:t xml:space="preserve">: </w:t>
      </w:r>
      <w:r w:rsidR="00484B48">
        <w:rPr>
          <w:rFonts w:ascii="Times New Roman" w:hAnsi="Times New Roman"/>
        </w:rPr>
        <w:t xml:space="preserve">do </w:t>
      </w:r>
      <w:r w:rsidR="00484B48" w:rsidRPr="00484B48">
        <w:rPr>
          <w:rFonts w:ascii="Times New Roman" w:hAnsi="Times New Roman"/>
          <w:u w:val="single"/>
        </w:rPr>
        <w:t>not</w:t>
      </w:r>
      <w:r w:rsidR="00484B48">
        <w:rPr>
          <w:rFonts w:ascii="Times New Roman" w:hAnsi="Times New Roman"/>
        </w:rPr>
        <w:t xml:space="preserve"> allow </w:t>
      </w:r>
      <w:r w:rsidR="00B567F2" w:rsidRPr="00177EC4">
        <w:rPr>
          <w:rFonts w:ascii="Times New Roman" w:hAnsi="Times New Roman"/>
        </w:rPr>
        <w:t>p</w:t>
      </w:r>
      <w:r w:rsidR="00F777F0" w:rsidRPr="00177EC4">
        <w:rPr>
          <w:rFonts w:ascii="Times New Roman" w:hAnsi="Times New Roman"/>
        </w:rPr>
        <w:t xml:space="preserve">artial revocation by physical act </w:t>
      </w:r>
    </w:p>
    <w:p w:rsidR="004C19DC" w:rsidRPr="00177EC4" w:rsidRDefault="00FE492C" w:rsidP="004C19DC">
      <w:pPr>
        <w:pStyle w:val="NoteLevel2"/>
        <w:numPr>
          <w:ilvl w:val="1"/>
          <w:numId w:val="2"/>
        </w:numPr>
        <w:rPr>
          <w:rFonts w:ascii="Times New Roman" w:hAnsi="Times New Roman"/>
          <w:b/>
          <w:u w:val="single"/>
        </w:rPr>
      </w:pPr>
      <w:r w:rsidRPr="00177EC4">
        <w:rPr>
          <w:rFonts w:ascii="Times New Roman" w:hAnsi="Times New Roman"/>
          <w:u w:val="single"/>
        </w:rPr>
        <w:t>d</w:t>
      </w:r>
      <w:r w:rsidR="00F777F0" w:rsidRPr="00177EC4">
        <w:rPr>
          <w:rFonts w:ascii="Times New Roman" w:hAnsi="Times New Roman"/>
          <w:u w:val="single"/>
        </w:rPr>
        <w:t>efacing will</w:t>
      </w:r>
    </w:p>
    <w:p w:rsidR="009F1AAC" w:rsidRPr="009F1AAC" w:rsidRDefault="004C19DC" w:rsidP="004C19DC">
      <w:pPr>
        <w:pStyle w:val="NoteLevel3"/>
        <w:numPr>
          <w:ilvl w:val="2"/>
          <w:numId w:val="2"/>
        </w:numPr>
        <w:rPr>
          <w:rFonts w:ascii="Times New Roman" w:hAnsi="Times New Roman"/>
          <w:b/>
        </w:rPr>
      </w:pPr>
      <w:r w:rsidRPr="00177EC4">
        <w:rPr>
          <w:rFonts w:ascii="Times New Roman" w:hAnsi="Times New Roman"/>
          <w:i/>
        </w:rPr>
        <w:t>Thompson v. Royal</w:t>
      </w:r>
      <w:r w:rsidR="009F1AAC">
        <w:rPr>
          <w:rFonts w:ascii="Times New Roman" w:hAnsi="Times New Roman"/>
        </w:rPr>
        <w:t xml:space="preserve"> (Court held that </w:t>
      </w:r>
      <w:r w:rsidRPr="00177EC4">
        <w:rPr>
          <w:rFonts w:ascii="Times New Roman" w:hAnsi="Times New Roman"/>
        </w:rPr>
        <w:t>"this will is null and void</w:t>
      </w:r>
      <w:r w:rsidR="00F777F0" w:rsidRPr="00177EC4">
        <w:rPr>
          <w:rFonts w:ascii="Times New Roman" w:hAnsi="Times New Roman"/>
        </w:rPr>
        <w:t>" </w:t>
      </w:r>
      <w:r w:rsidR="009F1AAC">
        <w:rPr>
          <w:rFonts w:ascii="Times New Roman" w:hAnsi="Times New Roman"/>
        </w:rPr>
        <w:t>is not a valid revocation by physical act)</w:t>
      </w:r>
    </w:p>
    <w:p w:rsidR="004C19DC" w:rsidRPr="009F1AAC" w:rsidRDefault="009F1AAC" w:rsidP="004C19DC">
      <w:pPr>
        <w:pStyle w:val="NoteLevel3"/>
        <w:numPr>
          <w:ilvl w:val="2"/>
          <w:numId w:val="2"/>
        </w:numPr>
        <w:rPr>
          <w:rFonts w:ascii="Times New Roman" w:hAnsi="Times New Roman"/>
          <w:b/>
        </w:rPr>
      </w:pPr>
      <w:r w:rsidRPr="009F1AAC">
        <w:rPr>
          <w:rFonts w:ascii="Times New Roman" w:hAnsi="Times New Roman"/>
          <w:u w:val="single"/>
        </w:rPr>
        <w:t>UPC 2-507</w:t>
      </w:r>
      <w:r>
        <w:rPr>
          <w:rFonts w:ascii="Times New Roman" w:hAnsi="Times New Roman"/>
        </w:rPr>
        <w:t xml:space="preserve">: allow for a cancellation regardless of whether the cancellation touches any of the words on the will </w:t>
      </w:r>
    </w:p>
    <w:p w:rsidR="00B567F2" w:rsidRPr="009F1AAC" w:rsidRDefault="004C19DC" w:rsidP="00B567F2">
      <w:pPr>
        <w:pStyle w:val="NoteLevel3"/>
        <w:numPr>
          <w:ilvl w:val="2"/>
          <w:numId w:val="2"/>
        </w:numPr>
        <w:rPr>
          <w:rFonts w:ascii="Times New Roman" w:hAnsi="Times New Roman"/>
          <w:b/>
        </w:rPr>
      </w:pPr>
      <w:r w:rsidRPr="00177EC4">
        <w:rPr>
          <w:rFonts w:ascii="Times New Roman" w:hAnsi="Times New Roman"/>
          <w:u w:val="single"/>
        </w:rPr>
        <w:t>example</w:t>
      </w:r>
      <w:r w:rsidRPr="00177EC4">
        <w:rPr>
          <w:rFonts w:ascii="Times New Roman" w:hAnsi="Times New Roman"/>
        </w:rPr>
        <w:t>:</w:t>
      </w:r>
      <w:r w:rsidR="00B567F2" w:rsidRPr="00177EC4">
        <w:rPr>
          <w:rFonts w:ascii="Times New Roman" w:hAnsi="Times New Roman"/>
        </w:rPr>
        <w:t xml:space="preserve"> </w:t>
      </w:r>
      <w:r w:rsidR="00F777F0" w:rsidRPr="00177EC4">
        <w:rPr>
          <w:rFonts w:ascii="Times New Roman" w:hAnsi="Times New Roman"/>
        </w:rPr>
        <w:t>T’s instrument 1: when I die, everything goes to A</w:t>
      </w:r>
      <w:r w:rsidR="00B567F2" w:rsidRPr="00177EC4">
        <w:rPr>
          <w:rFonts w:ascii="Times New Roman" w:hAnsi="Times New Roman"/>
        </w:rPr>
        <w:t xml:space="preserve">; </w:t>
      </w:r>
      <w:r w:rsidR="00F777F0" w:rsidRPr="00177EC4">
        <w:rPr>
          <w:rFonts w:ascii="Times New Roman" w:hAnsi="Times New Roman"/>
        </w:rPr>
        <w:t>T’s instrument 2: when I die, my ring to B</w:t>
      </w:r>
      <w:r w:rsidR="009F1AAC">
        <w:rPr>
          <w:rFonts w:ascii="Times New Roman" w:hAnsi="Times New Roman"/>
        </w:rPr>
        <w:t xml:space="preserve">. </w:t>
      </w:r>
      <w:r w:rsidR="00B567F2" w:rsidRPr="009F1AAC">
        <w:rPr>
          <w:rFonts w:ascii="Times New Roman" w:hAnsi="Times New Roman"/>
        </w:rPr>
        <w:t xml:space="preserve">Instrument 2 </w:t>
      </w:r>
      <w:r w:rsidR="00350D44" w:rsidRPr="009F1AAC">
        <w:rPr>
          <w:rFonts w:ascii="Times New Roman" w:hAnsi="Times New Roman"/>
        </w:rPr>
        <w:t>is traditionally</w:t>
      </w:r>
      <w:r w:rsidR="00F777F0" w:rsidRPr="009F1AAC">
        <w:rPr>
          <w:rFonts w:ascii="Times New Roman" w:hAnsi="Times New Roman"/>
        </w:rPr>
        <w:t xml:space="preserve"> a codicil and under the UPC, a will</w:t>
      </w:r>
      <w:r w:rsidR="009F1AAC">
        <w:rPr>
          <w:rFonts w:ascii="Times New Roman" w:hAnsi="Times New Roman"/>
        </w:rPr>
        <w:t>.</w:t>
      </w:r>
    </w:p>
    <w:p w:rsidR="004C19DC" w:rsidRPr="009F1AAC" w:rsidRDefault="00F777F0" w:rsidP="00B567F2">
      <w:pPr>
        <w:pStyle w:val="NoteLevel4"/>
        <w:numPr>
          <w:ilvl w:val="3"/>
          <w:numId w:val="2"/>
        </w:numPr>
        <w:rPr>
          <w:rFonts w:ascii="Times New Roman" w:hAnsi="Times New Roman"/>
        </w:rPr>
      </w:pPr>
      <w:r w:rsidRPr="009F1AAC">
        <w:rPr>
          <w:rFonts w:ascii="Times New Roman" w:hAnsi="Times New Roman"/>
        </w:rPr>
        <w:t>under UPC 2-507 (a)(</w:t>
      </w:r>
      <w:r w:rsidR="00B567F2" w:rsidRPr="009F1AAC">
        <w:rPr>
          <w:rFonts w:ascii="Times New Roman" w:hAnsi="Times New Roman"/>
        </w:rPr>
        <w:t>1), second instrument amends it</w:t>
      </w:r>
      <w:r w:rsidR="009F1AAC">
        <w:rPr>
          <w:rFonts w:ascii="Times New Roman" w:hAnsi="Times New Roman"/>
        </w:rPr>
        <w:t xml:space="preserve">; </w:t>
      </w:r>
      <w:r w:rsidRPr="009F1AAC">
        <w:rPr>
          <w:rFonts w:ascii="Times New Roman" w:hAnsi="Times New Roman"/>
        </w:rPr>
        <w:t>it does not wholly</w:t>
      </w:r>
      <w:r w:rsidR="00B567F2" w:rsidRPr="009F1AAC">
        <w:rPr>
          <w:rFonts w:ascii="Times New Roman" w:hAnsi="Times New Roman"/>
        </w:rPr>
        <w:t xml:space="preserve"> revoke it; </w:t>
      </w:r>
      <w:r w:rsidRPr="009F1AAC">
        <w:rPr>
          <w:rFonts w:ascii="Times New Roman" w:hAnsi="Times New Roman"/>
        </w:rPr>
        <w:t>r</w:t>
      </w:r>
      <w:r w:rsidR="00B567F2" w:rsidRPr="009F1AAC">
        <w:rPr>
          <w:rFonts w:ascii="Times New Roman" w:hAnsi="Times New Roman"/>
        </w:rPr>
        <w:t xml:space="preserve">est of first instrument is good; </w:t>
      </w:r>
      <w:r w:rsidRPr="009F1AAC">
        <w:rPr>
          <w:rFonts w:ascii="Times New Roman" w:hAnsi="Times New Roman"/>
        </w:rPr>
        <w:t xml:space="preserve">revokes </w:t>
      </w:r>
      <w:r w:rsidR="004C19DC" w:rsidRPr="009F1AAC">
        <w:rPr>
          <w:rFonts w:ascii="Times New Roman" w:hAnsi="Times New Roman"/>
        </w:rPr>
        <w:t>the</w:t>
      </w:r>
      <w:r w:rsidRPr="009F1AAC">
        <w:rPr>
          <w:rFonts w:ascii="Times New Roman" w:hAnsi="Times New Roman"/>
        </w:rPr>
        <w:t xml:space="preserve"> partial </w:t>
      </w:r>
      <w:r w:rsidR="004C19DC" w:rsidRPr="009F1AAC">
        <w:rPr>
          <w:rFonts w:ascii="Times New Roman" w:hAnsi="Times New Roman"/>
        </w:rPr>
        <w:t>inconsistency</w:t>
      </w:r>
      <w:r w:rsidR="009F1AAC">
        <w:rPr>
          <w:rFonts w:ascii="Times New Roman" w:hAnsi="Times New Roman"/>
        </w:rPr>
        <w:t xml:space="preserve">. </w:t>
      </w:r>
      <w:r w:rsidR="00B567F2" w:rsidRPr="009F1AAC">
        <w:rPr>
          <w:rFonts w:ascii="Times New Roman" w:hAnsi="Times New Roman"/>
        </w:rPr>
        <w:t xml:space="preserve">A </w:t>
      </w:r>
      <w:r w:rsidRPr="009F1AAC">
        <w:rPr>
          <w:rFonts w:ascii="Times New Roman" w:hAnsi="Times New Roman"/>
        </w:rPr>
        <w:t>got gift, but ring goes to B</w:t>
      </w:r>
    </w:p>
    <w:p w:rsidR="004C19DC" w:rsidRPr="009F1AAC" w:rsidRDefault="00B567F2" w:rsidP="004C19DC">
      <w:pPr>
        <w:pStyle w:val="NoteLevel2"/>
        <w:numPr>
          <w:ilvl w:val="1"/>
          <w:numId w:val="2"/>
        </w:numPr>
        <w:rPr>
          <w:rFonts w:ascii="Times New Roman" w:hAnsi="Times New Roman"/>
          <w:b/>
          <w:u w:val="single"/>
        </w:rPr>
      </w:pPr>
      <w:r w:rsidRPr="009F1AAC">
        <w:rPr>
          <w:rFonts w:ascii="Times New Roman" w:hAnsi="Times New Roman"/>
          <w:u w:val="single"/>
        </w:rPr>
        <w:t xml:space="preserve">partial revocation and </w:t>
      </w:r>
      <w:r w:rsidR="004C19DC" w:rsidRPr="009F1AAC">
        <w:rPr>
          <w:rFonts w:ascii="Times New Roman" w:hAnsi="Times New Roman"/>
          <w:u w:val="single"/>
        </w:rPr>
        <w:t xml:space="preserve">revival </w:t>
      </w:r>
    </w:p>
    <w:p w:rsidR="004C19DC" w:rsidRPr="00177EC4" w:rsidRDefault="004C19DC" w:rsidP="004C19DC">
      <w:pPr>
        <w:pStyle w:val="NoteLevel3"/>
        <w:numPr>
          <w:ilvl w:val="2"/>
          <w:numId w:val="2"/>
        </w:numPr>
        <w:rPr>
          <w:rFonts w:ascii="Times New Roman" w:hAnsi="Times New Roman"/>
          <w:b/>
        </w:rPr>
      </w:pPr>
      <w:r w:rsidRPr="00177EC4">
        <w:rPr>
          <w:rFonts w:ascii="Times New Roman" w:hAnsi="Times New Roman"/>
          <w:u w:val="single"/>
        </w:rPr>
        <w:t>example</w:t>
      </w:r>
      <w:r w:rsidRPr="00177EC4">
        <w:rPr>
          <w:rFonts w:ascii="Times New Roman" w:hAnsi="Times New Roman"/>
        </w:rPr>
        <w:t xml:space="preserve">: </w:t>
      </w:r>
      <w:r w:rsidR="00F777F0" w:rsidRPr="00177EC4">
        <w:rPr>
          <w:rFonts w:ascii="Times New Roman" w:hAnsi="Times New Roman"/>
        </w:rPr>
        <w:t xml:space="preserve">T’s </w:t>
      </w:r>
      <w:r w:rsidRPr="00177EC4">
        <w:rPr>
          <w:rFonts w:ascii="Times New Roman" w:hAnsi="Times New Roman"/>
        </w:rPr>
        <w:t>instrument</w:t>
      </w:r>
      <w:r w:rsidR="00F777F0" w:rsidRPr="00177EC4">
        <w:rPr>
          <w:rFonts w:ascii="Times New Roman" w:hAnsi="Times New Roman"/>
        </w:rPr>
        <w:t xml:space="preserve"> 1: when I die, everything to A</w:t>
      </w:r>
      <w:r w:rsidR="00B567F2" w:rsidRPr="00177EC4">
        <w:rPr>
          <w:rFonts w:ascii="Times New Roman" w:hAnsi="Times New Roman"/>
        </w:rPr>
        <w:t xml:space="preserve">; </w:t>
      </w:r>
      <w:r w:rsidR="00F777F0" w:rsidRPr="00177EC4">
        <w:rPr>
          <w:rFonts w:ascii="Times New Roman" w:hAnsi="Times New Roman"/>
        </w:rPr>
        <w:t>T’s instrume</w:t>
      </w:r>
      <w:r w:rsidRPr="00177EC4">
        <w:rPr>
          <w:rFonts w:ascii="Times New Roman" w:hAnsi="Times New Roman"/>
        </w:rPr>
        <w:t>nt 2: when I die, my ring to B</w:t>
      </w:r>
      <w:r w:rsidR="00B567F2" w:rsidRPr="00177EC4">
        <w:rPr>
          <w:rFonts w:ascii="Times New Roman" w:hAnsi="Times New Roman"/>
        </w:rPr>
        <w:t xml:space="preserve">; </w:t>
      </w:r>
      <w:r w:rsidR="00F777F0" w:rsidRPr="00177EC4">
        <w:rPr>
          <w:rFonts w:ascii="Times New Roman" w:hAnsi="Times New Roman"/>
        </w:rPr>
        <w:t>T rips up will 2, with intent to revoke it</w:t>
      </w:r>
    </w:p>
    <w:p w:rsidR="004C19DC" w:rsidRPr="00177EC4" w:rsidRDefault="00F777F0" w:rsidP="004C19DC">
      <w:pPr>
        <w:pStyle w:val="NoteLevel5"/>
        <w:numPr>
          <w:ilvl w:val="4"/>
          <w:numId w:val="2"/>
        </w:numPr>
        <w:rPr>
          <w:rFonts w:ascii="Times New Roman" w:hAnsi="Times New Roman"/>
          <w:b/>
        </w:rPr>
      </w:pPr>
      <w:r w:rsidRPr="00177EC4">
        <w:rPr>
          <w:rFonts w:ascii="Times New Roman" w:hAnsi="Times New Roman"/>
          <w:u w:val="single"/>
        </w:rPr>
        <w:t>SS</w:t>
      </w:r>
      <w:r w:rsidRPr="00177EC4">
        <w:rPr>
          <w:rFonts w:ascii="Times New Roman" w:hAnsi="Times New Roman"/>
        </w:rPr>
        <w:t>: 2</w:t>
      </w:r>
      <w:r w:rsidRPr="00177EC4">
        <w:rPr>
          <w:rFonts w:ascii="Times New Roman" w:hAnsi="Times New Roman"/>
          <w:vertAlign w:val="superscript"/>
        </w:rPr>
        <w:t>nd</w:t>
      </w:r>
      <w:r w:rsidR="00B567F2" w:rsidRPr="00177EC4">
        <w:rPr>
          <w:rFonts w:ascii="Times New Roman" w:hAnsi="Times New Roman"/>
        </w:rPr>
        <w:t xml:space="preserve"> will is revoked; </w:t>
      </w:r>
      <w:r w:rsidRPr="00177EC4">
        <w:rPr>
          <w:rFonts w:ascii="Times New Roman" w:hAnsi="Times New Roman"/>
        </w:rPr>
        <w:t>tearing up with intent is enough</w:t>
      </w:r>
    </w:p>
    <w:p w:rsidR="004C19DC" w:rsidRPr="009F1AAC" w:rsidRDefault="00F777F0" w:rsidP="004C19DC">
      <w:pPr>
        <w:pStyle w:val="NoteLevel5"/>
        <w:numPr>
          <w:ilvl w:val="4"/>
          <w:numId w:val="2"/>
        </w:numPr>
        <w:rPr>
          <w:rFonts w:ascii="Times New Roman" w:hAnsi="Times New Roman"/>
        </w:rPr>
      </w:pPr>
      <w:r w:rsidRPr="009F1AAC">
        <w:rPr>
          <w:rFonts w:ascii="Times New Roman" w:hAnsi="Times New Roman"/>
        </w:rPr>
        <w:t>under UPC 2-509(b), there is a presumption that the first will or all of it is revived—the portion that had been revoked by 2</w:t>
      </w:r>
      <w:r w:rsidRPr="009F1AAC">
        <w:rPr>
          <w:rFonts w:ascii="Times New Roman" w:hAnsi="Times New Roman"/>
          <w:vertAlign w:val="superscript"/>
        </w:rPr>
        <w:t>nd</w:t>
      </w:r>
      <w:r w:rsidRPr="009F1AAC">
        <w:rPr>
          <w:rFonts w:ascii="Times New Roman" w:hAnsi="Times New Roman"/>
        </w:rPr>
        <w:t xml:space="preserve"> instrument (the codicil) is alive again</w:t>
      </w:r>
      <w:r w:rsidR="00B567F2" w:rsidRPr="009F1AAC">
        <w:rPr>
          <w:rFonts w:ascii="Times New Roman" w:hAnsi="Times New Roman"/>
        </w:rPr>
        <w:t>; A would take everything (</w:t>
      </w:r>
      <w:r w:rsidRPr="009F1AAC">
        <w:rPr>
          <w:rFonts w:ascii="Times New Roman" w:hAnsi="Times New Roman"/>
        </w:rPr>
        <w:t>including the ring</w:t>
      </w:r>
      <w:r w:rsidR="00B567F2" w:rsidRPr="009F1AAC">
        <w:rPr>
          <w:rFonts w:ascii="Times New Roman" w:hAnsi="Times New Roman"/>
        </w:rPr>
        <w:t>)</w:t>
      </w:r>
    </w:p>
    <w:p w:rsidR="004C19DC" w:rsidRPr="00177EC4" w:rsidRDefault="004C19DC" w:rsidP="00F777F0">
      <w:pPr>
        <w:pStyle w:val="NoteLevel3"/>
        <w:numPr>
          <w:ilvl w:val="2"/>
          <w:numId w:val="2"/>
        </w:numPr>
        <w:rPr>
          <w:rFonts w:ascii="Times New Roman" w:hAnsi="Times New Roman"/>
          <w:b/>
        </w:rPr>
      </w:pPr>
      <w:r w:rsidRPr="00177EC4">
        <w:rPr>
          <w:rFonts w:ascii="Times New Roman" w:hAnsi="Times New Roman"/>
          <w:u w:val="single"/>
        </w:rPr>
        <w:t>example</w:t>
      </w:r>
      <w:r w:rsidRPr="00177EC4">
        <w:rPr>
          <w:rFonts w:ascii="Times New Roman" w:hAnsi="Times New Roman"/>
        </w:rPr>
        <w:t xml:space="preserve">: </w:t>
      </w:r>
      <w:r w:rsidR="00F777F0" w:rsidRPr="00177EC4">
        <w:rPr>
          <w:rFonts w:ascii="Times New Roman" w:hAnsi="Times New Roman"/>
        </w:rPr>
        <w:t>same as above</w:t>
      </w:r>
      <w:r w:rsidRPr="00177EC4">
        <w:rPr>
          <w:rFonts w:ascii="Times New Roman" w:hAnsi="Times New Roman"/>
        </w:rPr>
        <w:t>—</w:t>
      </w:r>
      <w:r w:rsidR="00F777F0" w:rsidRPr="00177EC4">
        <w:rPr>
          <w:rFonts w:ascii="Times New Roman" w:hAnsi="Times New Roman"/>
        </w:rPr>
        <w:t>but, T’s instrument 3: I revoke instrument 2</w:t>
      </w:r>
    </w:p>
    <w:p w:rsidR="004C19DC" w:rsidRPr="00177EC4" w:rsidRDefault="00F777F0" w:rsidP="00F777F0">
      <w:pPr>
        <w:pStyle w:val="NoteLevel4"/>
        <w:numPr>
          <w:ilvl w:val="3"/>
          <w:numId w:val="2"/>
        </w:numPr>
        <w:rPr>
          <w:rFonts w:ascii="Times New Roman" w:hAnsi="Times New Roman"/>
          <w:b/>
        </w:rPr>
      </w:pPr>
      <w:r w:rsidRPr="00484B48">
        <w:rPr>
          <w:rFonts w:ascii="Times New Roman" w:hAnsi="Times New Roman"/>
          <w:u w:val="single"/>
        </w:rPr>
        <w:t>SS</w:t>
      </w:r>
      <w:r w:rsidR="00B567F2" w:rsidRPr="00484B48">
        <w:rPr>
          <w:rFonts w:ascii="Times New Roman" w:hAnsi="Times New Roman"/>
        </w:rPr>
        <w:t>: presume the opposite:</w:t>
      </w:r>
      <w:r w:rsidR="00B567F2" w:rsidRPr="00177EC4">
        <w:rPr>
          <w:rFonts w:ascii="Times New Roman" w:hAnsi="Times New Roman"/>
          <w:b/>
        </w:rPr>
        <w:t xml:space="preserve"> </w:t>
      </w:r>
      <w:r w:rsidRPr="00177EC4">
        <w:rPr>
          <w:rFonts w:ascii="Times New Roman" w:hAnsi="Times New Roman"/>
        </w:rPr>
        <w:t>the gift of the ring is not revived, unless there is evidence to the contrary</w:t>
      </w:r>
      <w:r w:rsidR="00B567F2" w:rsidRPr="00177EC4">
        <w:rPr>
          <w:rFonts w:ascii="Times New Roman" w:hAnsi="Times New Roman"/>
        </w:rPr>
        <w:t xml:space="preserve">; T’s heir will get the ring; </w:t>
      </w:r>
      <w:r w:rsidRPr="00177EC4">
        <w:rPr>
          <w:rFonts w:ascii="Times New Roman" w:hAnsi="Times New Roman"/>
        </w:rPr>
        <w:t>gift to A is not revived without evidence to the contrary</w:t>
      </w:r>
    </w:p>
    <w:p w:rsidR="004C19DC" w:rsidRPr="009F1AAC" w:rsidRDefault="00B567F2" w:rsidP="00F777F0">
      <w:pPr>
        <w:pStyle w:val="NoteLevel4"/>
        <w:numPr>
          <w:ilvl w:val="3"/>
          <w:numId w:val="2"/>
        </w:numPr>
        <w:rPr>
          <w:rFonts w:ascii="Times New Roman" w:hAnsi="Times New Roman"/>
        </w:rPr>
      </w:pPr>
      <w:r w:rsidRPr="009F1AAC">
        <w:rPr>
          <w:rFonts w:ascii="Times New Roman" w:hAnsi="Times New Roman"/>
        </w:rPr>
        <w:t xml:space="preserve">different result </w:t>
      </w:r>
      <w:r w:rsidR="00F777F0" w:rsidRPr="009F1AAC">
        <w:rPr>
          <w:rFonts w:ascii="Times New Roman" w:hAnsi="Times New Roman"/>
        </w:rPr>
        <w:t xml:space="preserve">when </w:t>
      </w:r>
      <w:r w:rsidR="004C19DC" w:rsidRPr="009F1AAC">
        <w:rPr>
          <w:rFonts w:ascii="Times New Roman" w:hAnsi="Times New Roman"/>
        </w:rPr>
        <w:t>revocation</w:t>
      </w:r>
      <w:r w:rsidR="00F777F0" w:rsidRPr="009F1AAC">
        <w:rPr>
          <w:rFonts w:ascii="Times New Roman" w:hAnsi="Times New Roman"/>
        </w:rPr>
        <w:t xml:space="preserve"> of second will is by instrument, rather than revocation by revocatory act</w:t>
      </w:r>
    </w:p>
    <w:p w:rsidR="00783341" w:rsidRPr="00177EC4" w:rsidRDefault="004C19DC" w:rsidP="00F777F0">
      <w:pPr>
        <w:pStyle w:val="NoteLevel3"/>
        <w:numPr>
          <w:ilvl w:val="2"/>
          <w:numId w:val="2"/>
        </w:numPr>
        <w:rPr>
          <w:rFonts w:ascii="Times New Roman" w:hAnsi="Times New Roman"/>
          <w:b/>
        </w:rPr>
      </w:pPr>
      <w:r w:rsidRPr="00177EC4">
        <w:rPr>
          <w:rFonts w:ascii="Times New Roman" w:hAnsi="Times New Roman"/>
          <w:u w:val="single"/>
        </w:rPr>
        <w:t>example</w:t>
      </w:r>
      <w:r w:rsidR="00F777F0" w:rsidRPr="00177EC4">
        <w:rPr>
          <w:rFonts w:ascii="Times New Roman" w:hAnsi="Times New Roman"/>
        </w:rPr>
        <w:t>:</w:t>
      </w:r>
      <w:r w:rsidRPr="00177EC4">
        <w:rPr>
          <w:rFonts w:ascii="Times New Roman" w:hAnsi="Times New Roman"/>
        </w:rPr>
        <w:t xml:space="preserve"> </w:t>
      </w:r>
      <w:r w:rsidR="00F777F0" w:rsidRPr="00177EC4">
        <w:rPr>
          <w:rFonts w:ascii="Times New Roman" w:hAnsi="Times New Roman"/>
        </w:rPr>
        <w:t>T’s will 1: everything to A</w:t>
      </w:r>
      <w:r w:rsidR="00B567F2" w:rsidRPr="00177EC4">
        <w:rPr>
          <w:rFonts w:ascii="Times New Roman" w:hAnsi="Times New Roman"/>
        </w:rPr>
        <w:t xml:space="preserve">; </w:t>
      </w:r>
      <w:r w:rsidRPr="00177EC4">
        <w:rPr>
          <w:rFonts w:ascii="Times New Roman" w:hAnsi="Times New Roman"/>
        </w:rPr>
        <w:t xml:space="preserve">T’s will 2: </w:t>
      </w:r>
      <w:r w:rsidR="00F777F0" w:rsidRPr="00177EC4">
        <w:rPr>
          <w:rFonts w:ascii="Times New Roman" w:hAnsi="Times New Roman"/>
        </w:rPr>
        <w:t>will 1 is revoked, everything to B</w:t>
      </w:r>
      <w:r w:rsidR="00B567F2" w:rsidRPr="00177EC4">
        <w:rPr>
          <w:rFonts w:ascii="Times New Roman" w:hAnsi="Times New Roman"/>
        </w:rPr>
        <w:t xml:space="preserve">; </w:t>
      </w:r>
      <w:r w:rsidR="00F777F0" w:rsidRPr="00177EC4">
        <w:rPr>
          <w:rFonts w:ascii="Times New Roman" w:hAnsi="Times New Roman"/>
        </w:rPr>
        <w:t>T revokes will 2</w:t>
      </w:r>
      <w:r w:rsidR="00B567F2" w:rsidRPr="00177EC4">
        <w:rPr>
          <w:rFonts w:ascii="Times New Roman" w:hAnsi="Times New Roman"/>
        </w:rPr>
        <w:t xml:space="preserve">; </w:t>
      </w:r>
      <w:r w:rsidR="00F777F0" w:rsidRPr="00177EC4">
        <w:rPr>
          <w:rFonts w:ascii="Times New Roman" w:hAnsi="Times New Roman"/>
        </w:rPr>
        <w:t>T dies</w:t>
      </w:r>
      <w:r w:rsidR="00B567F2" w:rsidRPr="00177EC4">
        <w:rPr>
          <w:rFonts w:ascii="Times New Roman" w:hAnsi="Times New Roman"/>
        </w:rPr>
        <w:t xml:space="preserve">; </w:t>
      </w:r>
      <w:r w:rsidR="00F777F0" w:rsidRPr="00177EC4">
        <w:rPr>
          <w:rFonts w:ascii="Times New Roman" w:hAnsi="Times New Roman"/>
        </w:rPr>
        <w:t>H is his heir</w:t>
      </w:r>
      <w:r w:rsidR="00B567F2" w:rsidRPr="00177EC4">
        <w:rPr>
          <w:rFonts w:ascii="Times New Roman" w:hAnsi="Times New Roman"/>
        </w:rPr>
        <w:t xml:space="preserve">. </w:t>
      </w:r>
      <w:r w:rsidR="00F777F0" w:rsidRPr="00177EC4">
        <w:rPr>
          <w:rFonts w:ascii="Times New Roman" w:hAnsi="Times New Roman"/>
        </w:rPr>
        <w:t>Is Will 1 revived?</w:t>
      </w:r>
    </w:p>
    <w:p w:rsidR="00783341" w:rsidRPr="00177EC4" w:rsidRDefault="00F777F0" w:rsidP="00884658">
      <w:pPr>
        <w:pStyle w:val="NoteLevel4"/>
        <w:numPr>
          <w:ilvl w:val="3"/>
          <w:numId w:val="2"/>
        </w:numPr>
        <w:rPr>
          <w:rFonts w:ascii="Times New Roman" w:hAnsi="Times New Roman"/>
          <w:b/>
        </w:rPr>
      </w:pPr>
      <w:r w:rsidRPr="00177EC4">
        <w:rPr>
          <w:rFonts w:ascii="Times New Roman" w:hAnsi="Times New Roman"/>
        </w:rPr>
        <w:t>is it by revocatory act or by instrument</w:t>
      </w:r>
      <w:r w:rsidR="004C19DC" w:rsidRPr="00177EC4">
        <w:rPr>
          <w:rFonts w:ascii="Times New Roman" w:hAnsi="Times New Roman"/>
        </w:rPr>
        <w:t>?</w:t>
      </w:r>
    </w:p>
    <w:p w:rsidR="00783341" w:rsidRPr="00177EC4" w:rsidRDefault="00484B48" w:rsidP="00884658">
      <w:pPr>
        <w:pStyle w:val="NoteLevel4"/>
        <w:numPr>
          <w:ilvl w:val="3"/>
          <w:numId w:val="2"/>
        </w:numPr>
        <w:rPr>
          <w:rFonts w:ascii="Times New Roman" w:hAnsi="Times New Roman"/>
          <w:b/>
        </w:rPr>
      </w:pPr>
      <w:r>
        <w:rPr>
          <w:rFonts w:ascii="Times New Roman" w:hAnsi="Times New Roman"/>
        </w:rPr>
        <w:t>both</w:t>
      </w:r>
      <w:r w:rsidR="00F777F0" w:rsidRPr="00177EC4">
        <w:rPr>
          <w:rFonts w:ascii="Times New Roman" w:hAnsi="Times New Roman"/>
        </w:rPr>
        <w:t xml:space="preserve"> presume no revival, unless evidence to contrary</w:t>
      </w:r>
    </w:p>
    <w:p w:rsidR="00783341" w:rsidRPr="00177EC4" w:rsidRDefault="00F777F0" w:rsidP="00884658">
      <w:pPr>
        <w:pStyle w:val="NoteLevel4"/>
        <w:numPr>
          <w:ilvl w:val="3"/>
          <w:numId w:val="2"/>
        </w:numPr>
        <w:rPr>
          <w:rFonts w:ascii="Times New Roman" w:hAnsi="Times New Roman"/>
          <w:b/>
        </w:rPr>
      </w:pPr>
      <w:r w:rsidRPr="00177EC4">
        <w:rPr>
          <w:rFonts w:ascii="Times New Roman" w:hAnsi="Times New Roman"/>
        </w:rPr>
        <w:t>if will two is revoke</w:t>
      </w:r>
      <w:r w:rsidR="00484B48">
        <w:rPr>
          <w:rFonts w:ascii="Times New Roman" w:hAnsi="Times New Roman"/>
        </w:rPr>
        <w:t xml:space="preserve">d by revocatory act, then </w:t>
      </w:r>
      <w:r w:rsidRPr="00177EC4">
        <w:rPr>
          <w:rFonts w:ascii="Times New Roman" w:hAnsi="Times New Roman"/>
        </w:rPr>
        <w:t>intent to revive must appear in the circumstances of the act or testatory declaration or could come later</w:t>
      </w:r>
      <w:r w:rsidR="00884658" w:rsidRPr="00177EC4">
        <w:rPr>
          <w:rFonts w:ascii="Times New Roman" w:hAnsi="Times New Roman"/>
          <w:b/>
        </w:rPr>
        <w:t xml:space="preserve"> </w:t>
      </w:r>
      <w:r w:rsidR="00884658" w:rsidRPr="00177EC4">
        <w:rPr>
          <w:rFonts w:ascii="Times New Roman" w:hAnsi="Times New Roman"/>
        </w:rPr>
        <w:t>(</w:t>
      </w:r>
      <w:r w:rsidRPr="00177EC4">
        <w:rPr>
          <w:rFonts w:ascii="Times New Roman" w:hAnsi="Times New Roman"/>
        </w:rPr>
        <w:t>could be</w:t>
      </w:r>
      <w:r w:rsidR="00884658" w:rsidRPr="00177EC4">
        <w:rPr>
          <w:rFonts w:ascii="Times New Roman" w:hAnsi="Times New Roman"/>
        </w:rPr>
        <w:t xml:space="preserve"> later comments by the testator; </w:t>
      </w:r>
      <w:r w:rsidRPr="00177EC4">
        <w:rPr>
          <w:rFonts w:ascii="Times New Roman" w:hAnsi="Times New Roman"/>
        </w:rPr>
        <w:t>could say that will 1 wanted to be effective</w:t>
      </w:r>
      <w:r w:rsidR="00884658" w:rsidRPr="00177EC4">
        <w:rPr>
          <w:rFonts w:ascii="Times New Roman" w:hAnsi="Times New Roman"/>
        </w:rPr>
        <w:t>)</w:t>
      </w:r>
    </w:p>
    <w:p w:rsidR="006D309F" w:rsidRPr="00177EC4" w:rsidRDefault="00F777F0" w:rsidP="00884658">
      <w:pPr>
        <w:pStyle w:val="NoteLevel4"/>
        <w:numPr>
          <w:ilvl w:val="3"/>
          <w:numId w:val="2"/>
        </w:numPr>
        <w:rPr>
          <w:rFonts w:ascii="Times New Roman" w:hAnsi="Times New Roman"/>
          <w:b/>
        </w:rPr>
      </w:pPr>
      <w:r w:rsidRPr="00177EC4">
        <w:rPr>
          <w:rFonts w:ascii="Times New Roman" w:hAnsi="Times New Roman"/>
        </w:rPr>
        <w:t xml:space="preserve">if will two is revoked by will 3, then intent to revive will 1 has to be found on face of will </w:t>
      </w:r>
      <w:r w:rsidR="006D309F" w:rsidRPr="00177EC4">
        <w:rPr>
          <w:rFonts w:ascii="Times New Roman" w:hAnsi="Times New Roman"/>
        </w:rPr>
        <w:t>3</w:t>
      </w:r>
      <w:r w:rsidRPr="00177EC4">
        <w:rPr>
          <w:rFonts w:ascii="Times New Roman" w:hAnsi="Times New Roman"/>
        </w:rPr>
        <w:t xml:space="preserve">—document that revoked will </w:t>
      </w:r>
      <w:r w:rsidR="006D309F" w:rsidRPr="00177EC4">
        <w:rPr>
          <w:rFonts w:ascii="Times New Roman" w:hAnsi="Times New Roman"/>
        </w:rPr>
        <w:t>2</w:t>
      </w:r>
      <w:r w:rsidRPr="00177EC4">
        <w:rPr>
          <w:rFonts w:ascii="Times New Roman" w:hAnsi="Times New Roman"/>
        </w:rPr>
        <w:t>—in order for will 1 to be revived</w:t>
      </w:r>
    </w:p>
    <w:p w:rsidR="006D309F" w:rsidRPr="009F1AAC" w:rsidRDefault="006D309F" w:rsidP="00F777F0">
      <w:pPr>
        <w:pStyle w:val="NoteLevel2"/>
        <w:numPr>
          <w:ilvl w:val="1"/>
          <w:numId w:val="2"/>
        </w:numPr>
        <w:rPr>
          <w:rFonts w:ascii="Times New Roman" w:hAnsi="Times New Roman"/>
          <w:b/>
          <w:u w:val="single"/>
        </w:rPr>
      </w:pPr>
      <w:r w:rsidRPr="009F1AAC">
        <w:rPr>
          <w:rFonts w:ascii="Times New Roman" w:hAnsi="Times New Roman"/>
          <w:u w:val="single"/>
        </w:rPr>
        <w:t>r</w:t>
      </w:r>
      <w:r w:rsidR="00F777F0" w:rsidRPr="009F1AAC">
        <w:rPr>
          <w:rFonts w:ascii="Times New Roman" w:hAnsi="Times New Roman"/>
          <w:u w:val="single"/>
        </w:rPr>
        <w:t>evocation by revocatory act, revival</w:t>
      </w:r>
    </w:p>
    <w:p w:rsidR="006D309F" w:rsidRPr="00484B48" w:rsidRDefault="006D309F" w:rsidP="006D309F">
      <w:pPr>
        <w:pStyle w:val="NoteLevel3"/>
        <w:numPr>
          <w:ilvl w:val="2"/>
          <w:numId w:val="2"/>
        </w:numPr>
        <w:rPr>
          <w:rFonts w:ascii="Times New Roman" w:hAnsi="Times New Roman"/>
          <w:b/>
        </w:rPr>
      </w:pPr>
      <w:r w:rsidRPr="00177EC4">
        <w:rPr>
          <w:rFonts w:ascii="Times New Roman" w:hAnsi="Times New Roman"/>
          <w:u w:val="single"/>
        </w:rPr>
        <w:t>example</w:t>
      </w:r>
      <w:r w:rsidRPr="00177EC4">
        <w:rPr>
          <w:rFonts w:ascii="Times New Roman" w:hAnsi="Times New Roman"/>
        </w:rPr>
        <w:t xml:space="preserve">: </w:t>
      </w:r>
      <w:r w:rsidR="00F777F0" w:rsidRPr="00177EC4">
        <w:rPr>
          <w:rFonts w:ascii="Times New Roman" w:hAnsi="Times New Roman"/>
        </w:rPr>
        <w:t>T’s will 1: everything to A</w:t>
      </w:r>
      <w:r w:rsidR="00884658" w:rsidRPr="00177EC4">
        <w:rPr>
          <w:rFonts w:ascii="Times New Roman" w:hAnsi="Times New Roman"/>
        </w:rPr>
        <w:t xml:space="preserve">. </w:t>
      </w:r>
      <w:r w:rsidR="00F777F0" w:rsidRPr="00177EC4">
        <w:rPr>
          <w:rFonts w:ascii="Times New Roman" w:hAnsi="Times New Roman"/>
        </w:rPr>
        <w:t>T tears will 1 into 2 piece</w:t>
      </w:r>
      <w:r w:rsidRPr="00177EC4">
        <w:rPr>
          <w:rFonts w:ascii="Times New Roman" w:hAnsi="Times New Roman"/>
        </w:rPr>
        <w:t>s</w:t>
      </w:r>
      <w:r w:rsidR="00884658" w:rsidRPr="00177EC4">
        <w:rPr>
          <w:rFonts w:ascii="Times New Roman" w:hAnsi="Times New Roman"/>
        </w:rPr>
        <w:t xml:space="preserve">. </w:t>
      </w:r>
      <w:r w:rsidR="00F777F0" w:rsidRPr="00177EC4">
        <w:rPr>
          <w:rFonts w:ascii="Times New Roman" w:hAnsi="Times New Roman"/>
        </w:rPr>
        <w:t>T tapes will 1 back together, intending for it to be effective</w:t>
      </w:r>
      <w:r w:rsidR="00884658" w:rsidRPr="00177EC4">
        <w:rPr>
          <w:rFonts w:ascii="Times New Roman" w:hAnsi="Times New Roman"/>
        </w:rPr>
        <w:t xml:space="preserve">, </w:t>
      </w:r>
      <w:r w:rsidR="00F777F0" w:rsidRPr="00177EC4">
        <w:rPr>
          <w:rFonts w:ascii="Times New Roman" w:hAnsi="Times New Roman"/>
        </w:rPr>
        <w:t>but, does not republish it</w:t>
      </w:r>
      <w:r w:rsidR="00884658" w:rsidRPr="00177EC4">
        <w:rPr>
          <w:rFonts w:ascii="Times New Roman" w:hAnsi="Times New Roman"/>
        </w:rPr>
        <w:t>.</w:t>
      </w:r>
      <w:r w:rsidR="00484B48">
        <w:rPr>
          <w:rFonts w:ascii="Times New Roman" w:hAnsi="Times New Roman"/>
          <w:b/>
        </w:rPr>
        <w:t xml:space="preserve"> </w:t>
      </w:r>
      <w:r w:rsidR="00484B48">
        <w:rPr>
          <w:rFonts w:ascii="Times New Roman" w:hAnsi="Times New Roman"/>
        </w:rPr>
        <w:t>I</w:t>
      </w:r>
      <w:r w:rsidR="00F777F0" w:rsidRPr="00484B48">
        <w:rPr>
          <w:rFonts w:ascii="Times New Roman" w:hAnsi="Times New Roman"/>
        </w:rPr>
        <w:t>s that a revival? does it rework it?</w:t>
      </w:r>
    </w:p>
    <w:p w:rsidR="006D309F" w:rsidRPr="00177EC4" w:rsidRDefault="00F777F0" w:rsidP="00F777F0">
      <w:pPr>
        <w:pStyle w:val="NoteLevel4"/>
        <w:numPr>
          <w:ilvl w:val="3"/>
          <w:numId w:val="2"/>
        </w:numPr>
        <w:rPr>
          <w:rFonts w:ascii="Times New Roman" w:hAnsi="Times New Roman"/>
          <w:b/>
        </w:rPr>
      </w:pPr>
      <w:r w:rsidRPr="00177EC4">
        <w:rPr>
          <w:rFonts w:ascii="Times New Roman" w:hAnsi="Times New Roman"/>
          <w:u w:val="single"/>
        </w:rPr>
        <w:t>SS</w:t>
      </w:r>
      <w:r w:rsidR="00884658" w:rsidRPr="00177EC4">
        <w:rPr>
          <w:rFonts w:ascii="Times New Roman" w:hAnsi="Times New Roman"/>
        </w:rPr>
        <w:t xml:space="preserve">: </w:t>
      </w:r>
      <w:r w:rsidR="00484B48">
        <w:rPr>
          <w:rFonts w:ascii="Times New Roman" w:hAnsi="Times New Roman"/>
        </w:rPr>
        <w:t xml:space="preserve">no, </w:t>
      </w:r>
      <w:r w:rsidR="00884658" w:rsidRPr="00177EC4">
        <w:rPr>
          <w:rFonts w:ascii="Times New Roman" w:hAnsi="Times New Roman"/>
        </w:rPr>
        <w:t xml:space="preserve">it cannot be revived because </w:t>
      </w:r>
      <w:r w:rsidRPr="00177EC4">
        <w:rPr>
          <w:rFonts w:ascii="Times New Roman" w:hAnsi="Times New Roman"/>
        </w:rPr>
        <w:t>it was torn apart</w:t>
      </w:r>
      <w:r w:rsidR="006D309F" w:rsidRPr="00177EC4">
        <w:rPr>
          <w:rFonts w:ascii="Times New Roman" w:hAnsi="Times New Roman"/>
          <w:b/>
        </w:rPr>
        <w:t xml:space="preserve"> </w:t>
      </w:r>
    </w:p>
    <w:p w:rsidR="006D309F" w:rsidRPr="009F1AAC" w:rsidRDefault="00F777F0" w:rsidP="006D309F">
      <w:pPr>
        <w:pStyle w:val="NoteLevel2"/>
        <w:numPr>
          <w:ilvl w:val="1"/>
          <w:numId w:val="2"/>
        </w:numPr>
        <w:rPr>
          <w:rFonts w:ascii="Times New Roman" w:hAnsi="Times New Roman"/>
          <w:b/>
          <w:u w:val="single"/>
        </w:rPr>
      </w:pPr>
      <w:r w:rsidRPr="009F1AAC">
        <w:rPr>
          <w:rFonts w:ascii="Times New Roman" w:hAnsi="Times New Roman"/>
          <w:u w:val="single"/>
        </w:rPr>
        <w:t>revival of revoked will</w:t>
      </w:r>
    </w:p>
    <w:p w:rsidR="006D309F" w:rsidRPr="009F1AAC" w:rsidRDefault="00884658" w:rsidP="00F777F0">
      <w:pPr>
        <w:pStyle w:val="NoteLevel3"/>
        <w:numPr>
          <w:ilvl w:val="2"/>
          <w:numId w:val="2"/>
        </w:numPr>
        <w:rPr>
          <w:rFonts w:ascii="Times New Roman" w:hAnsi="Times New Roman"/>
          <w:b/>
        </w:rPr>
      </w:pPr>
      <w:r w:rsidRPr="00484B48">
        <w:rPr>
          <w:rFonts w:ascii="Times New Roman" w:hAnsi="Times New Roman"/>
          <w:u w:val="single"/>
        </w:rPr>
        <w:t>Princess Bride Clip</w:t>
      </w:r>
      <w:r w:rsidRPr="00177EC4">
        <w:rPr>
          <w:rFonts w:ascii="Times New Roman" w:hAnsi="Times New Roman"/>
        </w:rPr>
        <w:t>:</w:t>
      </w:r>
      <w:r w:rsidR="009F1AAC">
        <w:rPr>
          <w:rFonts w:ascii="Times New Roman" w:hAnsi="Times New Roman"/>
        </w:rPr>
        <w:t xml:space="preserve"> </w:t>
      </w:r>
      <w:r w:rsidR="00F777F0" w:rsidRPr="009F1AAC">
        <w:rPr>
          <w:rFonts w:ascii="Times New Roman" w:hAnsi="Times New Roman"/>
        </w:rPr>
        <w:t>wills that are revoked by instrument are mostly dead—can be revived</w:t>
      </w:r>
      <w:r w:rsidR="009F1AAC" w:rsidRPr="009F1AAC">
        <w:rPr>
          <w:rFonts w:ascii="Times New Roman" w:hAnsi="Times New Roman"/>
        </w:rPr>
        <w:t xml:space="preserve">; </w:t>
      </w:r>
      <w:r w:rsidR="00F777F0" w:rsidRPr="009F1AAC">
        <w:rPr>
          <w:rFonts w:ascii="Times New Roman" w:hAnsi="Times New Roman"/>
        </w:rPr>
        <w:t xml:space="preserve">wills that are revoked </w:t>
      </w:r>
      <w:r w:rsidR="006D309F" w:rsidRPr="009F1AAC">
        <w:rPr>
          <w:rFonts w:ascii="Times New Roman" w:hAnsi="Times New Roman"/>
        </w:rPr>
        <w:t xml:space="preserve">by </w:t>
      </w:r>
      <w:r w:rsidR="00F777F0" w:rsidRPr="009F1AAC">
        <w:rPr>
          <w:rFonts w:ascii="Times New Roman" w:hAnsi="Times New Roman"/>
        </w:rPr>
        <w:t xml:space="preserve">revocatory act are all dead—can </w:t>
      </w:r>
      <w:r w:rsidR="00484B48" w:rsidRPr="00484B48">
        <w:rPr>
          <w:rFonts w:ascii="Times New Roman" w:hAnsi="Times New Roman"/>
          <w:u w:val="single"/>
        </w:rPr>
        <w:t>not</w:t>
      </w:r>
      <w:r w:rsidR="00F777F0" w:rsidRPr="009F1AAC">
        <w:rPr>
          <w:rFonts w:ascii="Times New Roman" w:hAnsi="Times New Roman"/>
        </w:rPr>
        <w:t xml:space="preserve"> be revived</w:t>
      </w:r>
    </w:p>
    <w:p w:rsidR="006D309F" w:rsidRPr="00484B48" w:rsidRDefault="00F777F0" w:rsidP="006D309F">
      <w:pPr>
        <w:pStyle w:val="NoteLevel2"/>
        <w:numPr>
          <w:ilvl w:val="1"/>
          <w:numId w:val="2"/>
        </w:numPr>
        <w:rPr>
          <w:rFonts w:ascii="Times New Roman" w:hAnsi="Times New Roman"/>
          <w:b/>
          <w:u w:val="single"/>
        </w:rPr>
      </w:pPr>
      <w:r w:rsidRPr="00484B48">
        <w:rPr>
          <w:rFonts w:ascii="Times New Roman" w:hAnsi="Times New Roman"/>
          <w:b/>
          <w:u w:val="single"/>
        </w:rPr>
        <w:t>revival under UPC</w:t>
      </w:r>
    </w:p>
    <w:p w:rsidR="00484B48" w:rsidRPr="00484B48" w:rsidRDefault="00484B48" w:rsidP="00F777F0">
      <w:pPr>
        <w:pStyle w:val="NoteLevel3"/>
        <w:numPr>
          <w:ilvl w:val="2"/>
          <w:numId w:val="2"/>
        </w:numPr>
        <w:rPr>
          <w:rFonts w:ascii="Times New Roman" w:hAnsi="Times New Roman"/>
        </w:rPr>
      </w:pPr>
      <w:r w:rsidRPr="00484B48">
        <w:rPr>
          <w:rFonts w:ascii="Times New Roman" w:hAnsi="Times New Roman"/>
        </w:rPr>
        <w:t>presumes revival if will 2 partially revokes will 1, and will 2 is revoked by a revocatory act</w:t>
      </w:r>
    </w:p>
    <w:p w:rsidR="006D309F" w:rsidRPr="00484B48" w:rsidRDefault="00484B48" w:rsidP="00484B48">
      <w:pPr>
        <w:pStyle w:val="NoteLevel3"/>
        <w:numPr>
          <w:ilvl w:val="2"/>
          <w:numId w:val="2"/>
        </w:numPr>
        <w:rPr>
          <w:rFonts w:ascii="Times New Roman" w:hAnsi="Times New Roman"/>
        </w:rPr>
      </w:pPr>
      <w:r w:rsidRPr="00484B48">
        <w:rPr>
          <w:rFonts w:ascii="Times New Roman" w:hAnsi="Times New Roman"/>
        </w:rPr>
        <w:t xml:space="preserve">does </w:t>
      </w:r>
      <w:r w:rsidRPr="00484B48">
        <w:rPr>
          <w:rFonts w:ascii="Times New Roman" w:hAnsi="Times New Roman"/>
          <w:u w:val="single"/>
        </w:rPr>
        <w:t>not</w:t>
      </w:r>
      <w:r w:rsidRPr="00484B48">
        <w:rPr>
          <w:rFonts w:ascii="Times New Roman" w:hAnsi="Times New Roman"/>
        </w:rPr>
        <w:t xml:space="preserve"> presume revival if will 2 partially revokes will 1, and will 2 is revoked by a testamentary instrument   </w:t>
      </w:r>
    </w:p>
    <w:p w:rsidR="006D309F" w:rsidRPr="00177EC4" w:rsidRDefault="00F777F0" w:rsidP="00F777F0">
      <w:pPr>
        <w:pStyle w:val="NoteLevel1"/>
        <w:numPr>
          <w:ilvl w:val="0"/>
          <w:numId w:val="2"/>
        </w:numPr>
        <w:rPr>
          <w:rFonts w:ascii="Times New Roman" w:hAnsi="Times New Roman"/>
          <w:b/>
        </w:rPr>
      </w:pPr>
      <w:r w:rsidRPr="00177EC4">
        <w:rPr>
          <w:rFonts w:ascii="Times New Roman" w:hAnsi="Times New Roman"/>
          <w:b/>
        </w:rPr>
        <w:t>DRR (Dependent Relative Revocation)</w:t>
      </w:r>
    </w:p>
    <w:p w:rsidR="006D309F" w:rsidRPr="00177EC4" w:rsidRDefault="00F777F0" w:rsidP="00F777F0">
      <w:pPr>
        <w:pStyle w:val="NoteLevel2"/>
        <w:numPr>
          <w:ilvl w:val="1"/>
          <w:numId w:val="2"/>
        </w:numPr>
        <w:rPr>
          <w:rFonts w:ascii="Times New Roman" w:hAnsi="Times New Roman"/>
          <w:b/>
        </w:rPr>
      </w:pPr>
      <w:r w:rsidRPr="00177EC4">
        <w:rPr>
          <w:rFonts w:ascii="Times New Roman" w:hAnsi="Times New Roman"/>
        </w:rPr>
        <w:t>non-revocations, i.e., ineffective revocations</w:t>
      </w:r>
      <w:r w:rsidR="00484B48">
        <w:rPr>
          <w:rFonts w:ascii="Times New Roman" w:hAnsi="Times New Roman"/>
        </w:rPr>
        <w:t>; ignore a revocation (not reviving something that has been revoked)</w:t>
      </w:r>
    </w:p>
    <w:p w:rsidR="009F1AAC" w:rsidRPr="009F1AAC" w:rsidRDefault="00484B48" w:rsidP="006D309F">
      <w:pPr>
        <w:pStyle w:val="NoteLevel2"/>
        <w:numPr>
          <w:ilvl w:val="1"/>
          <w:numId w:val="2"/>
        </w:numPr>
        <w:rPr>
          <w:rFonts w:ascii="Times New Roman" w:hAnsi="Times New Roman"/>
          <w:b/>
        </w:rPr>
      </w:pPr>
      <w:r w:rsidRPr="00484B48">
        <w:rPr>
          <w:rFonts w:ascii="Times New Roman" w:hAnsi="Times New Roman"/>
          <w:u w:val="single"/>
        </w:rPr>
        <w:t>DRR applies only</w:t>
      </w:r>
      <w:r>
        <w:rPr>
          <w:rFonts w:ascii="Times New Roman" w:hAnsi="Times New Roman"/>
        </w:rPr>
        <w:t xml:space="preserve">: 1) where </w:t>
      </w:r>
      <w:r w:rsidRPr="00484B48">
        <w:rPr>
          <w:rFonts w:ascii="Times New Roman" w:hAnsi="Times New Roman"/>
        </w:rPr>
        <w:t>T wrongly thinks one document will be her will and revokes another will by physical act;</w:t>
      </w:r>
      <w:r>
        <w:rPr>
          <w:rFonts w:ascii="Times New Roman" w:hAnsi="Times New Roman"/>
        </w:rPr>
        <w:t xml:space="preserve"> or</w:t>
      </w:r>
      <w:r w:rsidRPr="00484B48">
        <w:rPr>
          <w:rFonts w:ascii="Times New Roman" w:hAnsi="Times New Roman"/>
        </w:rPr>
        <w:t xml:space="preserve"> 2) T revokes a will by another will and the revoking will recites a clear and important mistake</w:t>
      </w:r>
    </w:p>
    <w:p w:rsidR="00517F14" w:rsidRPr="00177EC4" w:rsidRDefault="009F1AAC" w:rsidP="00484B48">
      <w:pPr>
        <w:pStyle w:val="NoteLevel3"/>
        <w:numPr>
          <w:ilvl w:val="2"/>
          <w:numId w:val="2"/>
        </w:numPr>
        <w:rPr>
          <w:rFonts w:ascii="Times New Roman" w:hAnsi="Times New Roman"/>
          <w:b/>
        </w:rPr>
      </w:pPr>
      <w:r w:rsidRPr="009F1AAC">
        <w:rPr>
          <w:rFonts w:ascii="Times New Roman" w:hAnsi="Times New Roman"/>
          <w:u w:val="single"/>
        </w:rPr>
        <w:t>e</w:t>
      </w:r>
      <w:r w:rsidR="00F777F0" w:rsidRPr="009F1AAC">
        <w:rPr>
          <w:rFonts w:ascii="Times New Roman" w:hAnsi="Times New Roman"/>
          <w:u w:val="single"/>
        </w:rPr>
        <w:t xml:space="preserve">xception to </w:t>
      </w:r>
      <w:r w:rsidR="00410BFF" w:rsidRPr="009F1AAC">
        <w:rPr>
          <w:rFonts w:ascii="Times New Roman" w:hAnsi="Times New Roman"/>
          <w:u w:val="single"/>
        </w:rPr>
        <w:t>DRR</w:t>
      </w:r>
      <w:r w:rsidR="00F777F0" w:rsidRPr="009F1AAC">
        <w:rPr>
          <w:rFonts w:ascii="Times New Roman" w:hAnsi="Times New Roman"/>
          <w:u w:val="single"/>
        </w:rPr>
        <w:t xml:space="preserve"> (intent limitation)</w:t>
      </w:r>
      <w:r w:rsidR="00F777F0" w:rsidRPr="009F1AAC">
        <w:rPr>
          <w:rFonts w:ascii="Times New Roman" w:hAnsi="Times New Roman"/>
        </w:rPr>
        <w:t>:</w:t>
      </w:r>
      <w:r w:rsidR="00F777F0" w:rsidRPr="00177EC4">
        <w:rPr>
          <w:rFonts w:ascii="Times New Roman" w:hAnsi="Times New Roman"/>
        </w:rPr>
        <w:t xml:space="preserve"> if intestacy comes closer to what they intended, might not allow DDR</w:t>
      </w:r>
    </w:p>
    <w:p w:rsidR="00484B48" w:rsidRPr="00484B48" w:rsidRDefault="00484B48" w:rsidP="00484B48">
      <w:pPr>
        <w:pStyle w:val="NoteLevel3"/>
        <w:numPr>
          <w:ilvl w:val="2"/>
          <w:numId w:val="2"/>
        </w:numPr>
        <w:rPr>
          <w:rFonts w:ascii="Times New Roman" w:hAnsi="Times New Roman"/>
          <w:i/>
        </w:rPr>
      </w:pPr>
      <w:r w:rsidRPr="00484B48">
        <w:rPr>
          <w:rFonts w:ascii="Times New Roman" w:hAnsi="Times New Roman"/>
          <w:i/>
        </w:rPr>
        <w:t xml:space="preserve">La Croix v. Senecal </w:t>
      </w:r>
      <w:r w:rsidRPr="00484B48">
        <w:rPr>
          <w:rFonts w:ascii="Times New Roman" w:hAnsi="Times New Roman"/>
        </w:rPr>
        <w:t>[see larger outline]</w:t>
      </w:r>
    </w:p>
    <w:p w:rsidR="00517F14" w:rsidRPr="00484B48" w:rsidRDefault="00484B48" w:rsidP="00484B48">
      <w:pPr>
        <w:pStyle w:val="NoteLevel3"/>
        <w:numPr>
          <w:ilvl w:val="2"/>
          <w:numId w:val="2"/>
        </w:numPr>
        <w:rPr>
          <w:rFonts w:ascii="Times New Roman" w:hAnsi="Times New Roman"/>
          <w:i/>
        </w:rPr>
      </w:pPr>
      <w:r w:rsidRPr="00484B48">
        <w:rPr>
          <w:rFonts w:ascii="Times New Roman" w:hAnsi="Times New Roman"/>
          <w:i/>
        </w:rPr>
        <w:t xml:space="preserve">Estate of Alburn </w:t>
      </w:r>
      <w:r w:rsidRPr="00484B48">
        <w:rPr>
          <w:rFonts w:ascii="Times New Roman" w:hAnsi="Times New Roman"/>
          <w:b/>
        </w:rPr>
        <w:t>(Even though she shreds Kanakakee will, it is admitted to probate under DDR)</w:t>
      </w:r>
    </w:p>
    <w:p w:rsidR="00D77014" w:rsidRPr="00177EC4" w:rsidRDefault="009F1AAC" w:rsidP="00F777F0">
      <w:pPr>
        <w:pStyle w:val="NoteLevel1"/>
        <w:numPr>
          <w:ilvl w:val="0"/>
          <w:numId w:val="2"/>
        </w:numPr>
        <w:rPr>
          <w:rFonts w:ascii="Times New Roman" w:hAnsi="Times New Roman"/>
        </w:rPr>
      </w:pPr>
      <w:r>
        <w:rPr>
          <w:rFonts w:ascii="Times New Roman" w:hAnsi="Times New Roman"/>
          <w:b/>
        </w:rPr>
        <w:t>Components of a Will</w:t>
      </w:r>
      <w:r w:rsidR="00EE2231">
        <w:rPr>
          <w:rFonts w:ascii="Times New Roman" w:hAnsi="Times New Roman"/>
          <w:b/>
        </w:rPr>
        <w:t xml:space="preserve"> </w:t>
      </w:r>
    </w:p>
    <w:p w:rsidR="00EE2231" w:rsidRPr="00EE2231" w:rsidRDefault="00F777F0" w:rsidP="00B4458E">
      <w:pPr>
        <w:pStyle w:val="NoteLevel2"/>
        <w:numPr>
          <w:ilvl w:val="1"/>
          <w:numId w:val="2"/>
        </w:numPr>
        <w:rPr>
          <w:rFonts w:ascii="Times New Roman" w:hAnsi="Times New Roman"/>
          <w:b/>
        </w:rPr>
      </w:pPr>
      <w:r w:rsidRPr="00177EC4">
        <w:rPr>
          <w:rFonts w:ascii="Times New Roman" w:hAnsi="Times New Roman"/>
          <w:u w:val="single"/>
        </w:rPr>
        <w:t>republication by codicil</w:t>
      </w:r>
      <w:r w:rsidR="00B4458E">
        <w:rPr>
          <w:rFonts w:ascii="Times New Roman" w:hAnsi="Times New Roman"/>
          <w:u w:val="single"/>
        </w:rPr>
        <w:t xml:space="preserve">: </w:t>
      </w:r>
      <w:r w:rsidR="00B4458E" w:rsidRPr="00B4458E">
        <w:rPr>
          <w:rFonts w:ascii="Times New Roman" w:hAnsi="Times New Roman"/>
        </w:rPr>
        <w:t xml:space="preserve">1) </w:t>
      </w:r>
      <w:r w:rsidRPr="00B4458E">
        <w:rPr>
          <w:rFonts w:ascii="Times New Roman" w:hAnsi="Times New Roman"/>
          <w:u w:val="single"/>
        </w:rPr>
        <w:t>revival</w:t>
      </w:r>
      <w:r w:rsidR="00EB397F" w:rsidRPr="00B4458E">
        <w:rPr>
          <w:rFonts w:ascii="Times New Roman" w:hAnsi="Times New Roman"/>
        </w:rPr>
        <w:t xml:space="preserve">: </w:t>
      </w:r>
      <w:r w:rsidRPr="00B4458E">
        <w:rPr>
          <w:rFonts w:ascii="Times New Roman" w:hAnsi="Times New Roman"/>
        </w:rPr>
        <w:t>bring</w:t>
      </w:r>
      <w:r w:rsidR="00EB397F" w:rsidRPr="00B4458E">
        <w:rPr>
          <w:rFonts w:ascii="Times New Roman" w:hAnsi="Times New Roman"/>
        </w:rPr>
        <w:t>s</w:t>
      </w:r>
      <w:r w:rsidR="00B4458E" w:rsidRPr="00B4458E">
        <w:rPr>
          <w:rFonts w:ascii="Times New Roman" w:hAnsi="Times New Roman"/>
        </w:rPr>
        <w:t xml:space="preserve"> will</w:t>
      </w:r>
      <w:r w:rsidRPr="00B4458E">
        <w:rPr>
          <w:rFonts w:ascii="Times New Roman" w:hAnsi="Times New Roman"/>
        </w:rPr>
        <w:t xml:space="preserve"> back to life</w:t>
      </w:r>
      <w:r w:rsidR="00B4458E" w:rsidRPr="00B4458E">
        <w:rPr>
          <w:rFonts w:ascii="Times New Roman" w:hAnsi="Times New Roman"/>
        </w:rPr>
        <w:t xml:space="preserve">; 2) </w:t>
      </w:r>
      <w:r w:rsidR="00B4458E" w:rsidRPr="00B4458E">
        <w:rPr>
          <w:rFonts w:ascii="Times New Roman" w:hAnsi="Times New Roman"/>
          <w:u w:val="single"/>
        </w:rPr>
        <w:t>u</w:t>
      </w:r>
      <w:r w:rsidRPr="00B4458E">
        <w:rPr>
          <w:rFonts w:ascii="Times New Roman" w:hAnsi="Times New Roman"/>
          <w:u w:val="single"/>
        </w:rPr>
        <w:t>pdates</w:t>
      </w:r>
      <w:r w:rsidR="00EB397F" w:rsidRPr="00B4458E">
        <w:rPr>
          <w:rFonts w:ascii="Times New Roman" w:hAnsi="Times New Roman"/>
        </w:rPr>
        <w:t xml:space="preserve">: </w:t>
      </w:r>
      <w:r w:rsidRPr="00B4458E">
        <w:rPr>
          <w:rFonts w:ascii="Times New Roman" w:hAnsi="Times New Roman"/>
        </w:rPr>
        <w:t>makes will</w:t>
      </w:r>
      <w:r w:rsidR="00EB397F" w:rsidRPr="00B4458E">
        <w:rPr>
          <w:rFonts w:ascii="Times New Roman" w:hAnsi="Times New Roman"/>
        </w:rPr>
        <w:t xml:space="preserve"> effective </w:t>
      </w:r>
      <w:r w:rsidRPr="00B4458E">
        <w:rPr>
          <w:rFonts w:ascii="Times New Roman" w:hAnsi="Times New Roman"/>
        </w:rPr>
        <w:t>as of date of codicil</w:t>
      </w:r>
      <w:r w:rsidR="00EB397F" w:rsidRPr="00B4458E">
        <w:rPr>
          <w:rFonts w:ascii="Times New Roman" w:hAnsi="Times New Roman"/>
        </w:rPr>
        <w:t>, the later date</w:t>
      </w:r>
      <w:r w:rsidR="00B4458E" w:rsidRPr="00B4458E">
        <w:rPr>
          <w:rFonts w:ascii="Times New Roman" w:hAnsi="Times New Roman"/>
        </w:rPr>
        <w:t xml:space="preserve">; 3) </w:t>
      </w:r>
      <w:r w:rsidRPr="00B4458E">
        <w:rPr>
          <w:rFonts w:ascii="Times New Roman" w:hAnsi="Times New Roman"/>
          <w:u w:val="single"/>
        </w:rPr>
        <w:t>give birth</w:t>
      </w:r>
      <w:r w:rsidRPr="00B4458E">
        <w:rPr>
          <w:rFonts w:ascii="Times New Roman" w:hAnsi="Times New Roman"/>
        </w:rPr>
        <w:t xml:space="preserve"> (in some states)</w:t>
      </w:r>
      <w:r w:rsidR="00EB397F" w:rsidRPr="00B4458E">
        <w:rPr>
          <w:rFonts w:ascii="Times New Roman" w:hAnsi="Times New Roman"/>
        </w:rPr>
        <w:t xml:space="preserve">: </w:t>
      </w:r>
      <w:r w:rsidRPr="00B4458E">
        <w:rPr>
          <w:rFonts w:ascii="Times New Roman" w:hAnsi="Times New Roman"/>
        </w:rPr>
        <w:t>can bring to life a document that was inadmissible to probate because of lack of capacity or undue influence</w:t>
      </w:r>
      <w:r w:rsidR="00B4458E" w:rsidRPr="00B4458E">
        <w:rPr>
          <w:rFonts w:ascii="Times New Roman" w:hAnsi="Times New Roman"/>
        </w:rPr>
        <w:t xml:space="preserve">; 4) </w:t>
      </w:r>
      <w:r w:rsidRPr="00B4458E">
        <w:rPr>
          <w:rFonts w:ascii="Times New Roman" w:hAnsi="Times New Roman"/>
          <w:u w:val="single"/>
        </w:rPr>
        <w:t>intent of deceden</w:t>
      </w:r>
      <w:r w:rsidR="00EE2231">
        <w:rPr>
          <w:rFonts w:ascii="Times New Roman" w:hAnsi="Times New Roman"/>
          <w:u w:val="single"/>
        </w:rPr>
        <w:t>t</w:t>
      </w:r>
    </w:p>
    <w:p w:rsidR="00EE2231" w:rsidRPr="00EE2231" w:rsidRDefault="00EB397F" w:rsidP="00EE2231">
      <w:pPr>
        <w:pStyle w:val="NoteLevel3"/>
        <w:numPr>
          <w:ilvl w:val="2"/>
          <w:numId w:val="2"/>
        </w:numPr>
        <w:rPr>
          <w:rFonts w:ascii="Times New Roman" w:hAnsi="Times New Roman"/>
          <w:b/>
        </w:rPr>
      </w:pPr>
      <w:r w:rsidRPr="00B4458E">
        <w:rPr>
          <w:rFonts w:ascii="Times New Roman" w:hAnsi="Times New Roman"/>
        </w:rPr>
        <w:t xml:space="preserve"> </w:t>
      </w:r>
      <w:r w:rsidR="00EE2231">
        <w:rPr>
          <w:rFonts w:ascii="Times New Roman" w:hAnsi="Times New Roman"/>
        </w:rPr>
        <w:t>applies only to a prior validly executed will</w:t>
      </w:r>
    </w:p>
    <w:p w:rsidR="00B4458E" w:rsidRPr="00EE2231" w:rsidRDefault="00B4458E" w:rsidP="00EE2231">
      <w:pPr>
        <w:pStyle w:val="NoteLevel3"/>
        <w:numPr>
          <w:ilvl w:val="2"/>
          <w:numId w:val="2"/>
        </w:numPr>
        <w:rPr>
          <w:rFonts w:ascii="Times New Roman" w:hAnsi="Times New Roman"/>
          <w:b/>
        </w:rPr>
      </w:pPr>
      <w:r w:rsidRPr="00EE2231">
        <w:rPr>
          <w:rFonts w:ascii="Times New Roman" w:hAnsi="Times New Roman"/>
          <w:u w:val="single"/>
        </w:rPr>
        <w:t>hypothetical</w:t>
      </w:r>
      <w:r w:rsidR="00EE2231">
        <w:rPr>
          <w:rFonts w:ascii="Times New Roman" w:hAnsi="Times New Roman"/>
          <w:u w:val="single"/>
        </w:rPr>
        <w:t xml:space="preserve">: </w:t>
      </w:r>
      <w:r w:rsidRPr="00EE2231">
        <w:rPr>
          <w:rFonts w:ascii="Times New Roman" w:hAnsi="Times New Roman"/>
        </w:rPr>
        <w:t xml:space="preserve">T executes “will of 1-1-95.” T executes “will of 1-1-96,” which expressly revokes 95 will and says “my ring to A.” T tears up 96 will with intent to revoke. </w:t>
      </w:r>
      <w:r w:rsidRPr="00EE2231">
        <w:rPr>
          <w:rFonts w:ascii="Times New Roman" w:hAnsi="Times New Roman"/>
          <w:u w:val="single"/>
        </w:rPr>
        <w:t>Answer</w:t>
      </w:r>
      <w:r w:rsidRPr="00EE2231">
        <w:rPr>
          <w:rFonts w:ascii="Times New Roman" w:hAnsi="Times New Roman"/>
        </w:rPr>
        <w:t>: will 2 totally revoked will 1; no evidence of intent to rev</w:t>
      </w:r>
      <w:r w:rsidR="00EE2231">
        <w:rPr>
          <w:rFonts w:ascii="Times New Roman" w:hAnsi="Times New Roman"/>
        </w:rPr>
        <w:t xml:space="preserve">ive; T has no will at this time. </w:t>
      </w:r>
      <w:r w:rsidR="00EE2231">
        <w:rPr>
          <w:rFonts w:ascii="Times New Roman" w:hAnsi="Times New Roman"/>
          <w:u w:val="single"/>
        </w:rPr>
        <w:t>T</w:t>
      </w:r>
      <w:r w:rsidRPr="00EE2231">
        <w:rPr>
          <w:rFonts w:ascii="Times New Roman" w:hAnsi="Times New Roman"/>
          <w:u w:val="single"/>
        </w:rPr>
        <w:t>hen</w:t>
      </w:r>
      <w:r w:rsidRPr="00EE2231">
        <w:rPr>
          <w:rFonts w:ascii="Times New Roman" w:hAnsi="Times New Roman"/>
        </w:rPr>
        <w:t>: T executes instrument entitled “codicil of 1-1-97 to will of 1-1-95”. Answer: Codicil of 1997 republishes by codicil the will of 1995. It has not been r</w:t>
      </w:r>
      <w:r w:rsidR="00EE2231">
        <w:rPr>
          <w:rFonts w:ascii="Times New Roman" w:hAnsi="Times New Roman"/>
        </w:rPr>
        <w:t xml:space="preserve">evived; it has been republished. </w:t>
      </w:r>
      <w:r w:rsidR="00EE2231">
        <w:rPr>
          <w:rFonts w:ascii="Times New Roman" w:hAnsi="Times New Roman"/>
          <w:u w:val="single"/>
        </w:rPr>
        <w:t>T</w:t>
      </w:r>
      <w:r w:rsidRPr="00EE2231">
        <w:rPr>
          <w:rFonts w:ascii="Times New Roman" w:hAnsi="Times New Roman"/>
          <w:u w:val="single"/>
        </w:rPr>
        <w:t>hen</w:t>
      </w:r>
      <w:r w:rsidRPr="00EE2231">
        <w:rPr>
          <w:rFonts w:ascii="Times New Roman" w:hAnsi="Times New Roman"/>
        </w:rPr>
        <w:t xml:space="preserve">: T dies. </w:t>
      </w:r>
      <w:r w:rsidRPr="00EE2231">
        <w:rPr>
          <w:rFonts w:ascii="Times New Roman" w:hAnsi="Times New Roman"/>
          <w:u w:val="single"/>
        </w:rPr>
        <w:t>Answer</w:t>
      </w:r>
      <w:r w:rsidRPr="00EE2231">
        <w:rPr>
          <w:rFonts w:ascii="Times New Roman" w:hAnsi="Times New Roman"/>
        </w:rPr>
        <w:t>: codicil is admissible to probate</w:t>
      </w:r>
    </w:p>
    <w:p w:rsidR="00EE2231" w:rsidRPr="00EE2231" w:rsidRDefault="00F777F0" w:rsidP="00F777F0">
      <w:pPr>
        <w:pStyle w:val="NoteLevel2"/>
        <w:numPr>
          <w:ilvl w:val="1"/>
          <w:numId w:val="2"/>
        </w:numPr>
        <w:rPr>
          <w:rFonts w:ascii="Times New Roman" w:hAnsi="Times New Roman"/>
          <w:b/>
        </w:rPr>
      </w:pPr>
      <w:r w:rsidRPr="00177EC4">
        <w:rPr>
          <w:rFonts w:ascii="Times New Roman" w:hAnsi="Times New Roman"/>
          <w:u w:val="single"/>
        </w:rPr>
        <w:t>incorporation by reference</w:t>
      </w:r>
    </w:p>
    <w:p w:rsidR="00EE2231" w:rsidRPr="00EE2231" w:rsidRDefault="00EE2231" w:rsidP="00EE2231">
      <w:pPr>
        <w:pStyle w:val="NoteLevel3"/>
        <w:numPr>
          <w:ilvl w:val="2"/>
          <w:numId w:val="2"/>
        </w:numPr>
        <w:rPr>
          <w:rFonts w:ascii="Times New Roman" w:hAnsi="Times New Roman"/>
        </w:rPr>
      </w:pPr>
      <w:r w:rsidRPr="00EE2231">
        <w:rPr>
          <w:rFonts w:ascii="Times New Roman" w:hAnsi="Times New Roman"/>
        </w:rPr>
        <w:t>permits extrinsic evidence to identify the will beneficiaries or property passing under the will</w:t>
      </w:r>
    </w:p>
    <w:p w:rsidR="00EB397F" w:rsidRPr="00177EC4" w:rsidRDefault="00F777F0" w:rsidP="00EE2231">
      <w:pPr>
        <w:pStyle w:val="NoteLevel3"/>
        <w:numPr>
          <w:ilvl w:val="2"/>
          <w:numId w:val="2"/>
        </w:numPr>
        <w:rPr>
          <w:rFonts w:ascii="Times New Roman" w:hAnsi="Times New Roman"/>
          <w:b/>
        </w:rPr>
      </w:pPr>
      <w:r w:rsidRPr="00177EC4">
        <w:rPr>
          <w:rFonts w:ascii="Times New Roman" w:hAnsi="Times New Roman"/>
        </w:rPr>
        <w:t xml:space="preserve">a document </w:t>
      </w:r>
      <w:r w:rsidR="00EB397F" w:rsidRPr="00177EC4">
        <w:rPr>
          <w:rFonts w:ascii="Times New Roman" w:hAnsi="Times New Roman"/>
        </w:rPr>
        <w:t>that is not part of the</w:t>
      </w:r>
      <w:r w:rsidRPr="00177EC4">
        <w:rPr>
          <w:rFonts w:ascii="Times New Roman" w:hAnsi="Times New Roman"/>
        </w:rPr>
        <w:t xml:space="preserve"> will</w:t>
      </w:r>
      <w:r w:rsidR="00EB397F" w:rsidRPr="00177EC4">
        <w:rPr>
          <w:rFonts w:ascii="Times New Roman" w:hAnsi="Times New Roman"/>
        </w:rPr>
        <w:t xml:space="preserve"> can</w:t>
      </w:r>
      <w:r w:rsidRPr="00177EC4">
        <w:rPr>
          <w:rFonts w:ascii="Times New Roman" w:hAnsi="Times New Roman"/>
        </w:rPr>
        <w:t xml:space="preserve"> be given testamentary effect</w:t>
      </w:r>
    </w:p>
    <w:p w:rsidR="006D72BC" w:rsidRPr="006D72BC" w:rsidRDefault="006D72BC" w:rsidP="00EE2231">
      <w:pPr>
        <w:pStyle w:val="NoteLevel3"/>
        <w:numPr>
          <w:ilvl w:val="2"/>
          <w:numId w:val="2"/>
        </w:numPr>
        <w:rPr>
          <w:rFonts w:ascii="Times New Roman" w:hAnsi="Times New Roman"/>
          <w:b/>
        </w:rPr>
      </w:pPr>
      <w:r>
        <w:rPr>
          <w:rFonts w:ascii="Times New Roman" w:hAnsi="Times New Roman"/>
        </w:rPr>
        <w:t xml:space="preserve">can incorporate into a will language or instruments </w:t>
      </w:r>
      <w:r w:rsidRPr="00484B48">
        <w:rPr>
          <w:rFonts w:ascii="Times New Roman" w:hAnsi="Times New Roman"/>
          <w:u w:val="single"/>
        </w:rPr>
        <w:t>that have never been validly executed</w:t>
      </w:r>
    </w:p>
    <w:p w:rsidR="00EB397F" w:rsidRPr="00177EC4" w:rsidRDefault="00F777F0" w:rsidP="00EE2231">
      <w:pPr>
        <w:pStyle w:val="NoteLevel3"/>
        <w:numPr>
          <w:ilvl w:val="2"/>
          <w:numId w:val="2"/>
        </w:numPr>
        <w:rPr>
          <w:rFonts w:ascii="Times New Roman" w:hAnsi="Times New Roman"/>
          <w:b/>
        </w:rPr>
      </w:pPr>
      <w:r w:rsidRPr="00177EC4">
        <w:rPr>
          <w:rFonts w:ascii="Times New Roman" w:hAnsi="Times New Roman"/>
          <w:u w:val="single"/>
        </w:rPr>
        <w:t>requirements under UPC-510</w:t>
      </w:r>
    </w:p>
    <w:p w:rsidR="00520E94" w:rsidRPr="00177EC4" w:rsidRDefault="00F777F0" w:rsidP="00EE2231">
      <w:pPr>
        <w:pStyle w:val="NoteLevel4"/>
        <w:numPr>
          <w:ilvl w:val="3"/>
          <w:numId w:val="2"/>
        </w:numPr>
        <w:rPr>
          <w:rFonts w:ascii="Times New Roman" w:hAnsi="Times New Roman"/>
          <w:b/>
          <w:u w:val="single"/>
        </w:rPr>
      </w:pPr>
      <w:r w:rsidRPr="00177EC4">
        <w:rPr>
          <w:rFonts w:ascii="Times New Roman" w:hAnsi="Times New Roman"/>
          <w:u w:val="single"/>
        </w:rPr>
        <w:t>intent</w:t>
      </w:r>
    </w:p>
    <w:p w:rsidR="00B4458E" w:rsidRDefault="00F777F0" w:rsidP="00EE2231">
      <w:pPr>
        <w:pStyle w:val="NoteLevel4"/>
        <w:numPr>
          <w:ilvl w:val="3"/>
          <w:numId w:val="2"/>
        </w:numPr>
        <w:rPr>
          <w:rFonts w:ascii="Times New Roman" w:hAnsi="Times New Roman"/>
          <w:b/>
          <w:u w:val="single"/>
        </w:rPr>
      </w:pPr>
      <w:r w:rsidRPr="00177EC4">
        <w:rPr>
          <w:rFonts w:ascii="Times New Roman" w:hAnsi="Times New Roman"/>
          <w:u w:val="single"/>
        </w:rPr>
        <w:t>identification</w:t>
      </w:r>
    </w:p>
    <w:p w:rsidR="006C5B87" w:rsidRPr="00B4458E" w:rsidRDefault="00B4458E" w:rsidP="00EE2231">
      <w:pPr>
        <w:pStyle w:val="NoteLevel4"/>
        <w:numPr>
          <w:ilvl w:val="3"/>
          <w:numId w:val="2"/>
        </w:numPr>
        <w:rPr>
          <w:rFonts w:ascii="Times New Roman" w:hAnsi="Times New Roman"/>
          <w:b/>
          <w:u w:val="single"/>
        </w:rPr>
      </w:pPr>
      <w:r w:rsidRPr="00B4458E">
        <w:rPr>
          <w:rFonts w:ascii="Times New Roman" w:hAnsi="Times New Roman"/>
          <w:u w:val="single"/>
        </w:rPr>
        <w:t>existence</w:t>
      </w:r>
    </w:p>
    <w:p w:rsidR="00B4458E" w:rsidRDefault="00B4458E" w:rsidP="00EE2231">
      <w:pPr>
        <w:pStyle w:val="NoteLevel5"/>
        <w:numPr>
          <w:ilvl w:val="4"/>
          <w:numId w:val="2"/>
        </w:numPr>
        <w:rPr>
          <w:rFonts w:ascii="Times New Roman" w:hAnsi="Times New Roman"/>
          <w:b/>
          <w:u w:val="single"/>
        </w:rPr>
      </w:pPr>
      <w:r w:rsidRPr="00B4458E">
        <w:rPr>
          <w:rFonts w:ascii="Times New Roman" w:hAnsi="Times New Roman"/>
          <w:u w:val="single"/>
        </w:rPr>
        <w:t>exception (</w:t>
      </w:r>
      <w:r w:rsidR="006C5B87" w:rsidRPr="00177EC4">
        <w:rPr>
          <w:rFonts w:ascii="Times New Roman" w:hAnsi="Times New Roman"/>
          <w:u w:val="single"/>
        </w:rPr>
        <w:t>UPC 2-513</w:t>
      </w:r>
      <w:r>
        <w:rPr>
          <w:rFonts w:ascii="Times New Roman" w:hAnsi="Times New Roman"/>
          <w:u w:val="single"/>
        </w:rPr>
        <w:t>)</w:t>
      </w:r>
      <w:r w:rsidR="006C5B87" w:rsidRPr="00177EC4">
        <w:rPr>
          <w:rFonts w:ascii="Times New Roman" w:hAnsi="Times New Roman"/>
        </w:rPr>
        <w:t>: even if they don’t exist a</w:t>
      </w:r>
      <w:r w:rsidR="00484B48">
        <w:rPr>
          <w:rFonts w:ascii="Times New Roman" w:hAnsi="Times New Roman"/>
        </w:rPr>
        <w:t>t</w:t>
      </w:r>
      <w:r w:rsidR="006C5B87" w:rsidRPr="00177EC4">
        <w:rPr>
          <w:rFonts w:ascii="Times New Roman" w:hAnsi="Times New Roman"/>
        </w:rPr>
        <w:t xml:space="preserve"> time of execution of will, </w:t>
      </w:r>
      <w:r w:rsidR="00F777F0" w:rsidRPr="00177EC4">
        <w:rPr>
          <w:rFonts w:ascii="Times New Roman" w:hAnsi="Times New Roman"/>
        </w:rPr>
        <w:t xml:space="preserve">subsequent signed writings can dispose of </w:t>
      </w:r>
      <w:r w:rsidR="00F777F0" w:rsidRPr="00177EC4">
        <w:rPr>
          <w:rFonts w:ascii="Times New Roman" w:hAnsi="Times New Roman"/>
          <w:u w:val="single"/>
        </w:rPr>
        <w:t>tangible personalty</w:t>
      </w:r>
    </w:p>
    <w:p w:rsidR="006C5B87" w:rsidRPr="00B4458E" w:rsidRDefault="00B4458E" w:rsidP="00EE2231">
      <w:pPr>
        <w:pStyle w:val="NoteLevel5"/>
        <w:numPr>
          <w:ilvl w:val="4"/>
          <w:numId w:val="2"/>
        </w:numPr>
        <w:rPr>
          <w:rFonts w:ascii="Times New Roman" w:hAnsi="Times New Roman"/>
        </w:rPr>
      </w:pPr>
      <w:r w:rsidRPr="00B4458E">
        <w:rPr>
          <w:rFonts w:ascii="Times New Roman" w:hAnsi="Times New Roman"/>
          <w:u w:val="single"/>
        </w:rPr>
        <w:t>note</w:t>
      </w:r>
      <w:r>
        <w:rPr>
          <w:rFonts w:ascii="Times New Roman" w:hAnsi="Times New Roman"/>
        </w:rPr>
        <w:t xml:space="preserve">: </w:t>
      </w:r>
      <w:r w:rsidRPr="00B4458E">
        <w:rPr>
          <w:rFonts w:ascii="Times New Roman" w:hAnsi="Times New Roman"/>
        </w:rPr>
        <w:t>can incorporate by reference a document even though it does NOT exist anymore</w:t>
      </w:r>
    </w:p>
    <w:p w:rsidR="00B4458E" w:rsidRPr="00B4458E" w:rsidRDefault="00B4458E" w:rsidP="00EE2231">
      <w:pPr>
        <w:pStyle w:val="NoteLevel3"/>
        <w:numPr>
          <w:ilvl w:val="2"/>
          <w:numId w:val="2"/>
        </w:numPr>
        <w:rPr>
          <w:rFonts w:ascii="Times New Roman" w:hAnsi="Times New Roman"/>
          <w:b/>
          <w:u w:val="single"/>
        </w:rPr>
      </w:pPr>
      <w:r w:rsidRPr="00B4458E">
        <w:rPr>
          <w:rFonts w:ascii="Times New Roman" w:hAnsi="Times New Roman"/>
          <w:u w:val="single"/>
        </w:rPr>
        <w:t>additional requirements (</w:t>
      </w:r>
      <w:r w:rsidR="00F777F0" w:rsidRPr="00B4458E">
        <w:rPr>
          <w:rFonts w:ascii="Times New Roman" w:hAnsi="Times New Roman"/>
          <w:u w:val="single"/>
        </w:rPr>
        <w:t>some states)</w:t>
      </w:r>
      <w:r w:rsidRPr="00B4458E">
        <w:rPr>
          <w:rFonts w:ascii="Times New Roman" w:hAnsi="Times New Roman"/>
        </w:rPr>
        <w:t xml:space="preserve">: </w:t>
      </w:r>
      <w:r w:rsidR="00F777F0" w:rsidRPr="00B4458E">
        <w:rPr>
          <w:rFonts w:ascii="Times New Roman" w:hAnsi="Times New Roman"/>
        </w:rPr>
        <w:t>document exists at time of death of decedent (IN)</w:t>
      </w:r>
      <w:r w:rsidRPr="00B4458E">
        <w:rPr>
          <w:rFonts w:ascii="Times New Roman" w:hAnsi="Times New Roman"/>
        </w:rPr>
        <w:t xml:space="preserve">; </w:t>
      </w:r>
      <w:r w:rsidR="00F777F0" w:rsidRPr="00B4458E">
        <w:rPr>
          <w:rFonts w:ascii="Times New Roman" w:hAnsi="Times New Roman"/>
        </w:rPr>
        <w:t>will refers to document as being in existence at time of execution (not in IN)</w:t>
      </w:r>
    </w:p>
    <w:p w:rsidR="00E7124F" w:rsidRPr="00B4458E" w:rsidRDefault="00F777F0" w:rsidP="00EE2231">
      <w:pPr>
        <w:pStyle w:val="NoteLevel3"/>
        <w:numPr>
          <w:ilvl w:val="2"/>
          <w:numId w:val="2"/>
        </w:numPr>
        <w:rPr>
          <w:rFonts w:ascii="Times New Roman" w:hAnsi="Times New Roman"/>
          <w:b/>
          <w:u w:val="single"/>
        </w:rPr>
      </w:pPr>
      <w:r w:rsidRPr="00B4458E">
        <w:rPr>
          <w:rFonts w:ascii="Times New Roman" w:hAnsi="Times New Roman"/>
        </w:rPr>
        <w:t>a handwritten holographic will incorporates by reference, as long as</w:t>
      </w:r>
      <w:r w:rsidR="00484B48">
        <w:rPr>
          <w:rFonts w:ascii="Times New Roman" w:hAnsi="Times New Roman"/>
        </w:rPr>
        <w:t xml:space="preserve"> it</w:t>
      </w:r>
      <w:r w:rsidRPr="00B4458E">
        <w:rPr>
          <w:rFonts w:ascii="Times New Roman" w:hAnsi="Times New Roman"/>
        </w:rPr>
        <w:t xml:space="preserve"> meet</w:t>
      </w:r>
      <w:r w:rsidR="00484B48">
        <w:rPr>
          <w:rFonts w:ascii="Times New Roman" w:hAnsi="Times New Roman"/>
        </w:rPr>
        <w:t>s</w:t>
      </w:r>
      <w:r w:rsidRPr="00B4458E">
        <w:rPr>
          <w:rFonts w:ascii="Times New Roman" w:hAnsi="Times New Roman"/>
        </w:rPr>
        <w:t xml:space="preserve"> </w:t>
      </w:r>
      <w:r w:rsidR="00F20E51" w:rsidRPr="00B4458E">
        <w:rPr>
          <w:rFonts w:ascii="Times New Roman" w:hAnsi="Times New Roman"/>
        </w:rPr>
        <w:t>other</w:t>
      </w:r>
      <w:r w:rsidRPr="00B4458E">
        <w:rPr>
          <w:rFonts w:ascii="Times New Roman" w:hAnsi="Times New Roman"/>
        </w:rPr>
        <w:t xml:space="preserve"> requirements of incorporation by reference</w:t>
      </w:r>
      <w:r w:rsidR="00520E94" w:rsidRPr="00B4458E">
        <w:rPr>
          <w:rFonts w:ascii="Times New Roman" w:hAnsi="Times New Roman"/>
        </w:rPr>
        <w:t xml:space="preserve"> </w:t>
      </w:r>
    </w:p>
    <w:p w:rsidR="007E5499" w:rsidRPr="00EE2231" w:rsidRDefault="007E5499" w:rsidP="00EE2231">
      <w:pPr>
        <w:pStyle w:val="NoteLevel3"/>
        <w:numPr>
          <w:ilvl w:val="2"/>
          <w:numId w:val="2"/>
        </w:numPr>
        <w:rPr>
          <w:rFonts w:ascii="Times New Roman" w:hAnsi="Times New Roman"/>
          <w:b/>
          <w:i/>
          <w:u w:val="single"/>
        </w:rPr>
      </w:pPr>
      <w:r w:rsidRPr="00177EC4">
        <w:rPr>
          <w:rFonts w:ascii="Times New Roman" w:hAnsi="Times New Roman"/>
          <w:u w:val="single"/>
        </w:rPr>
        <w:t>e</w:t>
      </w:r>
      <w:r w:rsidR="00F777F0" w:rsidRPr="00177EC4">
        <w:rPr>
          <w:rFonts w:ascii="Times New Roman" w:hAnsi="Times New Roman"/>
          <w:u w:val="single"/>
        </w:rPr>
        <w:t>xample</w:t>
      </w:r>
      <w:r w:rsidRPr="00177EC4">
        <w:rPr>
          <w:rFonts w:ascii="Times New Roman" w:hAnsi="Times New Roman"/>
        </w:rPr>
        <w:t>:</w:t>
      </w:r>
      <w:r w:rsidR="00EE2231">
        <w:rPr>
          <w:rFonts w:ascii="Times New Roman" w:hAnsi="Times New Roman"/>
        </w:rPr>
        <w:t xml:space="preserve"> </w:t>
      </w:r>
      <w:r w:rsidR="00F777F0" w:rsidRPr="00EE2231">
        <w:rPr>
          <w:rFonts w:ascii="Times New Roman" w:hAnsi="Times New Roman"/>
        </w:rPr>
        <w:t xml:space="preserve">T’s will: “I give </w:t>
      </w:r>
      <w:r w:rsidRPr="00EE2231">
        <w:rPr>
          <w:rFonts w:ascii="Times New Roman" w:hAnsi="Times New Roman"/>
        </w:rPr>
        <w:t>$</w:t>
      </w:r>
      <w:r w:rsidR="00F777F0" w:rsidRPr="00EE2231">
        <w:rPr>
          <w:rFonts w:ascii="Times New Roman" w:hAnsi="Times New Roman"/>
        </w:rPr>
        <w:t>6000 to be paid according to the existing letter to Simon”</w:t>
      </w:r>
      <w:r w:rsidRPr="00EE2231">
        <w:rPr>
          <w:rFonts w:ascii="Times New Roman" w:hAnsi="Times New Roman"/>
        </w:rPr>
        <w:t xml:space="preserve"> (letter </w:t>
      </w:r>
      <w:r w:rsidR="00F777F0" w:rsidRPr="00EE2231">
        <w:rPr>
          <w:rFonts w:ascii="Times New Roman" w:hAnsi="Times New Roman"/>
        </w:rPr>
        <w:t>doesn’t exist</w:t>
      </w:r>
      <w:r w:rsidRPr="00EE2231">
        <w:rPr>
          <w:rFonts w:ascii="Times New Roman" w:hAnsi="Times New Roman"/>
        </w:rPr>
        <w:t>)</w:t>
      </w:r>
      <w:r w:rsidR="00CB677A" w:rsidRPr="00EE2231">
        <w:rPr>
          <w:rFonts w:ascii="Times New Roman" w:hAnsi="Times New Roman"/>
          <w:i/>
        </w:rPr>
        <w:t xml:space="preserve">. </w:t>
      </w:r>
      <w:r w:rsidR="00F777F0" w:rsidRPr="00EE2231">
        <w:rPr>
          <w:rFonts w:ascii="Times New Roman" w:hAnsi="Times New Roman"/>
        </w:rPr>
        <w:t>T’s later typewritten letter to Simon: “</w:t>
      </w:r>
      <w:r w:rsidRPr="00EE2231">
        <w:rPr>
          <w:rFonts w:ascii="Times New Roman" w:hAnsi="Times New Roman"/>
        </w:rPr>
        <w:t>$</w:t>
      </w:r>
      <w:r w:rsidR="00F777F0" w:rsidRPr="00EE2231">
        <w:rPr>
          <w:rFonts w:ascii="Times New Roman" w:hAnsi="Times New Roman"/>
        </w:rPr>
        <w:t xml:space="preserve">4000 of the </w:t>
      </w:r>
      <w:r w:rsidRPr="00EE2231">
        <w:rPr>
          <w:rFonts w:ascii="Times New Roman" w:hAnsi="Times New Roman"/>
        </w:rPr>
        <w:t>$</w:t>
      </w:r>
      <w:r w:rsidR="00F777F0" w:rsidRPr="00EE2231">
        <w:rPr>
          <w:rFonts w:ascii="Times New Roman" w:hAnsi="Times New Roman"/>
        </w:rPr>
        <w:t>6000 goes to Esther Cohn</w:t>
      </w:r>
      <w:r w:rsidR="00CB677A" w:rsidRPr="00EE2231">
        <w:rPr>
          <w:rFonts w:ascii="Times New Roman" w:hAnsi="Times New Roman"/>
        </w:rPr>
        <w:t>.</w:t>
      </w:r>
      <w:r w:rsidR="00F777F0" w:rsidRPr="00EE2231">
        <w:rPr>
          <w:rFonts w:ascii="Times New Roman" w:hAnsi="Times New Roman"/>
        </w:rPr>
        <w:t>”</w:t>
      </w:r>
      <w:r w:rsidR="00CB677A" w:rsidRPr="00EE2231">
        <w:rPr>
          <w:rFonts w:ascii="Times New Roman" w:hAnsi="Times New Roman"/>
        </w:rPr>
        <w:t xml:space="preserve"> </w:t>
      </w:r>
      <w:r w:rsidR="00F777F0" w:rsidRPr="00EE2231">
        <w:rPr>
          <w:rFonts w:ascii="Times New Roman" w:hAnsi="Times New Roman"/>
        </w:rPr>
        <w:t>T dies</w:t>
      </w:r>
      <w:r w:rsidR="00CB677A" w:rsidRPr="00EE2231">
        <w:rPr>
          <w:rFonts w:ascii="Times New Roman" w:hAnsi="Times New Roman"/>
        </w:rPr>
        <w:t>. O</w:t>
      </w:r>
      <w:r w:rsidR="00F777F0" w:rsidRPr="00EE2231">
        <w:rPr>
          <w:rFonts w:ascii="Times New Roman" w:hAnsi="Times New Roman"/>
        </w:rPr>
        <w:t>n just these facts, does Ester take?</w:t>
      </w:r>
      <w:r w:rsidR="00B4458E" w:rsidRPr="00EE2231">
        <w:rPr>
          <w:rFonts w:ascii="Times New Roman" w:hAnsi="Times New Roman"/>
        </w:rPr>
        <w:t xml:space="preserve"> </w:t>
      </w:r>
      <w:r w:rsidRPr="00EE2231">
        <w:rPr>
          <w:rFonts w:ascii="Times New Roman" w:hAnsi="Times New Roman"/>
          <w:u w:val="single"/>
        </w:rPr>
        <w:t>SS</w:t>
      </w:r>
      <w:r w:rsidRPr="00EE2231">
        <w:rPr>
          <w:rFonts w:ascii="Times New Roman" w:hAnsi="Times New Roman"/>
        </w:rPr>
        <w:t>: NO</w:t>
      </w:r>
      <w:r w:rsidR="00F777F0" w:rsidRPr="00EE2231">
        <w:rPr>
          <w:rFonts w:ascii="Times New Roman" w:hAnsi="Times New Roman"/>
        </w:rPr>
        <w:t>—it did not exist at time will was executed</w:t>
      </w:r>
      <w:r w:rsidR="00EE2231">
        <w:rPr>
          <w:rFonts w:ascii="Times New Roman" w:hAnsi="Times New Roman"/>
        </w:rPr>
        <w:t>. B</w:t>
      </w:r>
      <w:r w:rsidRPr="00EE2231">
        <w:rPr>
          <w:rFonts w:ascii="Times New Roman" w:hAnsi="Times New Roman"/>
        </w:rPr>
        <w:t xml:space="preserve">ut, suppose </w:t>
      </w:r>
      <w:r w:rsidR="00F777F0" w:rsidRPr="00EE2231">
        <w:rPr>
          <w:rFonts w:ascii="Times New Roman" w:hAnsi="Times New Roman"/>
        </w:rPr>
        <w:t>T executes codicil after writing typewritten letter</w:t>
      </w:r>
      <w:r w:rsidR="00B4458E" w:rsidRPr="00EE2231">
        <w:rPr>
          <w:rFonts w:ascii="Times New Roman" w:hAnsi="Times New Roman"/>
        </w:rPr>
        <w:t>?</w:t>
      </w:r>
      <w:r w:rsidR="006D72BC" w:rsidRPr="00EE2231">
        <w:rPr>
          <w:rFonts w:ascii="Times New Roman" w:hAnsi="Times New Roman"/>
        </w:rPr>
        <w:t xml:space="preserve"> </w:t>
      </w:r>
      <w:r w:rsidRPr="00EE2231">
        <w:rPr>
          <w:rFonts w:ascii="Times New Roman" w:hAnsi="Times New Roman"/>
          <w:u w:val="single"/>
        </w:rPr>
        <w:t>SS</w:t>
      </w:r>
      <w:r w:rsidRPr="00EE2231">
        <w:rPr>
          <w:rFonts w:ascii="Times New Roman" w:hAnsi="Times New Roman"/>
        </w:rPr>
        <w:t xml:space="preserve">: </w:t>
      </w:r>
      <w:r w:rsidR="006D72BC" w:rsidRPr="00EE2231">
        <w:rPr>
          <w:rFonts w:ascii="Times New Roman" w:hAnsi="Times New Roman"/>
        </w:rPr>
        <w:t>R</w:t>
      </w:r>
      <w:r w:rsidR="00F777F0" w:rsidRPr="00EE2231">
        <w:rPr>
          <w:rFonts w:ascii="Times New Roman" w:hAnsi="Times New Roman"/>
        </w:rPr>
        <w:t>epublication by codicil</w:t>
      </w:r>
      <w:r w:rsidR="006D72BC" w:rsidRPr="00EE2231">
        <w:rPr>
          <w:rFonts w:ascii="Times New Roman" w:hAnsi="Times New Roman"/>
        </w:rPr>
        <w:t xml:space="preserve"> </w:t>
      </w:r>
      <w:r w:rsidR="00F777F0" w:rsidRPr="00EE2231">
        <w:rPr>
          <w:rFonts w:ascii="Times New Roman" w:hAnsi="Times New Roman"/>
        </w:rPr>
        <w:t>republishes will</w:t>
      </w:r>
      <w:r w:rsidR="00484B48">
        <w:rPr>
          <w:rFonts w:ascii="Times New Roman" w:hAnsi="Times New Roman"/>
        </w:rPr>
        <w:t xml:space="preserve"> to current date</w:t>
      </w:r>
      <w:r w:rsidR="00F777F0" w:rsidRPr="00EE2231">
        <w:rPr>
          <w:rFonts w:ascii="Times New Roman" w:hAnsi="Times New Roman"/>
        </w:rPr>
        <w:t xml:space="preserve">, so letter can </w:t>
      </w:r>
      <w:r w:rsidRPr="00EE2231">
        <w:rPr>
          <w:rFonts w:ascii="Times New Roman" w:hAnsi="Times New Roman"/>
        </w:rPr>
        <w:t xml:space="preserve">be </w:t>
      </w:r>
      <w:r w:rsidR="00F777F0" w:rsidRPr="00EE2231">
        <w:rPr>
          <w:rFonts w:ascii="Times New Roman" w:hAnsi="Times New Roman"/>
        </w:rPr>
        <w:t>incorporated by reference</w:t>
      </w:r>
      <w:r w:rsidR="006D72BC" w:rsidRPr="00EE2231">
        <w:rPr>
          <w:rFonts w:ascii="Times New Roman" w:hAnsi="Times New Roman"/>
        </w:rPr>
        <w:t>.</w:t>
      </w:r>
    </w:p>
    <w:p w:rsidR="00EE2231" w:rsidRPr="00EE2231" w:rsidRDefault="006D72BC" w:rsidP="00EE2231">
      <w:pPr>
        <w:pStyle w:val="NoteLevel2"/>
        <w:numPr>
          <w:ilvl w:val="1"/>
          <w:numId w:val="2"/>
        </w:numPr>
        <w:rPr>
          <w:rFonts w:ascii="Times New Roman" w:hAnsi="Times New Roman"/>
          <w:b/>
          <w:i/>
          <w:u w:val="single"/>
        </w:rPr>
      </w:pPr>
      <w:r w:rsidRPr="006D72BC">
        <w:rPr>
          <w:rFonts w:ascii="Times New Roman" w:hAnsi="Times New Roman"/>
          <w:u w:val="single"/>
        </w:rPr>
        <w:t>act of independent significance</w:t>
      </w:r>
    </w:p>
    <w:p w:rsidR="00EE2231" w:rsidRDefault="00EE2231" w:rsidP="00EE2231">
      <w:pPr>
        <w:pStyle w:val="NoteLevel3"/>
        <w:numPr>
          <w:ilvl w:val="2"/>
          <w:numId w:val="2"/>
        </w:numPr>
        <w:rPr>
          <w:rFonts w:ascii="Times New Roman" w:hAnsi="Times New Roman"/>
        </w:rPr>
      </w:pPr>
      <w:r w:rsidRPr="00EE2231">
        <w:rPr>
          <w:rFonts w:ascii="Times New Roman" w:hAnsi="Times New Roman"/>
        </w:rPr>
        <w:t>permits extrinsic evidence to identify the will beneficiaries or property passing under the will</w:t>
      </w:r>
    </w:p>
    <w:p w:rsidR="006D72BC" w:rsidRPr="00EE2231" w:rsidRDefault="00EE2231" w:rsidP="00EE2231">
      <w:pPr>
        <w:pStyle w:val="NoteLevel4"/>
        <w:numPr>
          <w:ilvl w:val="3"/>
          <w:numId w:val="2"/>
        </w:numPr>
        <w:rPr>
          <w:rFonts w:ascii="Times New Roman" w:hAnsi="Times New Roman"/>
        </w:rPr>
      </w:pPr>
      <w:r w:rsidRPr="00EE2231">
        <w:rPr>
          <w:rFonts w:ascii="Times New Roman" w:hAnsi="Times New Roman"/>
          <w:u w:val="single"/>
        </w:rPr>
        <w:t>UPC 2-512</w:t>
      </w:r>
      <w:r>
        <w:rPr>
          <w:rFonts w:ascii="Times New Roman" w:hAnsi="Times New Roman"/>
        </w:rPr>
        <w:t xml:space="preserve">: a will may dispose </w:t>
      </w:r>
      <w:r w:rsidR="00484B48">
        <w:rPr>
          <w:rFonts w:ascii="Times New Roman" w:hAnsi="Times New Roman"/>
        </w:rPr>
        <w:t>of</w:t>
      </w:r>
      <w:r>
        <w:rPr>
          <w:rFonts w:ascii="Times New Roman" w:hAnsi="Times New Roman"/>
        </w:rPr>
        <w:t xml:space="preserve"> property </w:t>
      </w:r>
      <w:r w:rsidR="00484B48">
        <w:rPr>
          <w:rFonts w:ascii="Times New Roman" w:hAnsi="Times New Roman"/>
        </w:rPr>
        <w:t>by</w:t>
      </w:r>
      <w:r>
        <w:rPr>
          <w:rFonts w:ascii="Times New Roman" w:hAnsi="Times New Roman"/>
        </w:rPr>
        <w:t xml:space="preserve"> reference to acts and events that have significance apart from their effect upon the dispositions made by the will, whether they occur before or after the execution of the will or before or after the testator’s death. The execution </w:t>
      </w:r>
      <w:r w:rsidR="00484B48">
        <w:rPr>
          <w:rFonts w:ascii="Times New Roman" w:hAnsi="Times New Roman"/>
        </w:rPr>
        <w:t>or</w:t>
      </w:r>
      <w:r>
        <w:rPr>
          <w:rFonts w:ascii="Times New Roman" w:hAnsi="Times New Roman"/>
        </w:rPr>
        <w:t xml:space="preserve"> revocation of another’s will is such an event. </w:t>
      </w:r>
    </w:p>
    <w:p w:rsidR="007E5499" w:rsidRPr="00177EC4" w:rsidRDefault="007E5499" w:rsidP="00F777F0">
      <w:pPr>
        <w:pStyle w:val="NoteLevel1"/>
        <w:numPr>
          <w:ilvl w:val="0"/>
          <w:numId w:val="2"/>
        </w:numPr>
        <w:rPr>
          <w:rFonts w:ascii="Times New Roman" w:hAnsi="Times New Roman"/>
        </w:rPr>
      </w:pPr>
      <w:r w:rsidRPr="00177EC4">
        <w:rPr>
          <w:rFonts w:ascii="Times New Roman" w:hAnsi="Times New Roman"/>
          <w:b/>
        </w:rPr>
        <w:t>Contracts Relating T</w:t>
      </w:r>
      <w:r w:rsidR="00F777F0" w:rsidRPr="00177EC4">
        <w:rPr>
          <w:rFonts w:ascii="Times New Roman" w:hAnsi="Times New Roman"/>
          <w:b/>
        </w:rPr>
        <w:t xml:space="preserve">o </w:t>
      </w:r>
      <w:r w:rsidRPr="00177EC4">
        <w:rPr>
          <w:rFonts w:ascii="Times New Roman" w:hAnsi="Times New Roman"/>
          <w:b/>
        </w:rPr>
        <w:t>a W</w:t>
      </w:r>
      <w:r w:rsidR="00F777F0" w:rsidRPr="00177EC4">
        <w:rPr>
          <w:rFonts w:ascii="Times New Roman" w:hAnsi="Times New Roman"/>
          <w:b/>
        </w:rPr>
        <w:t>ill</w:t>
      </w:r>
    </w:p>
    <w:p w:rsidR="007F0092" w:rsidRPr="007F0092" w:rsidRDefault="007F0092" w:rsidP="00F777F0">
      <w:pPr>
        <w:pStyle w:val="NoteLevel2"/>
        <w:numPr>
          <w:ilvl w:val="1"/>
          <w:numId w:val="2"/>
        </w:numPr>
        <w:rPr>
          <w:rFonts w:ascii="Times New Roman" w:hAnsi="Times New Roman"/>
        </w:rPr>
      </w:pPr>
      <w:r>
        <w:rPr>
          <w:rFonts w:ascii="Times New Roman" w:hAnsi="Times New Roman"/>
          <w:u w:val="single"/>
        </w:rPr>
        <w:t>contracts to make a will</w:t>
      </w:r>
    </w:p>
    <w:p w:rsidR="007F0092" w:rsidRPr="007F0092" w:rsidRDefault="007F0092" w:rsidP="007F0092">
      <w:pPr>
        <w:pStyle w:val="NoteLevel3"/>
        <w:numPr>
          <w:ilvl w:val="2"/>
          <w:numId w:val="2"/>
        </w:numPr>
        <w:rPr>
          <w:rFonts w:ascii="Times New Roman" w:hAnsi="Times New Roman"/>
        </w:rPr>
      </w:pPr>
      <w:r w:rsidRPr="007F0092">
        <w:rPr>
          <w:rFonts w:ascii="Times New Roman" w:hAnsi="Times New Roman"/>
        </w:rPr>
        <w:t>UPC 2-514</w:t>
      </w:r>
      <w:r>
        <w:rPr>
          <w:rFonts w:ascii="Times New Roman" w:hAnsi="Times New Roman"/>
        </w:rPr>
        <w:t xml:space="preserve">: </w:t>
      </w:r>
      <w:r w:rsidRPr="00FA2500">
        <w:rPr>
          <w:rFonts w:ascii="Times New Roman" w:hAnsi="Times New Roman"/>
        </w:rPr>
        <w:t xml:space="preserve">contract to make a will may be established </w:t>
      </w:r>
      <w:r w:rsidRPr="00FA2500">
        <w:rPr>
          <w:rFonts w:ascii="Times New Roman" w:hAnsi="Times New Roman"/>
          <w:u w:val="single"/>
        </w:rPr>
        <w:t>only</w:t>
      </w:r>
      <w:r w:rsidRPr="00FA2500">
        <w:rPr>
          <w:rFonts w:ascii="Times New Roman" w:hAnsi="Times New Roman"/>
        </w:rPr>
        <w:t xml:space="preserve"> by</w:t>
      </w:r>
    </w:p>
    <w:p w:rsidR="007F0092" w:rsidRDefault="007F0092" w:rsidP="007F0092">
      <w:pPr>
        <w:pStyle w:val="NoteLevel4"/>
        <w:numPr>
          <w:ilvl w:val="3"/>
          <w:numId w:val="2"/>
        </w:numPr>
        <w:rPr>
          <w:rFonts w:ascii="Times New Roman" w:hAnsi="Times New Roman"/>
        </w:rPr>
      </w:pPr>
      <w:r w:rsidRPr="007F0092">
        <w:rPr>
          <w:rFonts w:ascii="Times New Roman" w:hAnsi="Times New Roman"/>
        </w:rPr>
        <w:t>provisions of a will stating material provisions of the contract</w:t>
      </w:r>
    </w:p>
    <w:p w:rsidR="007F0092" w:rsidRDefault="007F0092" w:rsidP="007F0092">
      <w:pPr>
        <w:pStyle w:val="NoteLevel4"/>
        <w:numPr>
          <w:ilvl w:val="3"/>
          <w:numId w:val="2"/>
        </w:numPr>
        <w:rPr>
          <w:rFonts w:ascii="Times New Roman" w:hAnsi="Times New Roman"/>
        </w:rPr>
      </w:pPr>
      <w:r w:rsidRPr="007F0092">
        <w:rPr>
          <w:rFonts w:ascii="Times New Roman" w:hAnsi="Times New Roman"/>
        </w:rPr>
        <w:t>an express reference in a will to a contract and extrinsic evidence proving its terms</w:t>
      </w:r>
    </w:p>
    <w:p w:rsidR="007F0092" w:rsidRDefault="007F0092" w:rsidP="00F777F0">
      <w:pPr>
        <w:pStyle w:val="NoteLevel4"/>
        <w:numPr>
          <w:ilvl w:val="3"/>
          <w:numId w:val="2"/>
        </w:numPr>
        <w:rPr>
          <w:rFonts w:ascii="Times New Roman" w:hAnsi="Times New Roman"/>
        </w:rPr>
      </w:pPr>
      <w:r w:rsidRPr="007F0092">
        <w:rPr>
          <w:rFonts w:ascii="Times New Roman" w:hAnsi="Times New Roman"/>
        </w:rPr>
        <w:t xml:space="preserve">or a writing signed by decedent evidencing the contract </w:t>
      </w:r>
    </w:p>
    <w:p w:rsidR="00FA2500" w:rsidRDefault="007F0092" w:rsidP="007F0092">
      <w:pPr>
        <w:pStyle w:val="NoteLevel3"/>
        <w:numPr>
          <w:ilvl w:val="2"/>
          <w:numId w:val="2"/>
        </w:numPr>
        <w:rPr>
          <w:rFonts w:ascii="Times New Roman" w:hAnsi="Times New Roman"/>
        </w:rPr>
      </w:pPr>
      <w:r w:rsidRPr="007F0092">
        <w:rPr>
          <w:rFonts w:ascii="Times New Roman" w:hAnsi="Times New Roman"/>
          <w:u w:val="single"/>
        </w:rPr>
        <w:t>note</w:t>
      </w:r>
      <w:r w:rsidRPr="007F0092">
        <w:rPr>
          <w:rFonts w:ascii="Times New Roman" w:hAnsi="Times New Roman"/>
        </w:rPr>
        <w:t>: do not write contracts having to do with wills</w:t>
      </w:r>
    </w:p>
    <w:p w:rsidR="00062BED" w:rsidRPr="00FA2500" w:rsidRDefault="00FA2500" w:rsidP="00FA2500">
      <w:pPr>
        <w:pStyle w:val="NoteLevel2"/>
        <w:numPr>
          <w:ilvl w:val="1"/>
          <w:numId w:val="2"/>
        </w:numPr>
        <w:rPr>
          <w:rFonts w:ascii="Times New Roman" w:hAnsi="Times New Roman"/>
          <w:u w:val="single"/>
        </w:rPr>
      </w:pPr>
      <w:r w:rsidRPr="00FA2500">
        <w:rPr>
          <w:rFonts w:ascii="Times New Roman" w:hAnsi="Times New Roman"/>
          <w:u w:val="single"/>
        </w:rPr>
        <w:t>contracts not to revoke a will</w:t>
      </w:r>
    </w:p>
    <w:p w:rsidR="00462F3B" w:rsidRPr="00B13CDD" w:rsidRDefault="00F777F0" w:rsidP="00B13CDD">
      <w:pPr>
        <w:pStyle w:val="NoteLevel3"/>
        <w:numPr>
          <w:ilvl w:val="2"/>
          <w:numId w:val="2"/>
        </w:numPr>
        <w:rPr>
          <w:rFonts w:ascii="Times New Roman" w:hAnsi="Times New Roman"/>
          <w:i/>
        </w:rPr>
      </w:pPr>
      <w:r w:rsidRPr="00177EC4">
        <w:rPr>
          <w:rFonts w:ascii="Times New Roman" w:hAnsi="Times New Roman"/>
          <w:i/>
        </w:rPr>
        <w:t>Via v. Putnam</w:t>
      </w:r>
      <w:r w:rsidRPr="00177EC4">
        <w:rPr>
          <w:rFonts w:ascii="Times New Roman" w:hAnsi="Times New Roman"/>
        </w:rPr>
        <w:t xml:space="preserve"> </w:t>
      </w:r>
      <w:r w:rsidR="00B13CDD">
        <w:rPr>
          <w:rFonts w:ascii="Times New Roman" w:hAnsi="Times New Roman"/>
          <w:b/>
        </w:rPr>
        <w:t>(holds for W2</w:t>
      </w:r>
      <w:r w:rsidR="00B13CDD" w:rsidRPr="00B13CDD">
        <w:rPr>
          <w:rFonts w:ascii="Times New Roman" w:hAnsi="Times New Roman"/>
          <w:b/>
        </w:rPr>
        <w:t xml:space="preserve">, over X) </w:t>
      </w:r>
      <w:r w:rsidR="00B13CDD" w:rsidRPr="00B13CDD">
        <w:rPr>
          <w:rFonts w:ascii="Times New Roman" w:hAnsi="Times New Roman"/>
        </w:rPr>
        <w:t>(</w:t>
      </w:r>
      <w:r w:rsidRPr="00B13CDD">
        <w:rPr>
          <w:rFonts w:ascii="Times New Roman" w:hAnsi="Times New Roman"/>
          <w:u w:val="single"/>
        </w:rPr>
        <w:t>SS</w:t>
      </w:r>
      <w:r w:rsidRPr="00B13CDD">
        <w:rPr>
          <w:rFonts w:ascii="Times New Roman" w:hAnsi="Times New Roman"/>
        </w:rPr>
        <w:t xml:space="preserve">: </w:t>
      </w:r>
      <w:r w:rsidR="00B13CDD">
        <w:rPr>
          <w:rFonts w:ascii="Times New Roman" w:hAnsi="Times New Roman"/>
        </w:rPr>
        <w:t>X looks like a creditor and creditors take from the elective share before spouses; but, Stake thinks that, as a matter of policy, W2 should take because she has no other way to protect herself, but W1 can create a trust</w:t>
      </w:r>
    </w:p>
    <w:p w:rsidR="00B13CDD" w:rsidRDefault="00B13CDD" w:rsidP="00B13CDD">
      <w:pPr>
        <w:pStyle w:val="NoteLevel4"/>
        <w:numPr>
          <w:ilvl w:val="3"/>
          <w:numId w:val="2"/>
        </w:numPr>
        <w:rPr>
          <w:rFonts w:ascii="Times New Roman" w:hAnsi="Times New Roman"/>
        </w:rPr>
      </w:pPr>
      <w:r w:rsidRPr="00B13CDD">
        <w:rPr>
          <w:rFonts w:ascii="Times New Roman" w:hAnsi="Times New Roman"/>
          <w:u w:val="single"/>
        </w:rPr>
        <w:t>note</w:t>
      </w:r>
      <w:r>
        <w:rPr>
          <w:rFonts w:ascii="Times New Roman" w:hAnsi="Times New Roman"/>
        </w:rPr>
        <w:t xml:space="preserve">: </w:t>
      </w:r>
      <w:r w:rsidR="00F777F0" w:rsidRPr="00177EC4">
        <w:rPr>
          <w:rFonts w:ascii="Times New Roman" w:hAnsi="Times New Roman"/>
        </w:rPr>
        <w:t>joint wills</w:t>
      </w:r>
      <w:r>
        <w:rPr>
          <w:rFonts w:ascii="Times New Roman" w:hAnsi="Times New Roman"/>
        </w:rPr>
        <w:t>—never use them!</w:t>
      </w:r>
    </w:p>
    <w:p w:rsidR="00153713" w:rsidRPr="00B13CDD" w:rsidRDefault="00B13CDD" w:rsidP="00B13CDD">
      <w:pPr>
        <w:pStyle w:val="NoteLevel5"/>
        <w:numPr>
          <w:ilvl w:val="4"/>
          <w:numId w:val="2"/>
        </w:numPr>
        <w:rPr>
          <w:rFonts w:ascii="Times New Roman" w:hAnsi="Times New Roman"/>
        </w:rPr>
        <w:sectPr w:rsidR="00153713" w:rsidRPr="00B13CDD">
          <w:headerReference w:type="first" r:id="rId11"/>
          <w:pgSz w:w="12240" w:h="15840"/>
          <w:pgMar w:top="1440" w:right="1440" w:bottom="1440" w:left="1440" w:gutter="0"/>
          <w:titlePg/>
          <w:docGrid w:type="lines" w:linePitch="360"/>
        </w:sectPr>
      </w:pPr>
      <w:r>
        <w:rPr>
          <w:rFonts w:ascii="Times New Roman" w:hAnsi="Times New Roman"/>
        </w:rPr>
        <w:t xml:space="preserve">could be </w:t>
      </w:r>
      <w:r w:rsidR="005D55DA">
        <w:rPr>
          <w:rFonts w:ascii="Times New Roman" w:hAnsi="Times New Roman"/>
        </w:rPr>
        <w:t>malpractice</w:t>
      </w:r>
      <w:r>
        <w:rPr>
          <w:rFonts w:ascii="Times New Roman" w:hAnsi="Times New Roman"/>
        </w:rPr>
        <w:t xml:space="preserve"> </w:t>
      </w:r>
      <w:r w:rsidR="00153713" w:rsidRPr="00B13CDD">
        <w:rPr>
          <w:rFonts w:ascii="Times New Roman" w:hAnsi="Times New Roman"/>
        </w:rPr>
        <w:cr/>
      </w:r>
    </w:p>
    <w:p w:rsidR="0006771B" w:rsidRPr="001F632C" w:rsidRDefault="004B440F" w:rsidP="00153713">
      <w:pPr>
        <w:pStyle w:val="NoteLevel1"/>
        <w:numPr>
          <w:ilvl w:val="0"/>
          <w:numId w:val="2"/>
        </w:numPr>
        <w:rPr>
          <w:rFonts w:ascii="Times New Roman" w:hAnsi="Times New Roman"/>
        </w:rPr>
      </w:pPr>
      <w:r w:rsidRPr="001F632C">
        <w:rPr>
          <w:rFonts w:ascii="Times New Roman" w:hAnsi="Times New Roman"/>
          <w:b/>
        </w:rPr>
        <w:t>Mistaken or Ambiguous Language in Wills</w:t>
      </w:r>
    </w:p>
    <w:p w:rsidR="008A5DE0" w:rsidRPr="001F632C" w:rsidRDefault="008A5DE0" w:rsidP="008A5DE0">
      <w:pPr>
        <w:pStyle w:val="NoteLevel2"/>
        <w:numPr>
          <w:ilvl w:val="1"/>
          <w:numId w:val="2"/>
        </w:numPr>
        <w:rPr>
          <w:rFonts w:ascii="Times New Roman" w:hAnsi="Times New Roman"/>
        </w:rPr>
      </w:pPr>
      <w:r w:rsidRPr="001F632C">
        <w:rPr>
          <w:rFonts w:ascii="Times New Roman" w:hAnsi="Times New Roman"/>
        </w:rPr>
        <w:t>t</w:t>
      </w:r>
      <w:r w:rsidRPr="001F632C">
        <w:rPr>
          <w:rFonts w:ascii="Times New Roman" w:hAnsi="Times New Roman"/>
          <w:u w:val="single"/>
        </w:rPr>
        <w:t>he traditional approach (majority rule)</w:t>
      </w:r>
      <w:r w:rsidRPr="001F632C">
        <w:rPr>
          <w:rFonts w:ascii="Times New Roman" w:hAnsi="Times New Roman"/>
        </w:rPr>
        <w:t>: no extrinsic evidence, no reformation</w:t>
      </w:r>
    </w:p>
    <w:p w:rsidR="008A5DE0" w:rsidRPr="001F632C" w:rsidRDefault="008A5DE0" w:rsidP="008A5DE0">
      <w:pPr>
        <w:pStyle w:val="NoteLevel3"/>
        <w:numPr>
          <w:ilvl w:val="2"/>
          <w:numId w:val="2"/>
        </w:numPr>
        <w:rPr>
          <w:rFonts w:ascii="Times New Roman" w:hAnsi="Times New Roman"/>
        </w:rPr>
      </w:pPr>
      <w:r w:rsidRPr="001F632C">
        <w:rPr>
          <w:rFonts w:ascii="Times New Roman" w:hAnsi="Times New Roman"/>
          <w:u w:val="single"/>
        </w:rPr>
        <w:t>plain meaning or no extrinsic evidence rule</w:t>
      </w:r>
      <w:r w:rsidRPr="001F632C">
        <w:rPr>
          <w:rFonts w:ascii="Times New Roman" w:hAnsi="Times New Roman"/>
        </w:rPr>
        <w:t>: extrinsic evidence may be admitted to resolve some ambiguities, but the plain meaning of the words of the will cannot be disturbed by evidence that another meaning was intended</w:t>
      </w:r>
    </w:p>
    <w:p w:rsidR="008A5DE0" w:rsidRPr="001F632C" w:rsidRDefault="008A5DE0" w:rsidP="008A5DE0">
      <w:pPr>
        <w:pStyle w:val="NoteLevel3"/>
        <w:numPr>
          <w:ilvl w:val="2"/>
          <w:numId w:val="2"/>
        </w:numPr>
        <w:rPr>
          <w:rFonts w:ascii="Times New Roman" w:hAnsi="Times New Roman"/>
        </w:rPr>
      </w:pPr>
      <w:r w:rsidRPr="001F632C">
        <w:rPr>
          <w:rFonts w:ascii="Times New Roman" w:hAnsi="Times New Roman"/>
          <w:b/>
          <w:u w:val="single"/>
        </w:rPr>
        <w:t>no</w:t>
      </w:r>
      <w:r w:rsidRPr="001F632C">
        <w:rPr>
          <w:rFonts w:ascii="Times New Roman" w:hAnsi="Times New Roman"/>
          <w:u w:val="single"/>
        </w:rPr>
        <w:t xml:space="preserve"> reformation rule</w:t>
      </w:r>
      <w:r w:rsidRPr="001F632C">
        <w:rPr>
          <w:rFonts w:ascii="Times New Roman" w:hAnsi="Times New Roman"/>
        </w:rPr>
        <w:t>: court will not reform document even though court knows it is a wrong as a matter of subjective intent</w:t>
      </w:r>
    </w:p>
    <w:p w:rsidR="00163BF4" w:rsidRPr="001F632C" w:rsidRDefault="00153713" w:rsidP="00B75FB8">
      <w:pPr>
        <w:pStyle w:val="NoteLevel2"/>
        <w:numPr>
          <w:ilvl w:val="1"/>
          <w:numId w:val="2"/>
        </w:numPr>
        <w:rPr>
          <w:rFonts w:ascii="Times New Roman" w:hAnsi="Times New Roman"/>
        </w:rPr>
      </w:pPr>
      <w:r w:rsidRPr="001F632C">
        <w:rPr>
          <w:rFonts w:ascii="Times New Roman" w:hAnsi="Times New Roman"/>
          <w:u w:val="single"/>
        </w:rPr>
        <w:t>SS</w:t>
      </w:r>
      <w:r w:rsidRPr="001F632C">
        <w:rPr>
          <w:rFonts w:ascii="Times New Roman" w:hAnsi="Times New Roman"/>
        </w:rPr>
        <w:t xml:space="preserve">: </w:t>
      </w:r>
      <w:r w:rsidR="00B75FB8" w:rsidRPr="001F632C">
        <w:rPr>
          <w:rFonts w:ascii="Times New Roman" w:hAnsi="Times New Roman"/>
        </w:rPr>
        <w:t xml:space="preserve">traditional approach </w:t>
      </w:r>
      <w:r w:rsidRPr="001F632C">
        <w:rPr>
          <w:rFonts w:ascii="Times New Roman" w:hAnsi="Times New Roman"/>
        </w:rPr>
        <w:t xml:space="preserve">embodies policy that don’t want to admit extrinsic evidence (has not </w:t>
      </w:r>
      <w:r w:rsidR="00832056" w:rsidRPr="001F632C">
        <w:rPr>
          <w:rFonts w:ascii="Times New Roman" w:hAnsi="Times New Roman"/>
        </w:rPr>
        <w:t>satisfied</w:t>
      </w:r>
      <w:r w:rsidRPr="001F632C">
        <w:rPr>
          <w:rFonts w:ascii="Times New Roman" w:hAnsi="Times New Roman"/>
        </w:rPr>
        <w:t xml:space="preserve"> writing requirements) to help us construe the will</w:t>
      </w:r>
      <w:r w:rsidR="008A5DE0" w:rsidRPr="001F632C">
        <w:rPr>
          <w:rFonts w:ascii="Times New Roman" w:hAnsi="Times New Roman"/>
        </w:rPr>
        <w:t xml:space="preserve">; </w:t>
      </w:r>
      <w:r w:rsidRPr="001F632C">
        <w:rPr>
          <w:rFonts w:ascii="Times New Roman" w:hAnsi="Times New Roman"/>
        </w:rPr>
        <w:t xml:space="preserve">if language accurately describes property or likely beneficiary of testator, then court will not admit evidence </w:t>
      </w:r>
      <w:r w:rsidR="0006771B" w:rsidRPr="001F632C">
        <w:rPr>
          <w:rFonts w:ascii="Times New Roman" w:hAnsi="Times New Roman"/>
        </w:rPr>
        <w:t xml:space="preserve">about what </w:t>
      </w:r>
      <w:r w:rsidRPr="001F632C">
        <w:rPr>
          <w:rFonts w:ascii="Times New Roman" w:hAnsi="Times New Roman"/>
        </w:rPr>
        <w:t>someone else was intending</w:t>
      </w:r>
      <w:r w:rsidR="00163BF4" w:rsidRPr="001F632C">
        <w:rPr>
          <w:rFonts w:ascii="Times New Roman" w:hAnsi="Times New Roman"/>
        </w:rPr>
        <w:t xml:space="preserve"> </w:t>
      </w:r>
    </w:p>
    <w:p w:rsidR="009F3273" w:rsidRPr="001F632C" w:rsidRDefault="00153713" w:rsidP="00B75FB8">
      <w:pPr>
        <w:pStyle w:val="NoteLevel2"/>
        <w:numPr>
          <w:ilvl w:val="1"/>
          <w:numId w:val="2"/>
        </w:numPr>
        <w:rPr>
          <w:rFonts w:ascii="Times New Roman" w:hAnsi="Times New Roman"/>
        </w:rPr>
      </w:pPr>
      <w:r w:rsidRPr="001F632C">
        <w:rPr>
          <w:rFonts w:ascii="Times New Roman" w:hAnsi="Times New Roman"/>
          <w:i/>
        </w:rPr>
        <w:t>Mahoney v. Grainger</w:t>
      </w:r>
      <w:r w:rsidRPr="001F632C">
        <w:rPr>
          <w:rFonts w:ascii="Times New Roman" w:hAnsi="Times New Roman"/>
        </w:rPr>
        <w:t xml:space="preserve"> (Mass 1933)</w:t>
      </w:r>
      <w:r w:rsidR="009F3273" w:rsidRPr="001F632C">
        <w:rPr>
          <w:rFonts w:ascii="Times New Roman" w:hAnsi="Times New Roman"/>
        </w:rPr>
        <w:t xml:space="preserve"> )</w:t>
      </w:r>
      <w:r w:rsidR="00B75FB8" w:rsidRPr="001F632C">
        <w:rPr>
          <w:rFonts w:ascii="Times New Roman" w:hAnsi="Times New Roman"/>
          <w:b/>
        </w:rPr>
        <w:t>(Plain meaning of “heirs” is her aunt; no reformation; aunt takes, cousins don’t</w:t>
      </w:r>
      <w:r w:rsidR="009F3273" w:rsidRPr="001F632C">
        <w:rPr>
          <w:rFonts w:ascii="Times New Roman" w:hAnsi="Times New Roman"/>
          <w:b/>
        </w:rPr>
        <w:t>)</w:t>
      </w:r>
    </w:p>
    <w:p w:rsidR="00513F03" w:rsidRPr="001F632C" w:rsidRDefault="00153713" w:rsidP="00153713">
      <w:pPr>
        <w:pStyle w:val="NoteLevel2"/>
        <w:numPr>
          <w:ilvl w:val="1"/>
          <w:numId w:val="2"/>
        </w:numPr>
        <w:rPr>
          <w:rFonts w:ascii="Times New Roman" w:hAnsi="Times New Roman"/>
        </w:rPr>
      </w:pPr>
      <w:r w:rsidRPr="001F632C">
        <w:rPr>
          <w:rFonts w:ascii="Times New Roman" w:hAnsi="Times New Roman"/>
          <w:u w:val="single"/>
        </w:rPr>
        <w:t>two types of ambiguities</w:t>
      </w:r>
    </w:p>
    <w:p w:rsidR="00513F03" w:rsidRPr="001F632C" w:rsidRDefault="00153713" w:rsidP="00513F03">
      <w:pPr>
        <w:pStyle w:val="NoteLevel3"/>
        <w:numPr>
          <w:ilvl w:val="2"/>
          <w:numId w:val="2"/>
        </w:numPr>
        <w:rPr>
          <w:rFonts w:ascii="Times New Roman" w:hAnsi="Times New Roman"/>
          <w:u w:val="single"/>
        </w:rPr>
      </w:pPr>
      <w:r w:rsidRPr="001F632C">
        <w:rPr>
          <w:rFonts w:ascii="Times New Roman" w:hAnsi="Times New Roman"/>
          <w:u w:val="single"/>
        </w:rPr>
        <w:t>latent</w:t>
      </w:r>
      <w:r w:rsidRPr="001F632C">
        <w:rPr>
          <w:rFonts w:ascii="Times New Roman" w:hAnsi="Times New Roman"/>
        </w:rPr>
        <w:t xml:space="preserve">: court </w:t>
      </w:r>
      <w:r w:rsidR="007B7754" w:rsidRPr="007B7754">
        <w:rPr>
          <w:rFonts w:ascii="Times New Roman" w:hAnsi="Times New Roman"/>
          <w:u w:val="single"/>
        </w:rPr>
        <w:t>will</w:t>
      </w:r>
      <w:r w:rsidRPr="001F632C">
        <w:rPr>
          <w:rFonts w:ascii="Times New Roman" w:hAnsi="Times New Roman"/>
        </w:rPr>
        <w:t xml:space="preserve"> hear extrinsic evidence to resolve ambiguity</w:t>
      </w:r>
    </w:p>
    <w:p w:rsidR="00513F03" w:rsidRPr="001F632C" w:rsidRDefault="00153713" w:rsidP="00513F03">
      <w:pPr>
        <w:pStyle w:val="NoteLevel4"/>
        <w:numPr>
          <w:ilvl w:val="3"/>
          <w:numId w:val="2"/>
        </w:numPr>
        <w:rPr>
          <w:rFonts w:ascii="Times New Roman" w:hAnsi="Times New Roman"/>
          <w:u w:val="single"/>
        </w:rPr>
      </w:pPr>
      <w:r w:rsidRPr="001F632C">
        <w:rPr>
          <w:rFonts w:ascii="Times New Roman" w:hAnsi="Times New Roman"/>
        </w:rPr>
        <w:t xml:space="preserve">it is latent when confusion does not arise </w:t>
      </w:r>
      <w:r w:rsidR="007B7754" w:rsidRPr="007B7754">
        <w:rPr>
          <w:rFonts w:ascii="Times New Roman" w:hAnsi="Times New Roman"/>
          <w:u w:val="single"/>
        </w:rPr>
        <w:t>until</w:t>
      </w:r>
      <w:r w:rsidRPr="001F632C">
        <w:rPr>
          <w:rFonts w:ascii="Times New Roman" w:hAnsi="Times New Roman"/>
        </w:rPr>
        <w:t xml:space="preserve"> the will is applied to the real world</w:t>
      </w:r>
    </w:p>
    <w:p w:rsidR="00513F03" w:rsidRPr="001F632C" w:rsidRDefault="00153713" w:rsidP="00153713">
      <w:pPr>
        <w:pStyle w:val="NoteLevel3"/>
        <w:numPr>
          <w:ilvl w:val="2"/>
          <w:numId w:val="2"/>
        </w:numPr>
        <w:rPr>
          <w:rFonts w:ascii="Times New Roman" w:hAnsi="Times New Roman"/>
          <w:u w:val="single"/>
        </w:rPr>
      </w:pPr>
      <w:r w:rsidRPr="001F632C">
        <w:rPr>
          <w:rFonts w:ascii="Times New Roman" w:hAnsi="Times New Roman"/>
          <w:u w:val="single"/>
        </w:rPr>
        <w:t>patent</w:t>
      </w:r>
      <w:r w:rsidRPr="001F632C">
        <w:rPr>
          <w:rFonts w:ascii="Times New Roman" w:hAnsi="Times New Roman"/>
        </w:rPr>
        <w:t xml:space="preserve">: court </w:t>
      </w:r>
      <w:r w:rsidR="007B7754">
        <w:rPr>
          <w:rFonts w:ascii="Times New Roman" w:hAnsi="Times New Roman"/>
        </w:rPr>
        <w:t>will</w:t>
      </w:r>
      <w:r w:rsidRPr="001F632C">
        <w:rPr>
          <w:rFonts w:ascii="Times New Roman" w:hAnsi="Times New Roman"/>
        </w:rPr>
        <w:t xml:space="preserve"> </w:t>
      </w:r>
      <w:r w:rsidR="007B7754">
        <w:rPr>
          <w:rFonts w:ascii="Times New Roman" w:hAnsi="Times New Roman"/>
          <w:u w:val="single"/>
        </w:rPr>
        <w:t>not</w:t>
      </w:r>
      <w:r w:rsidRPr="001F632C">
        <w:rPr>
          <w:rFonts w:ascii="Times New Roman" w:hAnsi="Times New Roman"/>
        </w:rPr>
        <w:t xml:space="preserve"> hear extrinsic evidence of intent of testator to resolve ambiguity</w:t>
      </w:r>
    </w:p>
    <w:p w:rsidR="00513F03" w:rsidRPr="003240E4" w:rsidRDefault="00153713" w:rsidP="00B75FB8">
      <w:pPr>
        <w:pStyle w:val="NoteLevel2"/>
        <w:numPr>
          <w:ilvl w:val="1"/>
          <w:numId w:val="2"/>
        </w:numPr>
        <w:rPr>
          <w:rFonts w:ascii="Times New Roman" w:hAnsi="Times New Roman"/>
          <w:u w:val="single"/>
        </w:rPr>
      </w:pPr>
      <w:r w:rsidRPr="001F632C">
        <w:rPr>
          <w:rFonts w:ascii="Times New Roman" w:hAnsi="Times New Roman"/>
        </w:rPr>
        <w:t>tre</w:t>
      </w:r>
      <w:r w:rsidR="00B75FB8" w:rsidRPr="001F632C">
        <w:rPr>
          <w:rFonts w:ascii="Times New Roman" w:hAnsi="Times New Roman"/>
        </w:rPr>
        <w:t>at latent and patent different because we do not like</w:t>
      </w:r>
      <w:r w:rsidRPr="001F632C">
        <w:rPr>
          <w:rFonts w:ascii="Times New Roman" w:hAnsi="Times New Roman"/>
        </w:rPr>
        <w:t xml:space="preserve"> </w:t>
      </w:r>
      <w:r w:rsidR="00B75FB8" w:rsidRPr="001F632C">
        <w:rPr>
          <w:rFonts w:ascii="Times New Roman" w:hAnsi="Times New Roman"/>
        </w:rPr>
        <w:t>extrinsic evidence</w:t>
      </w:r>
      <w:r w:rsidR="003240E4">
        <w:rPr>
          <w:rFonts w:ascii="Times New Roman" w:hAnsi="Times New Roman"/>
        </w:rPr>
        <w:t xml:space="preserve">: </w:t>
      </w:r>
      <w:r w:rsidR="00B75FB8" w:rsidRPr="003240E4">
        <w:rPr>
          <w:rFonts w:ascii="Times New Roman" w:hAnsi="Times New Roman"/>
        </w:rPr>
        <w:t>it is costly</w:t>
      </w:r>
      <w:r w:rsidR="003240E4">
        <w:rPr>
          <w:rFonts w:ascii="Times New Roman" w:hAnsi="Times New Roman"/>
        </w:rPr>
        <w:t xml:space="preserve">; </w:t>
      </w:r>
      <w:r w:rsidRPr="003240E4">
        <w:rPr>
          <w:rFonts w:ascii="Times New Roman" w:hAnsi="Times New Roman"/>
        </w:rPr>
        <w:t>reduces incentives for getti</w:t>
      </w:r>
      <w:r w:rsidR="00513F03" w:rsidRPr="003240E4">
        <w:rPr>
          <w:rFonts w:ascii="Times New Roman" w:hAnsi="Times New Roman"/>
        </w:rPr>
        <w:t>ng it right in the first place</w:t>
      </w:r>
      <w:r w:rsidR="003240E4">
        <w:rPr>
          <w:rFonts w:ascii="Times New Roman" w:hAnsi="Times New Roman"/>
        </w:rPr>
        <w:t xml:space="preserve">; </w:t>
      </w:r>
      <w:r w:rsidRPr="003240E4">
        <w:rPr>
          <w:rFonts w:ascii="Times New Roman" w:hAnsi="Times New Roman"/>
        </w:rPr>
        <w:t>wastes judicial resources</w:t>
      </w:r>
    </w:p>
    <w:p w:rsidR="00513F03" w:rsidRPr="003240E4" w:rsidRDefault="00153713" w:rsidP="00B75FB8">
      <w:pPr>
        <w:pStyle w:val="NoteLevel3"/>
        <w:numPr>
          <w:ilvl w:val="2"/>
          <w:numId w:val="2"/>
        </w:numPr>
        <w:rPr>
          <w:rFonts w:ascii="Times New Roman" w:hAnsi="Times New Roman"/>
          <w:u w:val="single"/>
        </w:rPr>
      </w:pPr>
      <w:r w:rsidRPr="001F632C">
        <w:rPr>
          <w:rFonts w:ascii="Times New Roman" w:hAnsi="Times New Roman"/>
        </w:rPr>
        <w:t xml:space="preserve">latent ambiguity did not </w:t>
      </w:r>
      <w:r w:rsidR="00B75FB8" w:rsidRPr="001F632C">
        <w:rPr>
          <w:rFonts w:ascii="Times New Roman" w:hAnsi="Times New Roman"/>
        </w:rPr>
        <w:t>exist</w:t>
      </w:r>
      <w:r w:rsidRPr="001F632C">
        <w:rPr>
          <w:rFonts w:ascii="Times New Roman" w:hAnsi="Times New Roman"/>
        </w:rPr>
        <w:t xml:space="preserve"> until </w:t>
      </w:r>
      <w:r w:rsidR="00B75FB8" w:rsidRPr="001F632C">
        <w:rPr>
          <w:rFonts w:ascii="Times New Roman" w:hAnsi="Times New Roman"/>
        </w:rPr>
        <w:t>courts</w:t>
      </w:r>
      <w:r w:rsidRPr="001F632C">
        <w:rPr>
          <w:rFonts w:ascii="Times New Roman" w:hAnsi="Times New Roman"/>
        </w:rPr>
        <w:t xml:space="preserve"> started </w:t>
      </w:r>
      <w:r w:rsidR="00B75FB8" w:rsidRPr="001F632C">
        <w:rPr>
          <w:rFonts w:ascii="Times New Roman" w:hAnsi="Times New Roman"/>
        </w:rPr>
        <w:t>accepting</w:t>
      </w:r>
      <w:r w:rsidRPr="001F632C">
        <w:rPr>
          <w:rFonts w:ascii="Times New Roman" w:hAnsi="Times New Roman"/>
        </w:rPr>
        <w:t xml:space="preserve"> extrinsic evidence</w:t>
      </w:r>
      <w:r w:rsidR="003240E4">
        <w:rPr>
          <w:rFonts w:ascii="Times New Roman" w:hAnsi="Times New Roman"/>
        </w:rPr>
        <w:t xml:space="preserve"> (not true with patent ambiguity)</w:t>
      </w:r>
      <w:r w:rsidR="00B75FB8" w:rsidRPr="001F632C">
        <w:rPr>
          <w:rFonts w:ascii="Times New Roman" w:hAnsi="Times New Roman"/>
        </w:rPr>
        <w:t xml:space="preserve">; </w:t>
      </w:r>
      <w:r w:rsidRPr="001F632C">
        <w:rPr>
          <w:rFonts w:ascii="Times New Roman" w:hAnsi="Times New Roman"/>
        </w:rPr>
        <w:t>the extrinsic evidence created the ambiguity—therefore, it can be used to resolve it</w:t>
      </w:r>
      <w:r w:rsidR="003240E4">
        <w:rPr>
          <w:rFonts w:ascii="Times New Roman" w:hAnsi="Times New Roman"/>
        </w:rPr>
        <w:t xml:space="preserve"> (</w:t>
      </w:r>
      <w:r w:rsidRPr="003240E4">
        <w:rPr>
          <w:rFonts w:ascii="Times New Roman" w:hAnsi="Times New Roman"/>
          <w:u w:val="single"/>
        </w:rPr>
        <w:t>SS</w:t>
      </w:r>
      <w:r w:rsidRPr="003240E4">
        <w:rPr>
          <w:rFonts w:ascii="Times New Roman" w:hAnsi="Times New Roman"/>
        </w:rPr>
        <w:t>: doesn’t know</w:t>
      </w:r>
      <w:r w:rsidR="003240E4">
        <w:rPr>
          <w:rFonts w:ascii="Times New Roman" w:hAnsi="Times New Roman"/>
        </w:rPr>
        <w:t xml:space="preserve"> if this is sufficient rationale)</w:t>
      </w:r>
    </w:p>
    <w:p w:rsidR="007B7754" w:rsidRDefault="007B7754" w:rsidP="003240E4">
      <w:pPr>
        <w:pStyle w:val="NoteLevel2"/>
        <w:numPr>
          <w:ilvl w:val="1"/>
          <w:numId w:val="2"/>
        </w:numPr>
        <w:rPr>
          <w:rFonts w:ascii="Times New Roman" w:hAnsi="Times New Roman"/>
        </w:rPr>
      </w:pPr>
      <w:r>
        <w:rPr>
          <w:rFonts w:ascii="Times New Roman" w:hAnsi="Times New Roman"/>
        </w:rPr>
        <w:t xml:space="preserve">will </w:t>
      </w:r>
      <w:r w:rsidRPr="007B7754">
        <w:rPr>
          <w:rFonts w:ascii="Times New Roman" w:hAnsi="Times New Roman"/>
          <w:u w:val="single"/>
        </w:rPr>
        <w:t>not</w:t>
      </w:r>
      <w:r w:rsidR="00153713" w:rsidRPr="001F632C">
        <w:rPr>
          <w:rFonts w:ascii="Times New Roman" w:hAnsi="Times New Roman"/>
        </w:rPr>
        <w:t xml:space="preserve"> admit evidence to show that additional provis</w:t>
      </w:r>
      <w:r w:rsidR="00B75FB8" w:rsidRPr="001F632C">
        <w:rPr>
          <w:rFonts w:ascii="Times New Roman" w:hAnsi="Times New Roman"/>
        </w:rPr>
        <w:t>ions (missing from the document)</w:t>
      </w:r>
      <w:r w:rsidR="00153713" w:rsidRPr="001F632C">
        <w:rPr>
          <w:rFonts w:ascii="Times New Roman" w:hAnsi="Times New Roman"/>
        </w:rPr>
        <w:t xml:space="preserve"> should be admitted to probate</w:t>
      </w:r>
    </w:p>
    <w:p w:rsidR="003240E4" w:rsidRPr="007B7754" w:rsidRDefault="007B7754" w:rsidP="007B7754">
      <w:pPr>
        <w:pStyle w:val="NoteLevel3"/>
        <w:numPr>
          <w:ilvl w:val="2"/>
          <w:numId w:val="2"/>
        </w:numPr>
        <w:rPr>
          <w:rFonts w:ascii="Times New Roman" w:hAnsi="Times New Roman"/>
        </w:rPr>
      </w:pPr>
      <w:r>
        <w:rPr>
          <w:rFonts w:ascii="Times New Roman" w:hAnsi="Times New Roman"/>
        </w:rPr>
        <w:t xml:space="preserve">if </w:t>
      </w:r>
      <w:r w:rsidR="00153713" w:rsidRPr="007B7754">
        <w:rPr>
          <w:rFonts w:ascii="Times New Roman" w:hAnsi="Times New Roman"/>
        </w:rPr>
        <w:t xml:space="preserve">mistake </w:t>
      </w:r>
      <w:r w:rsidR="00513F03" w:rsidRPr="007B7754">
        <w:rPr>
          <w:rFonts w:ascii="Times New Roman" w:hAnsi="Times New Roman"/>
        </w:rPr>
        <w:t>in</w:t>
      </w:r>
      <w:r w:rsidR="00153713" w:rsidRPr="007B7754">
        <w:rPr>
          <w:rFonts w:ascii="Times New Roman" w:hAnsi="Times New Roman"/>
        </w:rPr>
        <w:t xml:space="preserve"> execution of will, c</w:t>
      </w:r>
      <w:r w:rsidR="00B75FB8" w:rsidRPr="007B7754">
        <w:rPr>
          <w:rFonts w:ascii="Times New Roman" w:hAnsi="Times New Roman"/>
        </w:rPr>
        <w:t xml:space="preserve">ourt may exclude words—but, will </w:t>
      </w:r>
      <w:r w:rsidR="00153713" w:rsidRPr="007B7754">
        <w:rPr>
          <w:rFonts w:ascii="Times New Roman" w:hAnsi="Times New Roman"/>
        </w:rPr>
        <w:t>include words that were not properly executed</w:t>
      </w:r>
    </w:p>
    <w:p w:rsidR="003240E4" w:rsidRPr="003240E4" w:rsidRDefault="00153713" w:rsidP="007B7754">
      <w:pPr>
        <w:pStyle w:val="NoteLevel2"/>
        <w:numPr>
          <w:ilvl w:val="1"/>
          <w:numId w:val="2"/>
        </w:numPr>
        <w:rPr>
          <w:rFonts w:ascii="Times New Roman" w:hAnsi="Times New Roman"/>
          <w:u w:val="single"/>
        </w:rPr>
      </w:pPr>
      <w:r w:rsidRPr="003240E4">
        <w:rPr>
          <w:rFonts w:ascii="Times New Roman" w:hAnsi="Times New Roman"/>
          <w:i/>
        </w:rPr>
        <w:t>Arnheiter v. Arnheiter</w:t>
      </w:r>
      <w:r w:rsidR="003240E4" w:rsidRPr="003240E4">
        <w:rPr>
          <w:rFonts w:ascii="Times New Roman" w:hAnsi="Times New Roman"/>
          <w:i/>
        </w:rPr>
        <w:t xml:space="preserve"> </w:t>
      </w:r>
      <w:r w:rsidR="003240E4" w:rsidRPr="003240E4">
        <w:rPr>
          <w:rFonts w:ascii="Times New Roman" w:hAnsi="Times New Roman"/>
          <w:b/>
        </w:rPr>
        <w:t>(304 Harrison case)(Court denied probate to 304)</w:t>
      </w:r>
      <w:r w:rsidR="003240E4" w:rsidRPr="003240E4">
        <w:rPr>
          <w:rFonts w:ascii="Times New Roman" w:hAnsi="Times New Roman"/>
        </w:rPr>
        <w:t xml:space="preserve"> </w:t>
      </w:r>
    </w:p>
    <w:p w:rsidR="00513F03" w:rsidRPr="003240E4" w:rsidRDefault="00153713" w:rsidP="007B7754">
      <w:pPr>
        <w:pStyle w:val="NoteLevel3"/>
        <w:numPr>
          <w:ilvl w:val="2"/>
          <w:numId w:val="2"/>
        </w:numPr>
        <w:rPr>
          <w:rFonts w:ascii="Times New Roman" w:hAnsi="Times New Roman"/>
        </w:rPr>
      </w:pPr>
      <w:r w:rsidRPr="003240E4">
        <w:rPr>
          <w:rFonts w:ascii="Times New Roman" w:hAnsi="Times New Roman"/>
        </w:rPr>
        <w:t xml:space="preserve">problem can be cured by deleting words from document—court will delete, but will </w:t>
      </w:r>
      <w:r w:rsidR="003240E4">
        <w:rPr>
          <w:rFonts w:ascii="Times New Roman" w:hAnsi="Times New Roman"/>
        </w:rPr>
        <w:t>not</w:t>
      </w:r>
      <w:r w:rsidRPr="003240E4">
        <w:rPr>
          <w:rFonts w:ascii="Times New Roman" w:hAnsi="Times New Roman"/>
        </w:rPr>
        <w:t xml:space="preserve"> </w:t>
      </w:r>
      <w:r w:rsidR="003240E4">
        <w:rPr>
          <w:rFonts w:ascii="Times New Roman" w:hAnsi="Times New Roman"/>
        </w:rPr>
        <w:t>add</w:t>
      </w:r>
      <w:r w:rsidRPr="003240E4">
        <w:rPr>
          <w:rFonts w:ascii="Times New Roman" w:hAnsi="Times New Roman"/>
        </w:rPr>
        <w:t xml:space="preserve"> words</w:t>
      </w:r>
    </w:p>
    <w:p w:rsidR="00513F03" w:rsidRPr="001F632C" w:rsidRDefault="00B75FB8" w:rsidP="007B7754">
      <w:pPr>
        <w:pStyle w:val="NoteLevel3"/>
        <w:numPr>
          <w:ilvl w:val="2"/>
          <w:numId w:val="2"/>
        </w:numPr>
        <w:rPr>
          <w:rFonts w:ascii="Times New Roman" w:hAnsi="Times New Roman"/>
          <w:b/>
          <w:u w:val="single"/>
        </w:rPr>
      </w:pPr>
      <w:r w:rsidRPr="001F632C">
        <w:rPr>
          <w:rFonts w:ascii="Times New Roman" w:hAnsi="Times New Roman"/>
        </w:rPr>
        <w:t xml:space="preserve">deletion delete words </w:t>
      </w:r>
      <w:r w:rsidR="00153713" w:rsidRPr="001F632C">
        <w:rPr>
          <w:rFonts w:ascii="Times New Roman" w:hAnsi="Times New Roman"/>
        </w:rPr>
        <w:t>and never add</w:t>
      </w:r>
      <w:r w:rsidRPr="001F632C">
        <w:rPr>
          <w:rFonts w:ascii="Times New Roman" w:hAnsi="Times New Roman"/>
        </w:rPr>
        <w:t>s</w:t>
      </w:r>
      <w:r w:rsidR="00153713" w:rsidRPr="001F632C">
        <w:rPr>
          <w:rFonts w:ascii="Times New Roman" w:hAnsi="Times New Roman"/>
        </w:rPr>
        <w:t xml:space="preserve"> them</w:t>
      </w:r>
      <w:r w:rsidR="001F632C" w:rsidRPr="001F632C">
        <w:rPr>
          <w:rFonts w:ascii="Times New Roman" w:hAnsi="Times New Roman"/>
        </w:rPr>
        <w:t xml:space="preserve">; </w:t>
      </w:r>
      <w:r w:rsidRPr="001F632C">
        <w:rPr>
          <w:rFonts w:ascii="Times New Roman" w:hAnsi="Times New Roman"/>
        </w:rPr>
        <w:t xml:space="preserve">reformation </w:t>
      </w:r>
      <w:r w:rsidR="00153713" w:rsidRPr="001F632C">
        <w:rPr>
          <w:rFonts w:ascii="Times New Roman" w:hAnsi="Times New Roman"/>
        </w:rPr>
        <w:t>delete</w:t>
      </w:r>
      <w:r w:rsidRPr="001F632C">
        <w:rPr>
          <w:rFonts w:ascii="Times New Roman" w:hAnsi="Times New Roman"/>
        </w:rPr>
        <w:t>s</w:t>
      </w:r>
      <w:r w:rsidR="00153713" w:rsidRPr="001F632C">
        <w:rPr>
          <w:rFonts w:ascii="Times New Roman" w:hAnsi="Times New Roman"/>
        </w:rPr>
        <w:t xml:space="preserve"> words </w:t>
      </w:r>
      <w:r w:rsidRPr="001F632C">
        <w:rPr>
          <w:rFonts w:ascii="Times New Roman" w:hAnsi="Times New Roman"/>
        </w:rPr>
        <w:t>AND</w:t>
      </w:r>
      <w:r w:rsidR="00153713" w:rsidRPr="001F632C">
        <w:rPr>
          <w:rFonts w:ascii="Times New Roman" w:hAnsi="Times New Roman"/>
        </w:rPr>
        <w:t xml:space="preserve"> add</w:t>
      </w:r>
      <w:r w:rsidRPr="001F632C">
        <w:rPr>
          <w:rFonts w:ascii="Times New Roman" w:hAnsi="Times New Roman"/>
        </w:rPr>
        <w:t>s</w:t>
      </w:r>
      <w:r w:rsidR="00153713" w:rsidRPr="001F632C">
        <w:rPr>
          <w:rFonts w:ascii="Times New Roman" w:hAnsi="Times New Roman"/>
        </w:rPr>
        <w:t xml:space="preserve"> them</w:t>
      </w:r>
    </w:p>
    <w:p w:rsidR="00513F03" w:rsidRPr="001F632C" w:rsidRDefault="00153713" w:rsidP="00513F03">
      <w:pPr>
        <w:pStyle w:val="NoteLevel2"/>
        <w:numPr>
          <w:ilvl w:val="1"/>
          <w:numId w:val="2"/>
        </w:numPr>
        <w:rPr>
          <w:rFonts w:ascii="Times New Roman" w:hAnsi="Times New Roman"/>
          <w:b/>
          <w:u w:val="single"/>
        </w:rPr>
      </w:pPr>
      <w:r w:rsidRPr="001F632C">
        <w:rPr>
          <w:rFonts w:ascii="Times New Roman" w:hAnsi="Times New Roman"/>
          <w:i/>
        </w:rPr>
        <w:t>Erickson v. Erickson</w:t>
      </w:r>
      <w:r w:rsidR="00513F03" w:rsidRPr="001F632C">
        <w:rPr>
          <w:rFonts w:ascii="Times New Roman" w:hAnsi="Times New Roman"/>
          <w:i/>
        </w:rPr>
        <w:t xml:space="preserve"> </w:t>
      </w:r>
      <w:r w:rsidR="00513F03" w:rsidRPr="001F632C">
        <w:rPr>
          <w:rFonts w:ascii="Times New Roman" w:hAnsi="Times New Roman"/>
        </w:rPr>
        <w:t>(CT 1998)</w:t>
      </w:r>
      <w:r w:rsidR="00513F03" w:rsidRPr="001F632C">
        <w:rPr>
          <w:rFonts w:ascii="Times New Roman" w:hAnsi="Times New Roman"/>
          <w:b/>
        </w:rPr>
        <w:t xml:space="preserve">(If a </w:t>
      </w:r>
      <w:r w:rsidR="00832056" w:rsidRPr="001F632C">
        <w:rPr>
          <w:rFonts w:ascii="Times New Roman" w:hAnsi="Times New Roman"/>
          <w:b/>
        </w:rPr>
        <w:t>scrivener’s</w:t>
      </w:r>
      <w:r w:rsidR="00513F03" w:rsidRPr="001F632C">
        <w:rPr>
          <w:rFonts w:ascii="Times New Roman" w:hAnsi="Times New Roman"/>
          <w:b/>
        </w:rPr>
        <w:t xml:space="preserve"> error has mislead the testator into executing a will on the belief that it will be valid notwithstanding the testator’s subsequent marriage, extrinsic evidence of that error is admissible to establish the intent of the testator that his or her will be valid notwithstanding the subsequent marriage)</w:t>
      </w:r>
    </w:p>
    <w:p w:rsidR="00C82EC0" w:rsidRPr="003240E4" w:rsidRDefault="00C82EC0" w:rsidP="00153713">
      <w:pPr>
        <w:pStyle w:val="NoteLevel2"/>
        <w:numPr>
          <w:ilvl w:val="1"/>
          <w:numId w:val="2"/>
        </w:numPr>
        <w:rPr>
          <w:rFonts w:ascii="Times New Roman" w:hAnsi="Times New Roman"/>
          <w:u w:val="single"/>
        </w:rPr>
      </w:pPr>
      <w:r w:rsidRPr="003240E4">
        <w:rPr>
          <w:rFonts w:ascii="Times New Roman" w:hAnsi="Times New Roman"/>
          <w:u w:val="single"/>
        </w:rPr>
        <w:t>UPC 2-805</w:t>
      </w:r>
      <w:r w:rsidRPr="003240E4">
        <w:rPr>
          <w:rFonts w:ascii="Times New Roman" w:hAnsi="Times New Roman"/>
        </w:rPr>
        <w:t>: c</w:t>
      </w:r>
      <w:r w:rsidR="007B7754">
        <w:rPr>
          <w:rFonts w:ascii="Times New Roman" w:hAnsi="Times New Roman"/>
        </w:rPr>
        <w:t xml:space="preserve">ourt may reform a </w:t>
      </w:r>
      <w:r w:rsidR="00153713" w:rsidRPr="003240E4">
        <w:rPr>
          <w:rFonts w:ascii="Times New Roman" w:hAnsi="Times New Roman"/>
        </w:rPr>
        <w:t xml:space="preserve">will to conform to a transferor’s intention if </w:t>
      </w:r>
      <w:r w:rsidR="00153713" w:rsidRPr="003240E4">
        <w:rPr>
          <w:rFonts w:ascii="Times New Roman" w:hAnsi="Times New Roman"/>
          <w:i/>
        </w:rPr>
        <w:t>clear and convincing</w:t>
      </w:r>
      <w:r w:rsidR="00153713" w:rsidRPr="003240E4">
        <w:rPr>
          <w:rFonts w:ascii="Times New Roman" w:hAnsi="Times New Roman"/>
        </w:rPr>
        <w:t xml:space="preserve"> evidence show the</w:t>
      </w:r>
      <w:r w:rsidRPr="003240E4">
        <w:rPr>
          <w:rFonts w:ascii="Times New Roman" w:hAnsi="Times New Roman"/>
        </w:rPr>
        <w:t xml:space="preserve"> will was affected by a mistake</w:t>
      </w:r>
    </w:p>
    <w:p w:rsidR="006E1F90" w:rsidRPr="001F632C" w:rsidRDefault="00153713" w:rsidP="003240E4">
      <w:pPr>
        <w:pStyle w:val="NoteLevel3"/>
        <w:numPr>
          <w:ilvl w:val="2"/>
          <w:numId w:val="2"/>
        </w:numPr>
        <w:rPr>
          <w:rFonts w:ascii="Times New Roman" w:hAnsi="Times New Roman"/>
          <w:b/>
          <w:u w:val="single"/>
        </w:rPr>
      </w:pPr>
      <w:r w:rsidRPr="001F632C">
        <w:rPr>
          <w:rFonts w:ascii="Times New Roman" w:hAnsi="Times New Roman"/>
          <w:u w:val="single"/>
        </w:rPr>
        <w:t>SS</w:t>
      </w:r>
      <w:r w:rsidRPr="001F632C">
        <w:rPr>
          <w:rFonts w:ascii="Times New Roman" w:hAnsi="Times New Roman"/>
        </w:rPr>
        <w:t>: does not know if this is a good rule</w:t>
      </w:r>
      <w:r w:rsidR="001F632C" w:rsidRPr="001F632C">
        <w:rPr>
          <w:rFonts w:ascii="Times New Roman" w:hAnsi="Times New Roman"/>
        </w:rPr>
        <w:t xml:space="preserve">; costs and benefits: </w:t>
      </w:r>
      <w:r w:rsidRPr="001F632C">
        <w:rPr>
          <w:rFonts w:ascii="Times New Roman" w:hAnsi="Times New Roman"/>
        </w:rPr>
        <w:t>could reach right result but could make mistakes</w:t>
      </w:r>
      <w:r w:rsidR="001F632C" w:rsidRPr="001F632C">
        <w:rPr>
          <w:rFonts w:ascii="Times New Roman" w:hAnsi="Times New Roman"/>
        </w:rPr>
        <w:t xml:space="preserve">; </w:t>
      </w:r>
      <w:r w:rsidRPr="001F632C">
        <w:rPr>
          <w:rFonts w:ascii="Times New Roman" w:hAnsi="Times New Roman"/>
        </w:rPr>
        <w:t>could correct non-mistake</w:t>
      </w:r>
      <w:r w:rsidRPr="003240E4">
        <w:rPr>
          <w:rFonts w:ascii="Times New Roman" w:hAnsi="Times New Roman"/>
        </w:rPr>
        <w:t>s</w:t>
      </w:r>
      <w:r w:rsidR="003240E4" w:rsidRPr="003240E4">
        <w:rPr>
          <w:rFonts w:ascii="Times New Roman" w:hAnsi="Times New Roman"/>
        </w:rPr>
        <w:t xml:space="preserve">; </w:t>
      </w:r>
      <w:r w:rsidR="003240E4" w:rsidRPr="003240E4">
        <w:rPr>
          <w:rFonts w:ascii="Times New Roman" w:hAnsi="Times New Roman"/>
          <w:u w:val="single"/>
        </w:rPr>
        <w:t>we should be allowed to opt out of UPC 2-805</w:t>
      </w:r>
      <w:r w:rsidR="003240E4">
        <w:rPr>
          <w:rFonts w:ascii="Times New Roman" w:hAnsi="Times New Roman"/>
          <w:b/>
          <w:u w:val="single"/>
        </w:rPr>
        <w:t xml:space="preserve"> </w:t>
      </w:r>
    </w:p>
    <w:p w:rsidR="00434D9E" w:rsidRPr="001F632C" w:rsidRDefault="00C82EC0" w:rsidP="006E1F90">
      <w:pPr>
        <w:pStyle w:val="NoteLevel2"/>
        <w:numPr>
          <w:ilvl w:val="1"/>
          <w:numId w:val="2"/>
        </w:numPr>
        <w:rPr>
          <w:rFonts w:ascii="Times New Roman" w:hAnsi="Times New Roman"/>
          <w:b/>
          <w:u w:val="single"/>
        </w:rPr>
      </w:pPr>
      <w:r w:rsidRPr="001F632C">
        <w:rPr>
          <w:rFonts w:ascii="Times New Roman" w:hAnsi="Times New Roman"/>
          <w:i/>
        </w:rPr>
        <w:t xml:space="preserve">Fleming v. Morrison </w:t>
      </w:r>
      <w:r w:rsidRPr="001F632C">
        <w:rPr>
          <w:rFonts w:ascii="Times New Roman" w:hAnsi="Times New Roman"/>
        </w:rPr>
        <w:t>(Mass. 1904)</w:t>
      </w:r>
      <w:r w:rsidRPr="001F632C">
        <w:rPr>
          <w:rFonts w:ascii="Times New Roman" w:hAnsi="Times New Roman"/>
          <w:b/>
        </w:rPr>
        <w:t>(</w:t>
      </w:r>
      <w:r w:rsidR="00153713" w:rsidRPr="001F632C">
        <w:rPr>
          <w:rFonts w:ascii="Times New Roman" w:hAnsi="Times New Roman"/>
          <w:b/>
        </w:rPr>
        <w:t>Court denied probate on ground that will was not executed with animus testandi—he was faking it</w:t>
      </w:r>
      <w:r w:rsidRPr="001F632C">
        <w:rPr>
          <w:rFonts w:ascii="Times New Roman" w:hAnsi="Times New Roman"/>
          <w:b/>
        </w:rPr>
        <w:t>)</w:t>
      </w:r>
    </w:p>
    <w:p w:rsidR="003240E4" w:rsidRPr="003240E4" w:rsidRDefault="003240E4" w:rsidP="00153713">
      <w:pPr>
        <w:pStyle w:val="NoteLevel1"/>
        <w:numPr>
          <w:ilvl w:val="0"/>
          <w:numId w:val="2"/>
        </w:numPr>
        <w:rPr>
          <w:rFonts w:ascii="Times New Roman" w:hAnsi="Times New Roman"/>
        </w:rPr>
      </w:pPr>
      <w:r>
        <w:rPr>
          <w:rFonts w:ascii="Times New Roman" w:hAnsi="Times New Roman"/>
          <w:b/>
        </w:rPr>
        <w:t>Death of Beneficiary Before Death of Testator</w:t>
      </w:r>
    </w:p>
    <w:p w:rsidR="00D66F7F" w:rsidRPr="003240E4" w:rsidRDefault="003240E4" w:rsidP="003240E4">
      <w:pPr>
        <w:pStyle w:val="NoteLevel2"/>
        <w:numPr>
          <w:ilvl w:val="1"/>
          <w:numId w:val="2"/>
        </w:numPr>
        <w:rPr>
          <w:rFonts w:ascii="Times New Roman" w:hAnsi="Times New Roman"/>
        </w:rPr>
      </w:pPr>
      <w:r w:rsidRPr="003240E4">
        <w:rPr>
          <w:rFonts w:ascii="Times New Roman" w:hAnsi="Times New Roman"/>
        </w:rPr>
        <w:t>lapse</w:t>
      </w:r>
      <w:r w:rsidR="00D66F7F" w:rsidRPr="003240E4">
        <w:rPr>
          <w:rFonts w:ascii="Times New Roman" w:hAnsi="Times New Roman"/>
        </w:rPr>
        <w:t xml:space="preserve"> </w:t>
      </w:r>
      <w:r w:rsidRPr="003240E4">
        <w:rPr>
          <w:rFonts w:ascii="Times New Roman" w:hAnsi="Times New Roman"/>
        </w:rPr>
        <w:t>(</w:t>
      </w:r>
      <w:r w:rsidR="00153713" w:rsidRPr="003240E4">
        <w:rPr>
          <w:rFonts w:ascii="Times New Roman" w:hAnsi="Times New Roman"/>
        </w:rPr>
        <w:t>what happens when devises fail</w:t>
      </w:r>
      <w:r w:rsidRPr="003240E4">
        <w:rPr>
          <w:rFonts w:ascii="Times New Roman" w:hAnsi="Times New Roman"/>
        </w:rPr>
        <w:t>)</w:t>
      </w:r>
    </w:p>
    <w:p w:rsidR="00D66F7F" w:rsidRPr="001F632C" w:rsidRDefault="00153713" w:rsidP="003240E4">
      <w:pPr>
        <w:pStyle w:val="NoteLevel3"/>
        <w:numPr>
          <w:ilvl w:val="2"/>
          <w:numId w:val="2"/>
        </w:numPr>
        <w:rPr>
          <w:rFonts w:ascii="Times New Roman" w:hAnsi="Times New Roman"/>
          <w:b/>
          <w:u w:val="single"/>
        </w:rPr>
      </w:pPr>
      <w:r w:rsidRPr="003240E4">
        <w:rPr>
          <w:rFonts w:ascii="Times New Roman" w:hAnsi="Times New Roman"/>
          <w:u w:val="single"/>
        </w:rPr>
        <w:t>three types</w:t>
      </w:r>
      <w:r w:rsidR="00D66F7F" w:rsidRPr="003240E4">
        <w:rPr>
          <w:rFonts w:ascii="Times New Roman" w:hAnsi="Times New Roman"/>
          <w:u w:val="single"/>
        </w:rPr>
        <w:t xml:space="preserve"> of devises</w:t>
      </w:r>
      <w:r w:rsidR="00171DB6" w:rsidRPr="003240E4">
        <w:rPr>
          <w:rFonts w:ascii="Times New Roman" w:hAnsi="Times New Roman"/>
          <w:u w:val="single"/>
        </w:rPr>
        <w:t xml:space="preserve"> (assume X is</w:t>
      </w:r>
      <w:r w:rsidR="00171DB6" w:rsidRPr="001F632C">
        <w:rPr>
          <w:rFonts w:ascii="Times New Roman" w:hAnsi="Times New Roman"/>
          <w:u w:val="single"/>
        </w:rPr>
        <w:t xml:space="preserve"> dead)</w:t>
      </w:r>
    </w:p>
    <w:p w:rsidR="00D66F7F" w:rsidRPr="001F632C" w:rsidRDefault="00153713" w:rsidP="003240E4">
      <w:pPr>
        <w:pStyle w:val="NoteLevel4"/>
        <w:numPr>
          <w:ilvl w:val="3"/>
          <w:numId w:val="2"/>
        </w:numPr>
        <w:rPr>
          <w:rFonts w:ascii="Times New Roman" w:hAnsi="Times New Roman"/>
          <w:b/>
        </w:rPr>
      </w:pPr>
      <w:r w:rsidRPr="001F632C">
        <w:rPr>
          <w:rFonts w:ascii="Times New Roman" w:hAnsi="Times New Roman"/>
          <w:u w:val="single"/>
        </w:rPr>
        <w:t>a specific devise</w:t>
      </w:r>
      <w:r w:rsidR="00D66F7F" w:rsidRPr="001F632C">
        <w:rPr>
          <w:rFonts w:ascii="Times New Roman" w:hAnsi="Times New Roman"/>
        </w:rPr>
        <w:t xml:space="preserve">: </w:t>
      </w:r>
      <w:r w:rsidRPr="001F632C">
        <w:rPr>
          <w:rFonts w:ascii="Times New Roman" w:hAnsi="Times New Roman"/>
        </w:rPr>
        <w:t>“my ring to X”</w:t>
      </w:r>
    </w:p>
    <w:p w:rsidR="00D66F7F" w:rsidRPr="001F632C" w:rsidRDefault="00153713" w:rsidP="003240E4">
      <w:pPr>
        <w:pStyle w:val="NoteLevel5"/>
        <w:numPr>
          <w:ilvl w:val="4"/>
          <w:numId w:val="2"/>
        </w:numPr>
        <w:rPr>
          <w:rFonts w:ascii="Times New Roman" w:hAnsi="Times New Roman"/>
          <w:b/>
        </w:rPr>
      </w:pPr>
      <w:r w:rsidRPr="001F632C">
        <w:rPr>
          <w:rFonts w:ascii="Times New Roman" w:hAnsi="Times New Roman"/>
        </w:rPr>
        <w:t xml:space="preserve">passes to the residuary </w:t>
      </w:r>
      <w:r w:rsidR="007B7754">
        <w:rPr>
          <w:rFonts w:ascii="Times New Roman" w:hAnsi="Times New Roman"/>
        </w:rPr>
        <w:t>devisee</w:t>
      </w:r>
    </w:p>
    <w:p w:rsidR="00D66F7F" w:rsidRPr="001F632C" w:rsidRDefault="00153713" w:rsidP="003240E4">
      <w:pPr>
        <w:pStyle w:val="NoteLevel4"/>
        <w:numPr>
          <w:ilvl w:val="3"/>
          <w:numId w:val="2"/>
        </w:numPr>
        <w:rPr>
          <w:rFonts w:ascii="Times New Roman" w:hAnsi="Times New Roman"/>
          <w:b/>
          <w:u w:val="single"/>
        </w:rPr>
      </w:pPr>
      <w:r w:rsidRPr="001F632C">
        <w:rPr>
          <w:rFonts w:ascii="Times New Roman" w:hAnsi="Times New Roman"/>
          <w:u w:val="single"/>
        </w:rPr>
        <w:t>a general devise</w:t>
      </w:r>
      <w:r w:rsidR="00D66F7F" w:rsidRPr="001F632C">
        <w:rPr>
          <w:rFonts w:ascii="Times New Roman" w:hAnsi="Times New Roman"/>
        </w:rPr>
        <w:t xml:space="preserve">: </w:t>
      </w:r>
      <w:r w:rsidRPr="001F632C">
        <w:rPr>
          <w:rFonts w:ascii="Times New Roman" w:hAnsi="Times New Roman"/>
        </w:rPr>
        <w:t xml:space="preserve">“$100 to X” </w:t>
      </w:r>
    </w:p>
    <w:p w:rsidR="00D66F7F" w:rsidRPr="003240E4" w:rsidRDefault="00153713" w:rsidP="003240E4">
      <w:pPr>
        <w:pStyle w:val="NoteLevel5"/>
        <w:numPr>
          <w:ilvl w:val="4"/>
          <w:numId w:val="2"/>
        </w:numPr>
        <w:rPr>
          <w:rFonts w:ascii="Times New Roman" w:hAnsi="Times New Roman"/>
          <w:b/>
          <w:u w:val="single"/>
        </w:rPr>
      </w:pPr>
      <w:r w:rsidRPr="001F632C">
        <w:rPr>
          <w:rFonts w:ascii="Times New Roman" w:hAnsi="Times New Roman"/>
        </w:rPr>
        <w:t>passes to residuary devisee</w:t>
      </w:r>
    </w:p>
    <w:p w:rsidR="00D66F7F" w:rsidRPr="001F632C" w:rsidRDefault="00153713" w:rsidP="003240E4">
      <w:pPr>
        <w:pStyle w:val="NoteLevel4"/>
        <w:numPr>
          <w:ilvl w:val="3"/>
          <w:numId w:val="2"/>
        </w:numPr>
        <w:rPr>
          <w:rFonts w:ascii="Times New Roman" w:hAnsi="Times New Roman"/>
          <w:b/>
          <w:u w:val="single"/>
        </w:rPr>
      </w:pPr>
      <w:r w:rsidRPr="001F632C">
        <w:rPr>
          <w:rFonts w:ascii="Times New Roman" w:hAnsi="Times New Roman"/>
          <w:u w:val="single"/>
        </w:rPr>
        <w:t>a residuary devise</w:t>
      </w:r>
      <w:r w:rsidR="00D66F7F" w:rsidRPr="001F632C">
        <w:rPr>
          <w:rFonts w:ascii="Times New Roman" w:hAnsi="Times New Roman"/>
        </w:rPr>
        <w:t xml:space="preserve">: </w:t>
      </w:r>
      <w:r w:rsidRPr="001F632C">
        <w:rPr>
          <w:rFonts w:ascii="Times New Roman" w:hAnsi="Times New Roman"/>
        </w:rPr>
        <w:t xml:space="preserve">“all my other stuff to X and Y” </w:t>
      </w:r>
    </w:p>
    <w:p w:rsidR="00D66F7F" w:rsidRPr="001F632C" w:rsidRDefault="00D66F7F" w:rsidP="003240E4">
      <w:pPr>
        <w:pStyle w:val="NoteLevel5"/>
        <w:numPr>
          <w:ilvl w:val="4"/>
          <w:numId w:val="2"/>
        </w:numPr>
        <w:rPr>
          <w:rFonts w:ascii="Times New Roman" w:hAnsi="Times New Roman"/>
          <w:b/>
          <w:u w:val="single"/>
        </w:rPr>
      </w:pPr>
      <w:r w:rsidRPr="001F632C">
        <w:rPr>
          <w:rFonts w:ascii="Times New Roman" w:hAnsi="Times New Roman"/>
          <w:u w:val="single"/>
        </w:rPr>
        <w:t>failed residuary devises</w:t>
      </w:r>
    </w:p>
    <w:p w:rsidR="00D66F7F" w:rsidRPr="001F632C" w:rsidRDefault="00153713" w:rsidP="003240E4">
      <w:pPr>
        <w:pStyle w:val="NoteLevel6"/>
        <w:numPr>
          <w:ilvl w:val="5"/>
          <w:numId w:val="2"/>
        </w:numPr>
        <w:rPr>
          <w:rFonts w:ascii="Times New Roman" w:hAnsi="Times New Roman"/>
          <w:b/>
          <w:u w:val="single"/>
        </w:rPr>
      </w:pPr>
      <w:r w:rsidRPr="001F632C">
        <w:rPr>
          <w:rFonts w:ascii="Times New Roman" w:hAnsi="Times New Roman"/>
          <w:u w:val="single"/>
        </w:rPr>
        <w:t>UPC 2-604 b</w:t>
      </w:r>
      <w:r w:rsidR="001F632C" w:rsidRPr="001F632C">
        <w:rPr>
          <w:rFonts w:ascii="Times New Roman" w:hAnsi="Times New Roman"/>
        </w:rPr>
        <w:t xml:space="preserve">: </w:t>
      </w:r>
      <w:r w:rsidRPr="001F632C">
        <w:rPr>
          <w:rFonts w:ascii="Times New Roman" w:hAnsi="Times New Roman"/>
        </w:rPr>
        <w:t xml:space="preserve">a failed residuary devise goes to </w:t>
      </w:r>
      <w:r w:rsidR="00D66F7F" w:rsidRPr="001F632C">
        <w:rPr>
          <w:rFonts w:ascii="Times New Roman" w:hAnsi="Times New Roman"/>
        </w:rPr>
        <w:t>an</w:t>
      </w:r>
      <w:r w:rsidRPr="001F632C">
        <w:rPr>
          <w:rFonts w:ascii="Times New Roman" w:hAnsi="Times New Roman"/>
        </w:rPr>
        <w:t>other residuary devisee</w:t>
      </w:r>
      <w:r w:rsidR="00D66F7F" w:rsidRPr="001F632C">
        <w:rPr>
          <w:rFonts w:ascii="Times New Roman" w:hAnsi="Times New Roman"/>
        </w:rPr>
        <w:t xml:space="preserve"> </w:t>
      </w:r>
    </w:p>
    <w:p w:rsidR="00D66F7F" w:rsidRPr="007B7754" w:rsidRDefault="00D66F7F" w:rsidP="003240E4">
      <w:pPr>
        <w:pStyle w:val="NoteLevel6"/>
        <w:numPr>
          <w:ilvl w:val="5"/>
          <w:numId w:val="2"/>
        </w:numPr>
        <w:rPr>
          <w:rFonts w:ascii="Times New Roman" w:hAnsi="Times New Roman"/>
          <w:b/>
          <w:u w:val="single"/>
        </w:rPr>
      </w:pPr>
      <w:r w:rsidRPr="001F632C">
        <w:rPr>
          <w:rFonts w:ascii="Times New Roman" w:hAnsi="Times New Roman"/>
          <w:u w:val="single"/>
        </w:rPr>
        <w:t>common law rule</w:t>
      </w:r>
      <w:r w:rsidRPr="001F632C">
        <w:rPr>
          <w:rFonts w:ascii="Times New Roman" w:hAnsi="Times New Roman"/>
        </w:rPr>
        <w:t xml:space="preserve"> (</w:t>
      </w:r>
      <w:r w:rsidRPr="001F632C">
        <w:rPr>
          <w:rFonts w:ascii="Times New Roman" w:hAnsi="Times New Roman"/>
          <w:i/>
        </w:rPr>
        <w:t>Russell</w:t>
      </w:r>
      <w:r w:rsidR="007B7754">
        <w:rPr>
          <w:rFonts w:ascii="Times New Roman" w:hAnsi="Times New Roman"/>
        </w:rPr>
        <w:t xml:space="preserve">)(minority rule): </w:t>
      </w:r>
      <w:r w:rsidRPr="001F632C">
        <w:rPr>
          <w:rFonts w:ascii="Times New Roman" w:hAnsi="Times New Roman"/>
        </w:rPr>
        <w:t xml:space="preserve">passes </w:t>
      </w:r>
      <w:r w:rsidR="007B7754">
        <w:rPr>
          <w:rFonts w:ascii="Times New Roman" w:hAnsi="Times New Roman"/>
        </w:rPr>
        <w:t xml:space="preserve">outside estate through intestate succession </w:t>
      </w:r>
      <w:r w:rsidRPr="001F632C">
        <w:rPr>
          <w:rFonts w:ascii="Times New Roman" w:hAnsi="Times New Roman"/>
        </w:rPr>
        <w:t xml:space="preserve">to </w:t>
      </w:r>
      <w:r w:rsidR="00153713" w:rsidRPr="001F632C">
        <w:rPr>
          <w:rFonts w:ascii="Times New Roman" w:hAnsi="Times New Roman"/>
        </w:rPr>
        <w:t>the heirs or next of kin</w:t>
      </w:r>
      <w:r w:rsidR="007B7754">
        <w:rPr>
          <w:rFonts w:ascii="Times New Roman" w:hAnsi="Times New Roman"/>
        </w:rPr>
        <w:t xml:space="preserve">; </w:t>
      </w:r>
      <w:r w:rsidR="00153713" w:rsidRPr="007B7754">
        <w:rPr>
          <w:rFonts w:ascii="Times New Roman" w:hAnsi="Times New Roman"/>
        </w:rPr>
        <w:t>“no residue of the residue”</w:t>
      </w:r>
    </w:p>
    <w:p w:rsidR="00DD72A4" w:rsidRPr="001F632C" w:rsidRDefault="00DD72A4" w:rsidP="003240E4">
      <w:pPr>
        <w:pStyle w:val="NoteLevel3"/>
        <w:numPr>
          <w:ilvl w:val="2"/>
          <w:numId w:val="2"/>
        </w:numPr>
        <w:rPr>
          <w:rFonts w:ascii="Times New Roman" w:hAnsi="Times New Roman"/>
          <w:b/>
          <w:u w:val="single"/>
        </w:rPr>
      </w:pPr>
      <w:r w:rsidRPr="001F632C">
        <w:rPr>
          <w:rFonts w:ascii="Times New Roman" w:hAnsi="Times New Roman"/>
          <w:u w:val="single"/>
        </w:rPr>
        <w:t>ways devises fail</w:t>
      </w:r>
    </w:p>
    <w:p w:rsidR="00DD72A4" w:rsidRPr="003240E4" w:rsidRDefault="00153713" w:rsidP="003240E4">
      <w:pPr>
        <w:pStyle w:val="NoteLevel4"/>
        <w:numPr>
          <w:ilvl w:val="3"/>
          <w:numId w:val="2"/>
        </w:numPr>
        <w:rPr>
          <w:rFonts w:ascii="Times New Roman" w:hAnsi="Times New Roman"/>
          <w:b/>
          <w:u w:val="single"/>
        </w:rPr>
      </w:pPr>
      <w:r w:rsidRPr="001F632C">
        <w:rPr>
          <w:rFonts w:ascii="Times New Roman" w:hAnsi="Times New Roman"/>
          <w:u w:val="single"/>
        </w:rPr>
        <w:t>void</w:t>
      </w:r>
      <w:r w:rsidR="003240E4" w:rsidRPr="003240E4">
        <w:rPr>
          <w:rFonts w:ascii="Times New Roman" w:hAnsi="Times New Roman"/>
        </w:rPr>
        <w:t xml:space="preserve">: </w:t>
      </w:r>
      <w:r w:rsidRPr="003240E4">
        <w:rPr>
          <w:rFonts w:ascii="Times New Roman" w:hAnsi="Times New Roman"/>
        </w:rPr>
        <w:t>person dead at execution</w:t>
      </w:r>
      <w:r w:rsidR="003240E4">
        <w:rPr>
          <w:rFonts w:ascii="Times New Roman" w:hAnsi="Times New Roman"/>
        </w:rPr>
        <w:t xml:space="preserve">; </w:t>
      </w:r>
      <w:r w:rsidRPr="003240E4">
        <w:rPr>
          <w:rFonts w:ascii="Times New Roman" w:hAnsi="Times New Roman"/>
        </w:rPr>
        <w:t>animal</w:t>
      </w:r>
    </w:p>
    <w:p w:rsidR="00DD72A4" w:rsidRPr="001F632C" w:rsidRDefault="00153713" w:rsidP="007B7754">
      <w:pPr>
        <w:pStyle w:val="NoteLevel4"/>
        <w:numPr>
          <w:ilvl w:val="3"/>
          <w:numId w:val="2"/>
        </w:numPr>
        <w:rPr>
          <w:rFonts w:ascii="Times New Roman" w:hAnsi="Times New Roman"/>
          <w:b/>
          <w:u w:val="single"/>
        </w:rPr>
      </w:pPr>
      <w:r w:rsidRPr="001F632C">
        <w:rPr>
          <w:rFonts w:ascii="Times New Roman" w:hAnsi="Times New Roman"/>
          <w:u w:val="single"/>
        </w:rPr>
        <w:t>lapse</w:t>
      </w:r>
      <w:r w:rsidR="007B7754" w:rsidRPr="007B7754">
        <w:rPr>
          <w:rFonts w:ascii="Times New Roman" w:hAnsi="Times New Roman"/>
        </w:rPr>
        <w:t>:</w:t>
      </w:r>
      <w:r w:rsidR="00DD72A4" w:rsidRPr="001F632C">
        <w:rPr>
          <w:rFonts w:ascii="Times New Roman" w:hAnsi="Times New Roman"/>
        </w:rPr>
        <w:t xml:space="preserve"> </w:t>
      </w:r>
      <w:r w:rsidR="007B7754">
        <w:rPr>
          <w:rFonts w:ascii="Times New Roman" w:hAnsi="Times New Roman"/>
        </w:rPr>
        <w:t xml:space="preserve">happens </w:t>
      </w:r>
      <w:r w:rsidRPr="001F632C">
        <w:rPr>
          <w:rFonts w:ascii="Times New Roman" w:hAnsi="Times New Roman"/>
        </w:rPr>
        <w:t xml:space="preserve">when the devisee dies </w:t>
      </w:r>
      <w:r w:rsidRPr="001F632C">
        <w:rPr>
          <w:rFonts w:ascii="Times New Roman" w:hAnsi="Times New Roman"/>
          <w:u w:val="single"/>
        </w:rPr>
        <w:t>before</w:t>
      </w:r>
      <w:r w:rsidR="00171DB6" w:rsidRPr="001F632C">
        <w:rPr>
          <w:rFonts w:ascii="Times New Roman" w:hAnsi="Times New Roman"/>
        </w:rPr>
        <w:t xml:space="preserve"> the testator dies—</w:t>
      </w:r>
      <w:r w:rsidRPr="001F632C">
        <w:rPr>
          <w:rFonts w:ascii="Times New Roman" w:hAnsi="Times New Roman"/>
        </w:rPr>
        <w:t xml:space="preserve">but, </w:t>
      </w:r>
      <w:r w:rsidRPr="001F632C">
        <w:rPr>
          <w:rFonts w:ascii="Times New Roman" w:hAnsi="Times New Roman"/>
          <w:u w:val="single"/>
        </w:rPr>
        <w:t>after</w:t>
      </w:r>
      <w:r w:rsidRPr="001F632C">
        <w:rPr>
          <w:rFonts w:ascii="Times New Roman" w:hAnsi="Times New Roman"/>
        </w:rPr>
        <w:t xml:space="preserve"> the testator has written the will</w:t>
      </w:r>
    </w:p>
    <w:p w:rsidR="00DD72A4" w:rsidRPr="001F632C" w:rsidRDefault="007B7754" w:rsidP="003240E4">
      <w:pPr>
        <w:pStyle w:val="NoteLevel3"/>
        <w:numPr>
          <w:ilvl w:val="2"/>
          <w:numId w:val="2"/>
        </w:numPr>
        <w:rPr>
          <w:rFonts w:ascii="Times New Roman" w:hAnsi="Times New Roman"/>
          <w:b/>
          <w:u w:val="single"/>
        </w:rPr>
      </w:pPr>
      <w:r w:rsidRPr="001F632C">
        <w:rPr>
          <w:rFonts w:ascii="Times New Roman" w:hAnsi="Times New Roman"/>
          <w:u w:val="single"/>
        </w:rPr>
        <w:t xml:space="preserve"> </w:t>
      </w:r>
      <w:r w:rsidR="00153713" w:rsidRPr="001F632C">
        <w:rPr>
          <w:rFonts w:ascii="Times New Roman" w:hAnsi="Times New Roman"/>
          <w:u w:val="single"/>
        </w:rPr>
        <w:t>“anti</w:t>
      </w:r>
      <w:r w:rsidR="00B43F60" w:rsidRPr="001F632C">
        <w:rPr>
          <w:rFonts w:ascii="Times New Roman" w:hAnsi="Times New Roman"/>
          <w:u w:val="single"/>
        </w:rPr>
        <w:t>-</w:t>
      </w:r>
      <w:r w:rsidR="00153713" w:rsidRPr="001F632C">
        <w:rPr>
          <w:rFonts w:ascii="Times New Roman" w:hAnsi="Times New Roman"/>
          <w:u w:val="single"/>
        </w:rPr>
        <w:t>lapse” (or “lapse”) statutes</w:t>
      </w:r>
      <w:r w:rsidR="00DD72A4" w:rsidRPr="001F632C">
        <w:rPr>
          <w:rFonts w:ascii="Times New Roman" w:hAnsi="Times New Roman"/>
        </w:rPr>
        <w:t>:</w:t>
      </w:r>
      <w:r w:rsidR="00BA3C4F" w:rsidRPr="001F632C">
        <w:rPr>
          <w:rFonts w:ascii="Times New Roman" w:hAnsi="Times New Roman"/>
        </w:rPr>
        <w:t xml:space="preserve"> substitute other beneficiaries (usually descendants) for the dead beneficiary if certain requirements are met </w:t>
      </w:r>
    </w:p>
    <w:p w:rsidR="004B440F" w:rsidRPr="001F632C" w:rsidRDefault="004B440F" w:rsidP="003240E4">
      <w:pPr>
        <w:pStyle w:val="NoteLevel4"/>
        <w:numPr>
          <w:ilvl w:val="3"/>
          <w:numId w:val="2"/>
        </w:numPr>
        <w:rPr>
          <w:rFonts w:ascii="Times New Roman" w:hAnsi="Times New Roman"/>
        </w:rPr>
      </w:pPr>
      <w:r w:rsidRPr="001F632C">
        <w:rPr>
          <w:rFonts w:ascii="Times New Roman" w:hAnsi="Times New Roman"/>
          <w:u w:val="single"/>
        </w:rPr>
        <w:t>presumed intent</w:t>
      </w:r>
      <w:r w:rsidRPr="001F632C">
        <w:rPr>
          <w:rFonts w:ascii="Times New Roman" w:hAnsi="Times New Roman"/>
        </w:rPr>
        <w:t>: theory behind anti-lapse statute—testator would prefer a substitute gift to the devisee’s descendents rather than for the gift to lapse</w:t>
      </w:r>
    </w:p>
    <w:p w:rsidR="004B440F" w:rsidRPr="001F632C" w:rsidRDefault="004B440F" w:rsidP="003240E4">
      <w:pPr>
        <w:pStyle w:val="NoteLevel4"/>
        <w:numPr>
          <w:ilvl w:val="3"/>
          <w:numId w:val="2"/>
        </w:numPr>
        <w:rPr>
          <w:rFonts w:ascii="Times New Roman" w:hAnsi="Times New Roman"/>
        </w:rPr>
      </w:pPr>
      <w:r w:rsidRPr="001F632C">
        <w:rPr>
          <w:rFonts w:ascii="Times New Roman" w:hAnsi="Times New Roman"/>
          <w:u w:val="single"/>
        </w:rPr>
        <w:t>scope</w:t>
      </w:r>
      <w:r w:rsidRPr="001F632C">
        <w:rPr>
          <w:rFonts w:ascii="Times New Roman" w:hAnsi="Times New Roman"/>
        </w:rPr>
        <w:t xml:space="preserve">: an anti-lapse statute applies to a lapsed devise </w:t>
      </w:r>
      <w:r w:rsidR="003240E4" w:rsidRPr="003240E4">
        <w:rPr>
          <w:rFonts w:ascii="Times New Roman" w:hAnsi="Times New Roman"/>
          <w:u w:val="single"/>
        </w:rPr>
        <w:t>only if</w:t>
      </w:r>
      <w:r w:rsidRPr="001F632C">
        <w:rPr>
          <w:rFonts w:ascii="Times New Roman" w:hAnsi="Times New Roman"/>
        </w:rPr>
        <w:t xml:space="preserve"> the devisee bears the particular relationship to the testator specified in the statute</w:t>
      </w:r>
    </w:p>
    <w:p w:rsidR="003240E4" w:rsidRPr="003240E4" w:rsidRDefault="00171DB6" w:rsidP="003240E4">
      <w:pPr>
        <w:pStyle w:val="NoteLevel4"/>
        <w:numPr>
          <w:ilvl w:val="3"/>
          <w:numId w:val="2"/>
        </w:numPr>
        <w:rPr>
          <w:rFonts w:ascii="Times New Roman" w:hAnsi="Times New Roman"/>
          <w:b/>
          <w:u w:val="single"/>
        </w:rPr>
      </w:pPr>
      <w:r w:rsidRPr="003240E4">
        <w:rPr>
          <w:rFonts w:ascii="Times New Roman" w:hAnsi="Times New Roman"/>
          <w:u w:val="single"/>
        </w:rPr>
        <w:t>UPC 2-605</w:t>
      </w:r>
      <w:r w:rsidR="00153713" w:rsidRPr="001F632C">
        <w:rPr>
          <w:rFonts w:ascii="Times New Roman" w:hAnsi="Times New Roman"/>
          <w:b/>
        </w:rPr>
        <w:t xml:space="preserve">: </w:t>
      </w:r>
      <w:r w:rsidRPr="003240E4">
        <w:rPr>
          <w:rFonts w:ascii="Times New Roman" w:hAnsi="Times New Roman"/>
          <w:b/>
        </w:rPr>
        <w:t>l</w:t>
      </w:r>
      <w:r w:rsidR="00153713" w:rsidRPr="003240E4">
        <w:rPr>
          <w:rFonts w:ascii="Times New Roman" w:hAnsi="Times New Roman"/>
          <w:b/>
        </w:rPr>
        <w:t xml:space="preserve">ook at </w:t>
      </w:r>
      <w:r w:rsidR="00153713" w:rsidRPr="007B7754">
        <w:rPr>
          <w:rFonts w:ascii="Times New Roman" w:hAnsi="Times New Roman"/>
          <w:b/>
          <w:i/>
        </w:rPr>
        <w:t>testator’s</w:t>
      </w:r>
      <w:r w:rsidR="00153713" w:rsidRPr="003240E4">
        <w:rPr>
          <w:rFonts w:ascii="Times New Roman" w:hAnsi="Times New Roman"/>
          <w:b/>
        </w:rPr>
        <w:t xml:space="preserve"> grandparents and determine whether the devisee is a descendent of the grandparents of the testator</w:t>
      </w:r>
      <w:r w:rsidR="003240E4">
        <w:rPr>
          <w:rFonts w:ascii="Times New Roman" w:hAnsi="Times New Roman"/>
          <w:b/>
        </w:rPr>
        <w:t xml:space="preserve"> </w:t>
      </w:r>
    </w:p>
    <w:p w:rsidR="00171DB6" w:rsidRPr="007B7754" w:rsidRDefault="00171DB6" w:rsidP="003240E4">
      <w:pPr>
        <w:pStyle w:val="NoteLevel5"/>
        <w:numPr>
          <w:ilvl w:val="4"/>
          <w:numId w:val="2"/>
        </w:numPr>
        <w:rPr>
          <w:rFonts w:ascii="Times New Roman" w:hAnsi="Times New Roman"/>
          <w:b/>
          <w:u w:val="single"/>
        </w:rPr>
      </w:pPr>
      <w:r w:rsidRPr="003240E4">
        <w:rPr>
          <w:rFonts w:ascii="Times New Roman" w:hAnsi="Times New Roman"/>
          <w:b/>
        </w:rPr>
        <w:t xml:space="preserve">find </w:t>
      </w:r>
      <w:r w:rsidR="00153713" w:rsidRPr="003240E4">
        <w:rPr>
          <w:rFonts w:ascii="Times New Roman" w:hAnsi="Times New Roman"/>
          <w:b/>
        </w:rPr>
        <w:t>substitute taker for that gift—the substitute taker is issue of original intended devisee</w:t>
      </w:r>
    </w:p>
    <w:p w:rsidR="00371733" w:rsidRPr="007B7754" w:rsidRDefault="00371733" w:rsidP="003240E4">
      <w:pPr>
        <w:pStyle w:val="NoteLevel4"/>
        <w:numPr>
          <w:ilvl w:val="3"/>
          <w:numId w:val="2"/>
        </w:numPr>
        <w:rPr>
          <w:rFonts w:ascii="Times New Roman" w:hAnsi="Times New Roman"/>
        </w:rPr>
      </w:pPr>
      <w:r w:rsidRPr="001F632C">
        <w:rPr>
          <w:rFonts w:ascii="Times New Roman" w:hAnsi="Times New Roman"/>
          <w:u w:val="single"/>
        </w:rPr>
        <w:t>SS</w:t>
      </w:r>
      <w:r w:rsidRPr="001F632C">
        <w:rPr>
          <w:rFonts w:ascii="Times New Roman" w:hAnsi="Times New Roman"/>
        </w:rPr>
        <w:t xml:space="preserve">: </w:t>
      </w:r>
      <w:r w:rsidR="00153713" w:rsidRPr="001F632C">
        <w:rPr>
          <w:rFonts w:ascii="Times New Roman" w:hAnsi="Times New Roman"/>
        </w:rPr>
        <w:t>anti-lapse statu</w:t>
      </w:r>
      <w:r w:rsidRPr="001F632C">
        <w:rPr>
          <w:rFonts w:ascii="Times New Roman" w:hAnsi="Times New Roman"/>
        </w:rPr>
        <w:t>tes create default ru</w:t>
      </w:r>
      <w:r w:rsidR="007B7754">
        <w:rPr>
          <w:rFonts w:ascii="Times New Roman" w:hAnsi="Times New Roman"/>
        </w:rPr>
        <w:t xml:space="preserve">les; </w:t>
      </w:r>
      <w:r w:rsidR="00153713" w:rsidRPr="001F632C">
        <w:rPr>
          <w:rFonts w:ascii="Times New Roman" w:hAnsi="Times New Roman"/>
        </w:rPr>
        <w:t>te</w:t>
      </w:r>
      <w:r w:rsidRPr="001F632C">
        <w:rPr>
          <w:rFonts w:ascii="Times New Roman" w:hAnsi="Times New Roman"/>
        </w:rPr>
        <w:t xml:space="preserve">stator </w:t>
      </w:r>
      <w:r w:rsidR="00153713" w:rsidRPr="007B7754">
        <w:rPr>
          <w:rFonts w:ascii="Times New Roman" w:hAnsi="Times New Roman"/>
        </w:rPr>
        <w:t>can override the statute by expressing the intent that the devisee must survive for gift to survive</w:t>
      </w:r>
    </w:p>
    <w:p w:rsidR="00371733" w:rsidRPr="001F632C" w:rsidRDefault="00371733" w:rsidP="003240E4">
      <w:pPr>
        <w:pStyle w:val="NoteLevel4"/>
        <w:numPr>
          <w:ilvl w:val="3"/>
          <w:numId w:val="2"/>
        </w:numPr>
        <w:rPr>
          <w:rFonts w:ascii="Times New Roman" w:hAnsi="Times New Roman"/>
          <w:b/>
          <w:u w:val="single"/>
        </w:rPr>
      </w:pPr>
      <w:r w:rsidRPr="001F632C">
        <w:rPr>
          <w:rFonts w:ascii="Times New Roman" w:hAnsi="Times New Roman"/>
          <w:u w:val="single"/>
        </w:rPr>
        <w:t>how to override statute</w:t>
      </w:r>
      <w:r w:rsidRPr="001F632C">
        <w:rPr>
          <w:rFonts w:ascii="Times New Roman" w:hAnsi="Times New Roman"/>
        </w:rPr>
        <w:t xml:space="preserve">: need </w:t>
      </w:r>
      <w:r w:rsidR="00153713" w:rsidRPr="001F632C">
        <w:rPr>
          <w:rFonts w:ascii="Times New Roman" w:hAnsi="Times New Roman"/>
        </w:rPr>
        <w:t>words of survivorship</w:t>
      </w:r>
      <w:r w:rsidRPr="001F632C">
        <w:rPr>
          <w:rFonts w:ascii="Times New Roman" w:hAnsi="Times New Roman"/>
        </w:rPr>
        <w:t xml:space="preserve"> (</w:t>
      </w:r>
      <w:r w:rsidR="00153713" w:rsidRPr="001F632C">
        <w:rPr>
          <w:rFonts w:ascii="Times New Roman" w:hAnsi="Times New Roman"/>
        </w:rPr>
        <w:t>“if he survives me”</w:t>
      </w:r>
      <w:r w:rsidRPr="001F632C">
        <w:rPr>
          <w:rFonts w:ascii="Times New Roman" w:hAnsi="Times New Roman"/>
        </w:rPr>
        <w:t xml:space="preserve">; </w:t>
      </w:r>
      <w:r w:rsidR="00153713" w:rsidRPr="001F632C">
        <w:rPr>
          <w:rFonts w:ascii="Times New Roman" w:hAnsi="Times New Roman"/>
        </w:rPr>
        <w:t>“to my surviving children”</w:t>
      </w:r>
      <w:r w:rsidRPr="001F632C">
        <w:rPr>
          <w:rFonts w:ascii="Times New Roman" w:hAnsi="Times New Roman"/>
        </w:rPr>
        <w:t>)</w:t>
      </w:r>
    </w:p>
    <w:p w:rsidR="007B7754" w:rsidRPr="007B7754" w:rsidRDefault="00153713" w:rsidP="003240E4">
      <w:pPr>
        <w:pStyle w:val="NoteLevel5"/>
        <w:numPr>
          <w:ilvl w:val="4"/>
          <w:numId w:val="2"/>
        </w:numPr>
        <w:rPr>
          <w:rFonts w:ascii="Times New Roman" w:hAnsi="Times New Roman"/>
          <w:b/>
          <w:u w:val="single"/>
        </w:rPr>
      </w:pPr>
      <w:r w:rsidRPr="007B7754">
        <w:rPr>
          <w:rFonts w:ascii="Times New Roman" w:hAnsi="Times New Roman"/>
          <w:u w:val="single"/>
        </w:rPr>
        <w:t>majority</w:t>
      </w:r>
      <w:r w:rsidR="00371733" w:rsidRPr="007B7754">
        <w:rPr>
          <w:rFonts w:ascii="Times New Roman" w:hAnsi="Times New Roman"/>
          <w:u w:val="single"/>
        </w:rPr>
        <w:t xml:space="preserve"> view</w:t>
      </w:r>
      <w:r w:rsidR="00371733" w:rsidRPr="007B7754">
        <w:rPr>
          <w:rFonts w:ascii="Times New Roman" w:hAnsi="Times New Roman"/>
        </w:rPr>
        <w:t xml:space="preserve">: </w:t>
      </w:r>
      <w:r w:rsidRPr="007B7754">
        <w:rPr>
          <w:rFonts w:ascii="Times New Roman" w:hAnsi="Times New Roman"/>
        </w:rPr>
        <w:t>words above are sufficient to survive application of anti-lapse statute</w:t>
      </w:r>
    </w:p>
    <w:p w:rsidR="00BA3C4F" w:rsidRPr="007B7754" w:rsidRDefault="00153713" w:rsidP="003240E4">
      <w:pPr>
        <w:pStyle w:val="NoteLevel5"/>
        <w:numPr>
          <w:ilvl w:val="4"/>
          <w:numId w:val="2"/>
        </w:numPr>
        <w:rPr>
          <w:rFonts w:ascii="Times New Roman" w:hAnsi="Times New Roman"/>
          <w:b/>
          <w:u w:val="single"/>
        </w:rPr>
      </w:pPr>
      <w:r w:rsidRPr="007B7754">
        <w:rPr>
          <w:rFonts w:ascii="Times New Roman" w:hAnsi="Times New Roman"/>
          <w:u w:val="single"/>
        </w:rPr>
        <w:t>UPC 2-603 (b)(3)</w:t>
      </w:r>
      <w:r w:rsidR="00371733" w:rsidRPr="007B7754">
        <w:rPr>
          <w:rFonts w:ascii="Times New Roman" w:hAnsi="Times New Roman"/>
        </w:rPr>
        <w:t>: t</w:t>
      </w:r>
      <w:r w:rsidRPr="007B7754">
        <w:rPr>
          <w:rFonts w:ascii="Times New Roman" w:hAnsi="Times New Roman"/>
        </w:rPr>
        <w:t xml:space="preserve">hese words are </w:t>
      </w:r>
      <w:r w:rsidRPr="007B7754">
        <w:rPr>
          <w:rFonts w:ascii="Times New Roman" w:hAnsi="Times New Roman"/>
          <w:u w:val="single"/>
        </w:rPr>
        <w:t>not</w:t>
      </w:r>
      <w:r w:rsidRPr="007B7754">
        <w:rPr>
          <w:rFonts w:ascii="Times New Roman" w:hAnsi="Times New Roman"/>
        </w:rPr>
        <w:t xml:space="preserve"> enough to avoid application of it</w:t>
      </w:r>
    </w:p>
    <w:p w:rsidR="00325B24" w:rsidRPr="003240E4" w:rsidRDefault="00BA3C4F" w:rsidP="003240E4">
      <w:pPr>
        <w:pStyle w:val="NoteLevel5"/>
        <w:numPr>
          <w:ilvl w:val="4"/>
          <w:numId w:val="2"/>
        </w:numPr>
        <w:rPr>
          <w:rFonts w:ascii="Times New Roman" w:hAnsi="Times New Roman"/>
          <w:b/>
          <w:u w:val="single"/>
        </w:rPr>
      </w:pPr>
      <w:r w:rsidRPr="001F632C">
        <w:rPr>
          <w:rFonts w:ascii="Times New Roman" w:hAnsi="Times New Roman"/>
          <w:i/>
        </w:rPr>
        <w:t>Ruotolo v. Tie</w:t>
      </w:r>
      <w:r w:rsidR="00153713" w:rsidRPr="001F632C">
        <w:rPr>
          <w:rFonts w:ascii="Times New Roman" w:hAnsi="Times New Roman"/>
          <w:i/>
        </w:rPr>
        <w:t>tjen</w:t>
      </w:r>
      <w:r w:rsidRPr="001F632C">
        <w:rPr>
          <w:rFonts w:ascii="Times New Roman" w:hAnsi="Times New Roman"/>
          <w:i/>
        </w:rPr>
        <w:t xml:space="preserve"> </w:t>
      </w:r>
      <w:r w:rsidRPr="001F632C">
        <w:rPr>
          <w:rFonts w:ascii="Times New Roman" w:hAnsi="Times New Roman"/>
        </w:rPr>
        <w:t>(CT 2006)</w:t>
      </w:r>
      <w:r w:rsidRPr="001F632C">
        <w:rPr>
          <w:rFonts w:ascii="Times New Roman" w:hAnsi="Times New Roman"/>
          <w:b/>
        </w:rPr>
        <w:t>(The words of survivorship, “if she survives me,” are not enough to prevent application of CT’s anti-lapse statutes)</w:t>
      </w:r>
      <w:r w:rsidR="003240E4">
        <w:rPr>
          <w:rFonts w:ascii="Times New Roman" w:hAnsi="Times New Roman"/>
          <w:b/>
        </w:rPr>
        <w:t>(</w:t>
      </w:r>
      <w:r w:rsidR="003240E4" w:rsidRPr="007B7754">
        <w:rPr>
          <w:rFonts w:ascii="Times New Roman" w:hAnsi="Times New Roman"/>
          <w:b/>
          <w:u w:val="single"/>
        </w:rPr>
        <w:t>SS</w:t>
      </w:r>
      <w:r w:rsidR="003240E4">
        <w:rPr>
          <w:rFonts w:ascii="Times New Roman" w:hAnsi="Times New Roman"/>
          <w:b/>
        </w:rPr>
        <w:t>: not right as matter of intent</w:t>
      </w:r>
      <w:r w:rsidR="003240E4" w:rsidRPr="003240E4">
        <w:rPr>
          <w:rFonts w:ascii="Times New Roman" w:hAnsi="Times New Roman"/>
          <w:b/>
        </w:rPr>
        <w:t xml:space="preserve">; </w:t>
      </w:r>
      <w:r w:rsidR="00153713" w:rsidRPr="003240E4">
        <w:rPr>
          <w:rFonts w:ascii="Times New Roman" w:hAnsi="Times New Roman"/>
          <w:b/>
        </w:rPr>
        <w:t xml:space="preserve">does not look like he wanted a substitute gift to go </w:t>
      </w:r>
      <w:r w:rsidRPr="003240E4">
        <w:rPr>
          <w:rFonts w:ascii="Times New Roman" w:hAnsi="Times New Roman"/>
          <w:b/>
        </w:rPr>
        <w:t xml:space="preserve">to </w:t>
      </w:r>
      <w:r w:rsidR="00153713" w:rsidRPr="003240E4">
        <w:rPr>
          <w:rFonts w:ascii="Times New Roman" w:hAnsi="Times New Roman"/>
          <w:b/>
        </w:rPr>
        <w:t>her daughter</w:t>
      </w:r>
      <w:r w:rsidR="003240E4" w:rsidRPr="003240E4">
        <w:rPr>
          <w:rFonts w:ascii="Times New Roman" w:hAnsi="Times New Roman"/>
          <w:b/>
        </w:rPr>
        <w:t xml:space="preserve">; </w:t>
      </w:r>
      <w:r w:rsidR="00325B24" w:rsidRPr="003240E4">
        <w:rPr>
          <w:rFonts w:ascii="Times New Roman" w:hAnsi="Times New Roman"/>
          <w:b/>
        </w:rPr>
        <w:t>on facts of case, Kathleen</w:t>
      </w:r>
      <w:r w:rsidR="00153713" w:rsidRPr="003240E4">
        <w:rPr>
          <w:rFonts w:ascii="Times New Roman" w:hAnsi="Times New Roman"/>
          <w:b/>
        </w:rPr>
        <w:t xml:space="preserve"> should not have taken</w:t>
      </w:r>
      <w:r w:rsidR="007B7754">
        <w:rPr>
          <w:rFonts w:ascii="Times New Roman" w:hAnsi="Times New Roman"/>
          <w:b/>
        </w:rPr>
        <w:t>)</w:t>
      </w:r>
    </w:p>
    <w:p w:rsidR="00325B24" w:rsidRPr="001F632C" w:rsidRDefault="00153713" w:rsidP="003240E4">
      <w:pPr>
        <w:pStyle w:val="NoteLevel4"/>
        <w:numPr>
          <w:ilvl w:val="3"/>
          <w:numId w:val="2"/>
        </w:numPr>
        <w:rPr>
          <w:rFonts w:ascii="Times New Roman" w:hAnsi="Times New Roman"/>
          <w:b/>
          <w:u w:val="single"/>
        </w:rPr>
      </w:pPr>
      <w:r w:rsidRPr="001F632C">
        <w:rPr>
          <w:rFonts w:ascii="Times New Roman" w:hAnsi="Times New Roman"/>
          <w:u w:val="single"/>
        </w:rPr>
        <w:t>SS</w:t>
      </w:r>
      <w:r w:rsidRPr="001F632C">
        <w:rPr>
          <w:rFonts w:ascii="Times New Roman" w:hAnsi="Times New Roman"/>
        </w:rPr>
        <w:t>: we need a different</w:t>
      </w:r>
      <w:r w:rsidR="003240E4">
        <w:rPr>
          <w:rFonts w:ascii="Times New Roman" w:hAnsi="Times New Roman"/>
        </w:rPr>
        <w:t>, more complicated</w:t>
      </w:r>
      <w:r w:rsidRPr="001F632C">
        <w:rPr>
          <w:rFonts w:ascii="Times New Roman" w:hAnsi="Times New Roman"/>
        </w:rPr>
        <w:t xml:space="preserve"> default rule </w:t>
      </w:r>
    </w:p>
    <w:p w:rsidR="00325B24" w:rsidRPr="001F632C" w:rsidRDefault="00153713" w:rsidP="003240E4">
      <w:pPr>
        <w:pStyle w:val="NoteLevel5"/>
        <w:numPr>
          <w:ilvl w:val="4"/>
          <w:numId w:val="2"/>
        </w:numPr>
        <w:rPr>
          <w:rFonts w:ascii="Times New Roman" w:hAnsi="Times New Roman"/>
          <w:b/>
          <w:u w:val="single"/>
        </w:rPr>
      </w:pPr>
      <w:r w:rsidRPr="001F632C">
        <w:rPr>
          <w:rFonts w:ascii="Times New Roman" w:hAnsi="Times New Roman"/>
        </w:rPr>
        <w:t>the words “if she survives me” might have different intent depending on the fact</w:t>
      </w:r>
      <w:r w:rsidR="00325B24" w:rsidRPr="001F632C">
        <w:rPr>
          <w:rFonts w:ascii="Times New Roman" w:hAnsi="Times New Roman"/>
        </w:rPr>
        <w:t>s</w:t>
      </w:r>
      <w:r w:rsidRPr="001F632C">
        <w:rPr>
          <w:rFonts w:ascii="Times New Roman" w:hAnsi="Times New Roman"/>
        </w:rPr>
        <w:t>—yet, UPC does not divide them into the situations where she should and should not take</w:t>
      </w:r>
      <w:r w:rsidR="00325B24" w:rsidRPr="001F632C">
        <w:rPr>
          <w:rFonts w:ascii="Times New Roman" w:hAnsi="Times New Roman"/>
        </w:rPr>
        <w:t>—</w:t>
      </w:r>
      <w:r w:rsidRPr="001F632C">
        <w:rPr>
          <w:rFonts w:ascii="Times New Roman" w:hAnsi="Times New Roman"/>
        </w:rPr>
        <w:t>making a subdivi</w:t>
      </w:r>
      <w:r w:rsidR="00325B24" w:rsidRPr="001F632C">
        <w:rPr>
          <w:rFonts w:ascii="Times New Roman" w:hAnsi="Times New Roman"/>
        </w:rPr>
        <w:t>si</w:t>
      </w:r>
      <w:r w:rsidRPr="001F632C">
        <w:rPr>
          <w:rFonts w:ascii="Times New Roman" w:hAnsi="Times New Roman"/>
        </w:rPr>
        <w:t>on makes law more complicated</w:t>
      </w:r>
    </w:p>
    <w:p w:rsidR="002319D9" w:rsidRPr="007B7754" w:rsidRDefault="00B43F60" w:rsidP="003240E4">
      <w:pPr>
        <w:pStyle w:val="NoteLevel4"/>
        <w:numPr>
          <w:ilvl w:val="3"/>
          <w:numId w:val="2"/>
        </w:numPr>
        <w:rPr>
          <w:rFonts w:ascii="Times New Roman" w:hAnsi="Times New Roman"/>
          <w:u w:val="single"/>
        </w:rPr>
      </w:pPr>
      <w:r w:rsidRPr="007B7754">
        <w:rPr>
          <w:rFonts w:ascii="Times New Roman" w:hAnsi="Times New Roman"/>
          <w:u w:val="single"/>
        </w:rPr>
        <w:t>language to use to avoid application of lapse statute</w:t>
      </w:r>
      <w:r w:rsidRPr="007B7754">
        <w:rPr>
          <w:rFonts w:ascii="Times New Roman" w:hAnsi="Times New Roman"/>
        </w:rPr>
        <w:t>:</w:t>
      </w:r>
    </w:p>
    <w:p w:rsidR="002319D9" w:rsidRPr="001F632C" w:rsidRDefault="00B43F60" w:rsidP="003240E4">
      <w:pPr>
        <w:pStyle w:val="NoteLevel6"/>
        <w:numPr>
          <w:ilvl w:val="5"/>
          <w:numId w:val="2"/>
        </w:numPr>
        <w:rPr>
          <w:rFonts w:ascii="Times New Roman" w:hAnsi="Times New Roman"/>
          <w:u w:val="single"/>
        </w:rPr>
      </w:pPr>
      <w:r w:rsidRPr="001F632C">
        <w:rPr>
          <w:rFonts w:ascii="Times New Roman" w:hAnsi="Times New Roman"/>
        </w:rPr>
        <w:t xml:space="preserve">this </w:t>
      </w:r>
      <w:r w:rsidRPr="001F632C">
        <w:rPr>
          <w:rFonts w:ascii="Times New Roman" w:hAnsi="Times New Roman"/>
          <w:u w:val="single"/>
        </w:rPr>
        <w:t>definitely</w:t>
      </w:r>
      <w:r w:rsidRPr="001F632C">
        <w:rPr>
          <w:rFonts w:ascii="Times New Roman" w:hAnsi="Times New Roman"/>
        </w:rPr>
        <w:t xml:space="preserve"> </w:t>
      </w:r>
      <w:r w:rsidR="007D4DFE" w:rsidRPr="001F632C">
        <w:rPr>
          <w:rFonts w:ascii="Times New Roman" w:hAnsi="Times New Roman"/>
        </w:rPr>
        <w:t>avoids lapse</w:t>
      </w:r>
      <w:r w:rsidRPr="001F632C">
        <w:rPr>
          <w:rFonts w:ascii="Times New Roman" w:hAnsi="Times New Roman"/>
        </w:rPr>
        <w:t xml:space="preserve">: </w:t>
      </w:r>
      <w:r w:rsidR="00153713" w:rsidRPr="001F632C">
        <w:rPr>
          <w:rFonts w:ascii="Times New Roman" w:hAnsi="Times New Roman"/>
        </w:rPr>
        <w:t>“to A if A survives me, but if A does not survive me, to B if B survives me, and if both A and B do not survive me, to be added to the residue of my estate”</w:t>
      </w:r>
    </w:p>
    <w:p w:rsidR="002319D9" w:rsidRPr="001F632C" w:rsidRDefault="00B43F60" w:rsidP="003240E4">
      <w:pPr>
        <w:pStyle w:val="NoteLevel6"/>
        <w:numPr>
          <w:ilvl w:val="5"/>
          <w:numId w:val="2"/>
        </w:numPr>
        <w:rPr>
          <w:rFonts w:ascii="Times New Roman" w:hAnsi="Times New Roman"/>
          <w:u w:val="single"/>
        </w:rPr>
      </w:pPr>
      <w:r w:rsidRPr="001F632C">
        <w:rPr>
          <w:rFonts w:ascii="Times New Roman" w:hAnsi="Times New Roman"/>
        </w:rPr>
        <w:t xml:space="preserve">this </w:t>
      </w:r>
      <w:r w:rsidRPr="001F632C">
        <w:rPr>
          <w:rFonts w:ascii="Times New Roman" w:hAnsi="Times New Roman"/>
          <w:u w:val="single"/>
        </w:rPr>
        <w:t>probably</w:t>
      </w:r>
      <w:r w:rsidRPr="001F632C">
        <w:rPr>
          <w:rFonts w:ascii="Times New Roman" w:hAnsi="Times New Roman"/>
        </w:rPr>
        <w:t xml:space="preserve"> </w:t>
      </w:r>
      <w:r w:rsidR="007D4DFE" w:rsidRPr="001F632C">
        <w:rPr>
          <w:rFonts w:ascii="Times New Roman" w:hAnsi="Times New Roman"/>
        </w:rPr>
        <w:t>avoids lapse</w:t>
      </w:r>
      <w:r w:rsidRPr="001F632C">
        <w:rPr>
          <w:rFonts w:ascii="Times New Roman" w:hAnsi="Times New Roman"/>
        </w:rPr>
        <w:t xml:space="preserve">: </w:t>
      </w:r>
      <w:r w:rsidR="00153713" w:rsidRPr="001F632C">
        <w:rPr>
          <w:rFonts w:ascii="Times New Roman" w:hAnsi="Times New Roman"/>
        </w:rPr>
        <w:t>“to X or her heirs”</w:t>
      </w:r>
    </w:p>
    <w:p w:rsidR="002319D9" w:rsidRPr="001F632C" w:rsidRDefault="007D4DFE" w:rsidP="003240E4">
      <w:pPr>
        <w:pStyle w:val="NoteLevel6"/>
        <w:numPr>
          <w:ilvl w:val="5"/>
          <w:numId w:val="2"/>
        </w:numPr>
        <w:rPr>
          <w:rFonts w:ascii="Times New Roman" w:hAnsi="Times New Roman"/>
          <w:u w:val="single"/>
        </w:rPr>
      </w:pPr>
      <w:r w:rsidRPr="001F632C">
        <w:rPr>
          <w:rFonts w:ascii="Times New Roman" w:hAnsi="Times New Roman"/>
        </w:rPr>
        <w:t xml:space="preserve">this does </w:t>
      </w:r>
      <w:r w:rsidRPr="001F632C">
        <w:rPr>
          <w:rFonts w:ascii="Times New Roman" w:hAnsi="Times New Roman"/>
          <w:u w:val="single"/>
        </w:rPr>
        <w:t>not</w:t>
      </w:r>
      <w:r w:rsidRPr="001F632C">
        <w:rPr>
          <w:rFonts w:ascii="Times New Roman" w:hAnsi="Times New Roman"/>
        </w:rPr>
        <w:t xml:space="preserve"> avoid lapse: </w:t>
      </w:r>
      <w:r w:rsidR="00153713" w:rsidRPr="001F632C">
        <w:rPr>
          <w:rFonts w:ascii="Times New Roman" w:hAnsi="Times New Roman"/>
        </w:rPr>
        <w:t>“to X and her heirs and assigns”</w:t>
      </w:r>
    </w:p>
    <w:p w:rsidR="00D96F7A" w:rsidRPr="001F632C" w:rsidRDefault="00153713" w:rsidP="003240E4">
      <w:pPr>
        <w:pStyle w:val="NoteLevel4"/>
        <w:numPr>
          <w:ilvl w:val="3"/>
          <w:numId w:val="2"/>
        </w:numPr>
        <w:rPr>
          <w:rFonts w:ascii="Times New Roman" w:hAnsi="Times New Roman"/>
          <w:u w:val="single"/>
        </w:rPr>
      </w:pPr>
      <w:r w:rsidRPr="001F632C">
        <w:rPr>
          <w:rFonts w:ascii="Times New Roman" w:hAnsi="Times New Roman"/>
          <w:u w:val="single"/>
        </w:rPr>
        <w:t>lapse of class gifts</w:t>
      </w:r>
    </w:p>
    <w:p w:rsidR="00D96F7A" w:rsidRPr="003240E4" w:rsidRDefault="002319D9" w:rsidP="003240E4">
      <w:pPr>
        <w:pStyle w:val="NoteLevel5"/>
        <w:numPr>
          <w:ilvl w:val="4"/>
          <w:numId w:val="2"/>
        </w:numPr>
        <w:rPr>
          <w:rFonts w:ascii="Times New Roman" w:hAnsi="Times New Roman"/>
          <w:u w:val="single"/>
        </w:rPr>
      </w:pPr>
      <w:r w:rsidRPr="001F632C">
        <w:rPr>
          <w:rFonts w:ascii="Times New Roman" w:hAnsi="Times New Roman"/>
          <w:u w:val="single"/>
        </w:rPr>
        <w:t>example</w:t>
      </w:r>
      <w:r w:rsidRPr="001F632C">
        <w:rPr>
          <w:rFonts w:ascii="Times New Roman" w:hAnsi="Times New Roman"/>
        </w:rPr>
        <w:t xml:space="preserve">: </w:t>
      </w:r>
      <w:r w:rsidR="00153713" w:rsidRPr="001F632C">
        <w:rPr>
          <w:rFonts w:ascii="Times New Roman" w:hAnsi="Times New Roman"/>
        </w:rPr>
        <w:t>T has a nephew, A</w:t>
      </w:r>
      <w:r w:rsidRPr="001F632C">
        <w:rPr>
          <w:rFonts w:ascii="Times New Roman" w:hAnsi="Times New Roman"/>
        </w:rPr>
        <w:t xml:space="preserve">; </w:t>
      </w:r>
      <w:r w:rsidR="00153713" w:rsidRPr="001F632C">
        <w:rPr>
          <w:rFonts w:ascii="Times New Roman" w:hAnsi="Times New Roman"/>
        </w:rPr>
        <w:t>A has 2 children, B and C</w:t>
      </w:r>
      <w:r w:rsidRPr="001F632C">
        <w:rPr>
          <w:rFonts w:ascii="Times New Roman" w:hAnsi="Times New Roman"/>
        </w:rPr>
        <w:t xml:space="preserve">; </w:t>
      </w:r>
      <w:r w:rsidR="00153713" w:rsidRPr="001F632C">
        <w:rPr>
          <w:rFonts w:ascii="Times New Roman" w:hAnsi="Times New Roman"/>
        </w:rPr>
        <w:t>C has one child, D</w:t>
      </w:r>
      <w:r w:rsidRPr="001F632C">
        <w:rPr>
          <w:rFonts w:ascii="Times New Roman" w:hAnsi="Times New Roman"/>
        </w:rPr>
        <w:t xml:space="preserve">; </w:t>
      </w:r>
      <w:r w:rsidR="00153713" w:rsidRPr="001F632C">
        <w:rPr>
          <w:rFonts w:ascii="Times New Roman" w:hAnsi="Times New Roman"/>
        </w:rPr>
        <w:t>C dies</w:t>
      </w:r>
      <w:r w:rsidRPr="001F632C">
        <w:rPr>
          <w:rFonts w:ascii="Times New Roman" w:hAnsi="Times New Roman"/>
        </w:rPr>
        <w:t xml:space="preserve">; </w:t>
      </w:r>
      <w:r w:rsidR="00153713" w:rsidRPr="001F632C">
        <w:rPr>
          <w:rFonts w:ascii="Times New Roman" w:hAnsi="Times New Roman"/>
        </w:rPr>
        <w:t>T dies, bequeathing “$10</w:t>
      </w:r>
      <w:r w:rsidRPr="001F632C">
        <w:rPr>
          <w:rFonts w:ascii="Times New Roman" w:hAnsi="Times New Roman"/>
        </w:rPr>
        <w:t xml:space="preserve">K </w:t>
      </w:r>
      <w:r w:rsidR="00153713" w:rsidRPr="001F632C">
        <w:rPr>
          <w:rFonts w:ascii="Times New Roman" w:hAnsi="Times New Roman"/>
        </w:rPr>
        <w:t>to be divided among the children of A</w:t>
      </w:r>
      <w:r w:rsidRPr="001F632C">
        <w:rPr>
          <w:rFonts w:ascii="Times New Roman" w:hAnsi="Times New Roman"/>
        </w:rPr>
        <w:t>.</w:t>
      </w:r>
      <w:r w:rsidR="00153713" w:rsidRPr="001F632C">
        <w:rPr>
          <w:rFonts w:ascii="Times New Roman" w:hAnsi="Times New Roman"/>
        </w:rPr>
        <w:t>”</w:t>
      </w:r>
      <w:r w:rsidRPr="001F632C">
        <w:rPr>
          <w:rFonts w:ascii="Times New Roman" w:hAnsi="Times New Roman"/>
        </w:rPr>
        <w:t xml:space="preserve"> </w:t>
      </w:r>
      <w:r w:rsidR="003240E4">
        <w:rPr>
          <w:rFonts w:ascii="Times New Roman" w:hAnsi="Times New Roman"/>
        </w:rPr>
        <w:t>C</w:t>
      </w:r>
      <w:r w:rsidR="00153713" w:rsidRPr="003240E4">
        <w:rPr>
          <w:rFonts w:ascii="Times New Roman" w:hAnsi="Times New Roman"/>
        </w:rPr>
        <w:t>hildren of A is a class</w:t>
      </w:r>
      <w:r w:rsidR="003240E4">
        <w:rPr>
          <w:rFonts w:ascii="Times New Roman" w:hAnsi="Times New Roman"/>
        </w:rPr>
        <w:t>. What does B take?</w:t>
      </w:r>
      <w:r w:rsidR="00153713" w:rsidRPr="003240E4">
        <w:rPr>
          <w:rFonts w:ascii="Times New Roman" w:hAnsi="Times New Roman"/>
        </w:rPr>
        <w:t xml:space="preserve"> </w:t>
      </w:r>
    </w:p>
    <w:p w:rsidR="00D96F7A" w:rsidRPr="007B7754" w:rsidRDefault="00153713" w:rsidP="003240E4">
      <w:pPr>
        <w:pStyle w:val="NoteLevel6"/>
        <w:numPr>
          <w:ilvl w:val="5"/>
          <w:numId w:val="2"/>
        </w:numPr>
        <w:rPr>
          <w:rFonts w:ascii="Times New Roman" w:hAnsi="Times New Roman"/>
          <w:u w:val="single"/>
        </w:rPr>
      </w:pPr>
      <w:r w:rsidRPr="001F632C">
        <w:rPr>
          <w:rFonts w:ascii="Times New Roman" w:hAnsi="Times New Roman"/>
          <w:u w:val="single"/>
        </w:rPr>
        <w:t>common law (before anti</w:t>
      </w:r>
      <w:r w:rsidR="002319D9" w:rsidRPr="001F632C">
        <w:rPr>
          <w:rFonts w:ascii="Times New Roman" w:hAnsi="Times New Roman"/>
          <w:u w:val="single"/>
        </w:rPr>
        <w:t>-</w:t>
      </w:r>
      <w:r w:rsidRPr="001F632C">
        <w:rPr>
          <w:rFonts w:ascii="Times New Roman" w:hAnsi="Times New Roman"/>
          <w:u w:val="single"/>
        </w:rPr>
        <w:t>lapse statutes)</w:t>
      </w:r>
      <w:r w:rsidRPr="001F632C">
        <w:rPr>
          <w:rFonts w:ascii="Times New Roman" w:hAnsi="Times New Roman"/>
        </w:rPr>
        <w:t xml:space="preserve">: </w:t>
      </w:r>
      <w:r w:rsidR="007B7754">
        <w:rPr>
          <w:rFonts w:ascii="Times New Roman" w:hAnsi="Times New Roman"/>
        </w:rPr>
        <w:t xml:space="preserve">give all to B </w:t>
      </w:r>
      <w:r w:rsidRPr="007B7754">
        <w:rPr>
          <w:rFonts w:ascii="Times New Roman" w:hAnsi="Times New Roman"/>
        </w:rPr>
        <w:t xml:space="preserve">because class gift rule says </w:t>
      </w:r>
      <w:r w:rsidR="007B7754">
        <w:rPr>
          <w:rFonts w:ascii="Times New Roman" w:hAnsi="Times New Roman"/>
        </w:rPr>
        <w:t xml:space="preserve">to give to remaining </w:t>
      </w:r>
      <w:r w:rsidRPr="007B7754">
        <w:rPr>
          <w:rFonts w:ascii="Times New Roman" w:hAnsi="Times New Roman"/>
        </w:rPr>
        <w:t>members of class</w:t>
      </w:r>
      <w:r w:rsidR="007B7754">
        <w:rPr>
          <w:rFonts w:ascii="Times New Roman" w:hAnsi="Times New Roman"/>
        </w:rPr>
        <w:t xml:space="preserve">; </w:t>
      </w:r>
      <w:r w:rsidRPr="007B7754">
        <w:rPr>
          <w:rFonts w:ascii="Times New Roman" w:hAnsi="Times New Roman"/>
          <w:u w:val="single"/>
        </w:rPr>
        <w:t>SS</w:t>
      </w:r>
      <w:r w:rsidRPr="007B7754">
        <w:rPr>
          <w:rFonts w:ascii="Times New Roman" w:hAnsi="Times New Roman"/>
        </w:rPr>
        <w:t>: is similar to residue of residue</w:t>
      </w:r>
    </w:p>
    <w:p w:rsidR="00D96F7A" w:rsidRPr="007B7754" w:rsidRDefault="00153713" w:rsidP="003240E4">
      <w:pPr>
        <w:pStyle w:val="NoteLevel6"/>
        <w:numPr>
          <w:ilvl w:val="5"/>
          <w:numId w:val="2"/>
        </w:numPr>
        <w:rPr>
          <w:rFonts w:ascii="Times New Roman" w:hAnsi="Times New Roman"/>
          <w:u w:val="single"/>
        </w:rPr>
      </w:pPr>
      <w:r w:rsidRPr="001F632C">
        <w:rPr>
          <w:rFonts w:ascii="Times New Roman" w:hAnsi="Times New Roman"/>
          <w:u w:val="single"/>
        </w:rPr>
        <w:t>UPC and most states</w:t>
      </w:r>
      <w:r w:rsidR="007B7754" w:rsidRPr="007B7754">
        <w:rPr>
          <w:rFonts w:ascii="Times New Roman" w:hAnsi="Times New Roman"/>
        </w:rPr>
        <w:t xml:space="preserve">: </w:t>
      </w:r>
      <w:r w:rsidR="00D96F7A" w:rsidRPr="007B7754">
        <w:rPr>
          <w:rFonts w:ascii="Times New Roman" w:hAnsi="Times New Roman"/>
        </w:rPr>
        <w:t>B and D would share—each would take $5,000 under the statute; B takes substitute gift under the statute</w:t>
      </w:r>
      <w:r w:rsidR="00D96F7A" w:rsidRPr="007B7754">
        <w:rPr>
          <w:rFonts w:ascii="Times New Roman" w:hAnsi="Times New Roman"/>
          <w:b/>
        </w:rPr>
        <w:t xml:space="preserve"> </w:t>
      </w:r>
    </w:p>
    <w:p w:rsidR="00D96F7A" w:rsidRPr="001F632C" w:rsidRDefault="00153713" w:rsidP="003240E4">
      <w:pPr>
        <w:pStyle w:val="NoteLevel4"/>
        <w:numPr>
          <w:ilvl w:val="3"/>
          <w:numId w:val="2"/>
        </w:numPr>
        <w:rPr>
          <w:rFonts w:ascii="Times New Roman" w:hAnsi="Times New Roman"/>
        </w:rPr>
      </w:pPr>
      <w:r w:rsidRPr="001F632C">
        <w:rPr>
          <w:rFonts w:ascii="Times New Roman" w:hAnsi="Times New Roman"/>
          <w:u w:val="single"/>
        </w:rPr>
        <w:t>what is a class</w:t>
      </w:r>
      <w:r w:rsidRPr="001F632C">
        <w:rPr>
          <w:rFonts w:ascii="Times New Roman" w:hAnsi="Times New Roman"/>
        </w:rPr>
        <w:t>?</w:t>
      </w:r>
    </w:p>
    <w:p w:rsidR="00D96F7A" w:rsidRPr="001F632C" w:rsidRDefault="00D96F7A" w:rsidP="003240E4">
      <w:pPr>
        <w:pStyle w:val="NoteLevel5"/>
        <w:numPr>
          <w:ilvl w:val="4"/>
          <w:numId w:val="2"/>
        </w:numPr>
        <w:rPr>
          <w:rFonts w:ascii="Times New Roman" w:hAnsi="Times New Roman"/>
        </w:rPr>
      </w:pPr>
      <w:r w:rsidRPr="001F632C">
        <w:rPr>
          <w:rFonts w:ascii="Times New Roman" w:hAnsi="Times New Roman"/>
          <w:u w:val="single"/>
        </w:rPr>
        <w:t>a class gift</w:t>
      </w:r>
      <w:r w:rsidRPr="001F632C">
        <w:rPr>
          <w:rFonts w:ascii="Times New Roman" w:hAnsi="Times New Roman"/>
        </w:rPr>
        <w:t xml:space="preserve">: “to my children” </w:t>
      </w:r>
    </w:p>
    <w:p w:rsidR="00D96F7A" w:rsidRPr="001F632C" w:rsidRDefault="00D96F7A" w:rsidP="003240E4">
      <w:pPr>
        <w:pStyle w:val="NoteLevel5"/>
        <w:numPr>
          <w:ilvl w:val="4"/>
          <w:numId w:val="2"/>
        </w:numPr>
        <w:rPr>
          <w:rFonts w:ascii="Times New Roman" w:hAnsi="Times New Roman"/>
        </w:rPr>
      </w:pPr>
      <w:r w:rsidRPr="001F632C">
        <w:rPr>
          <w:rFonts w:ascii="Times New Roman" w:hAnsi="Times New Roman"/>
          <w:u w:val="single"/>
        </w:rPr>
        <w:t>NOT a class gift</w:t>
      </w:r>
      <w:r w:rsidRPr="001F632C">
        <w:rPr>
          <w:rFonts w:ascii="Times New Roman" w:hAnsi="Times New Roman"/>
        </w:rPr>
        <w:t>: “B and C” (</w:t>
      </w:r>
      <w:r w:rsidR="00153713" w:rsidRPr="001F632C">
        <w:rPr>
          <w:rFonts w:ascii="Times New Roman" w:hAnsi="Times New Roman"/>
        </w:rPr>
        <w:t>where</w:t>
      </w:r>
      <w:r w:rsidRPr="001F632C">
        <w:rPr>
          <w:rFonts w:ascii="Times New Roman" w:hAnsi="Times New Roman"/>
        </w:rPr>
        <w:t xml:space="preserve"> B and C are only children of T) </w:t>
      </w:r>
    </w:p>
    <w:p w:rsidR="00D96F7A" w:rsidRPr="001F632C" w:rsidRDefault="00D96F7A" w:rsidP="003240E4">
      <w:pPr>
        <w:pStyle w:val="NoteLevel5"/>
        <w:numPr>
          <w:ilvl w:val="4"/>
          <w:numId w:val="2"/>
        </w:numPr>
        <w:rPr>
          <w:rFonts w:ascii="Times New Roman" w:hAnsi="Times New Roman"/>
        </w:rPr>
      </w:pPr>
      <w:r w:rsidRPr="001F632C">
        <w:rPr>
          <w:rFonts w:ascii="Times New Roman" w:hAnsi="Times New Roman"/>
          <w:u w:val="single"/>
        </w:rPr>
        <w:t>key question</w:t>
      </w:r>
      <w:r w:rsidRPr="001F632C">
        <w:rPr>
          <w:rFonts w:ascii="Times New Roman" w:hAnsi="Times New Roman"/>
        </w:rPr>
        <w:t xml:space="preserve">: </w:t>
      </w:r>
      <w:r w:rsidR="00153713" w:rsidRPr="001F632C">
        <w:rPr>
          <w:rFonts w:ascii="Times New Roman" w:hAnsi="Times New Roman"/>
        </w:rPr>
        <w:t>was testator “group-minded”</w:t>
      </w:r>
      <w:r w:rsidRPr="001F632C">
        <w:rPr>
          <w:rFonts w:ascii="Times New Roman" w:hAnsi="Times New Roman"/>
        </w:rPr>
        <w:t>?</w:t>
      </w:r>
    </w:p>
    <w:p w:rsidR="004B440F" w:rsidRPr="003240E4" w:rsidRDefault="00153713" w:rsidP="003240E4">
      <w:pPr>
        <w:pStyle w:val="NoteLevel5"/>
        <w:numPr>
          <w:ilvl w:val="4"/>
          <w:numId w:val="2"/>
        </w:numPr>
        <w:rPr>
          <w:rFonts w:ascii="Times New Roman" w:hAnsi="Times New Roman"/>
          <w:i/>
        </w:rPr>
      </w:pPr>
      <w:r w:rsidRPr="001F632C">
        <w:rPr>
          <w:rFonts w:ascii="Times New Roman" w:hAnsi="Times New Roman"/>
          <w:i/>
        </w:rPr>
        <w:t>Dawson v. Yucus</w:t>
      </w:r>
      <w:r w:rsidR="003240E4">
        <w:rPr>
          <w:rFonts w:ascii="Times New Roman" w:hAnsi="Times New Roman"/>
          <w:i/>
        </w:rPr>
        <w:t xml:space="preserve"> </w:t>
      </w:r>
      <w:r w:rsidR="003240E4" w:rsidRPr="003240E4">
        <w:rPr>
          <w:rFonts w:ascii="Times New Roman" w:hAnsi="Times New Roman"/>
          <w:b/>
        </w:rPr>
        <w:t>(E</w:t>
      </w:r>
      <w:r w:rsidRPr="003240E4">
        <w:rPr>
          <w:rFonts w:ascii="Times New Roman" w:hAnsi="Times New Roman"/>
          <w:b/>
        </w:rPr>
        <w:t>xample of Court finding no class gift where devisees were named separately</w:t>
      </w:r>
      <w:r w:rsidR="003240E4" w:rsidRPr="003240E4">
        <w:rPr>
          <w:rFonts w:ascii="Times New Roman" w:hAnsi="Times New Roman"/>
          <w:b/>
        </w:rPr>
        <w:t xml:space="preserve">; </w:t>
      </w:r>
      <w:r w:rsidRPr="003240E4">
        <w:rPr>
          <w:rFonts w:ascii="Times New Roman" w:hAnsi="Times New Roman"/>
          <w:b/>
        </w:rPr>
        <w:t>therefore</w:t>
      </w:r>
      <w:r w:rsidR="007B7754">
        <w:rPr>
          <w:rFonts w:ascii="Times New Roman" w:hAnsi="Times New Roman"/>
          <w:b/>
        </w:rPr>
        <w:t>,</w:t>
      </w:r>
      <w:r w:rsidRPr="003240E4">
        <w:rPr>
          <w:rFonts w:ascii="Times New Roman" w:hAnsi="Times New Roman"/>
          <w:b/>
        </w:rPr>
        <w:t xml:space="preserve"> there was a lapse, and gift passed through residuary class of will</w:t>
      </w:r>
      <w:r w:rsidR="003240E4" w:rsidRPr="003240E4">
        <w:rPr>
          <w:rFonts w:ascii="Times New Roman" w:hAnsi="Times New Roman"/>
          <w:b/>
        </w:rPr>
        <w:t>)</w:t>
      </w:r>
    </w:p>
    <w:p w:rsidR="004B440F" w:rsidRPr="001F632C" w:rsidRDefault="00153713" w:rsidP="003240E4">
      <w:pPr>
        <w:pStyle w:val="NoteLevel4"/>
        <w:numPr>
          <w:ilvl w:val="3"/>
          <w:numId w:val="2"/>
        </w:numPr>
        <w:rPr>
          <w:rFonts w:ascii="Times New Roman" w:hAnsi="Times New Roman"/>
          <w:i/>
          <w:u w:val="single"/>
        </w:rPr>
      </w:pPr>
      <w:r w:rsidRPr="001F632C">
        <w:rPr>
          <w:rFonts w:ascii="Times New Roman" w:hAnsi="Times New Roman"/>
        </w:rPr>
        <w:t xml:space="preserve"> </w:t>
      </w:r>
      <w:r w:rsidRPr="001F632C">
        <w:rPr>
          <w:rFonts w:ascii="Times New Roman" w:hAnsi="Times New Roman"/>
          <w:u w:val="single"/>
        </w:rPr>
        <w:t>void gifts</w:t>
      </w:r>
    </w:p>
    <w:p w:rsidR="004B440F" w:rsidRPr="001F632C" w:rsidRDefault="004B440F" w:rsidP="003240E4">
      <w:pPr>
        <w:pStyle w:val="NoteLevel5"/>
        <w:numPr>
          <w:ilvl w:val="4"/>
          <w:numId w:val="2"/>
        </w:numPr>
        <w:rPr>
          <w:rFonts w:ascii="Times New Roman" w:hAnsi="Times New Roman"/>
          <w:i/>
          <w:u w:val="single"/>
        </w:rPr>
      </w:pPr>
      <w:r w:rsidRPr="001F632C">
        <w:rPr>
          <w:rFonts w:ascii="Times New Roman" w:hAnsi="Times New Roman"/>
          <w:u w:val="single"/>
        </w:rPr>
        <w:t>example</w:t>
      </w:r>
      <w:r w:rsidRPr="001F632C">
        <w:rPr>
          <w:rFonts w:ascii="Times New Roman" w:hAnsi="Times New Roman"/>
        </w:rPr>
        <w:t xml:space="preserve">: </w:t>
      </w:r>
      <w:r w:rsidR="00153713" w:rsidRPr="001F632C">
        <w:rPr>
          <w:rFonts w:ascii="Times New Roman" w:hAnsi="Times New Roman"/>
        </w:rPr>
        <w:t>T’s will says “$5000 each to B and C”</w:t>
      </w:r>
      <w:r w:rsidRPr="001F632C">
        <w:rPr>
          <w:rFonts w:ascii="Times New Roman" w:hAnsi="Times New Roman"/>
        </w:rPr>
        <w:t xml:space="preserve">; </w:t>
      </w:r>
      <w:r w:rsidR="00153713" w:rsidRPr="001F632C">
        <w:rPr>
          <w:rFonts w:ascii="Times New Roman" w:hAnsi="Times New Roman"/>
        </w:rPr>
        <w:t xml:space="preserve">C died </w:t>
      </w:r>
      <w:r w:rsidR="00153713" w:rsidRPr="001F632C">
        <w:rPr>
          <w:rFonts w:ascii="Times New Roman" w:hAnsi="Times New Roman"/>
          <w:i/>
        </w:rPr>
        <w:t>before</w:t>
      </w:r>
      <w:r w:rsidR="00153713" w:rsidRPr="001F632C">
        <w:rPr>
          <w:rFonts w:ascii="Times New Roman" w:hAnsi="Times New Roman"/>
        </w:rPr>
        <w:t xml:space="preserve"> execution of will</w:t>
      </w:r>
    </w:p>
    <w:p w:rsidR="001F632C" w:rsidRPr="001F632C" w:rsidRDefault="00153713" w:rsidP="003240E4">
      <w:pPr>
        <w:pStyle w:val="NoteLevel6"/>
        <w:numPr>
          <w:ilvl w:val="5"/>
          <w:numId w:val="2"/>
        </w:numPr>
        <w:rPr>
          <w:rFonts w:ascii="Times New Roman" w:hAnsi="Times New Roman"/>
          <w:i/>
          <w:u w:val="single"/>
        </w:rPr>
      </w:pPr>
      <w:r w:rsidRPr="001F632C">
        <w:rPr>
          <w:rFonts w:ascii="Times New Roman" w:hAnsi="Times New Roman"/>
        </w:rPr>
        <w:t xml:space="preserve">this is </w:t>
      </w:r>
      <w:r w:rsidR="003240E4">
        <w:rPr>
          <w:rFonts w:ascii="Times New Roman" w:hAnsi="Times New Roman"/>
          <w:u w:val="single"/>
        </w:rPr>
        <w:t>not</w:t>
      </w:r>
      <w:r w:rsidRPr="001F632C">
        <w:rPr>
          <w:rFonts w:ascii="Times New Roman" w:hAnsi="Times New Roman"/>
        </w:rPr>
        <w:t xml:space="preserve"> a lapsed gift—</w:t>
      </w:r>
      <w:r w:rsidR="004B440F" w:rsidRPr="001F632C">
        <w:rPr>
          <w:rFonts w:ascii="Times New Roman" w:hAnsi="Times New Roman"/>
        </w:rPr>
        <w:t>this</w:t>
      </w:r>
      <w:r w:rsidRPr="001F632C">
        <w:rPr>
          <w:rFonts w:ascii="Times New Roman" w:hAnsi="Times New Roman"/>
        </w:rPr>
        <w:t xml:space="preserve"> is a void gift</w:t>
      </w:r>
      <w:r w:rsidR="004B440F" w:rsidRPr="001F632C">
        <w:rPr>
          <w:rFonts w:ascii="Times New Roman" w:hAnsi="Times New Roman"/>
        </w:rPr>
        <w:t xml:space="preserve"> </w:t>
      </w:r>
    </w:p>
    <w:p w:rsidR="004B440F" w:rsidRPr="001F632C" w:rsidRDefault="00153713" w:rsidP="003240E4">
      <w:pPr>
        <w:pStyle w:val="NoteLevel6"/>
        <w:numPr>
          <w:ilvl w:val="5"/>
          <w:numId w:val="2"/>
        </w:numPr>
        <w:rPr>
          <w:rFonts w:ascii="Times New Roman" w:hAnsi="Times New Roman"/>
          <w:i/>
          <w:u w:val="single"/>
        </w:rPr>
      </w:pPr>
      <w:r w:rsidRPr="001F632C">
        <w:rPr>
          <w:rFonts w:ascii="Times New Roman" w:hAnsi="Times New Roman"/>
          <w:u w:val="single"/>
        </w:rPr>
        <w:t>SS</w:t>
      </w:r>
      <w:r w:rsidRPr="001F632C">
        <w:rPr>
          <w:rFonts w:ascii="Times New Roman" w:hAnsi="Times New Roman"/>
        </w:rPr>
        <w:t xml:space="preserve">: </w:t>
      </w:r>
      <w:r w:rsidR="003240E4">
        <w:rPr>
          <w:rFonts w:ascii="Times New Roman" w:hAnsi="Times New Roman"/>
        </w:rPr>
        <w:t>however</w:t>
      </w:r>
      <w:r w:rsidRPr="001F632C">
        <w:rPr>
          <w:rFonts w:ascii="Times New Roman" w:hAnsi="Times New Roman"/>
        </w:rPr>
        <w:t>, the anti-lapse statutes have been extended to apply to this situation—can still make a substitute gift to C’s child if relationships are right relationships</w:t>
      </w:r>
    </w:p>
    <w:p w:rsidR="00153713" w:rsidRPr="003240E4" w:rsidRDefault="00153713" w:rsidP="003240E4">
      <w:pPr>
        <w:pStyle w:val="NoteLevel6"/>
        <w:numPr>
          <w:ilvl w:val="5"/>
          <w:numId w:val="2"/>
        </w:numPr>
        <w:rPr>
          <w:rFonts w:ascii="Times New Roman" w:hAnsi="Times New Roman"/>
          <w:i/>
          <w:u w:val="single"/>
        </w:rPr>
      </w:pPr>
      <w:r w:rsidRPr="001F632C">
        <w:rPr>
          <w:rFonts w:ascii="Times New Roman" w:hAnsi="Times New Roman"/>
        </w:rPr>
        <w:t>many anti</w:t>
      </w:r>
      <w:r w:rsidR="004B440F" w:rsidRPr="001F632C">
        <w:rPr>
          <w:rFonts w:ascii="Times New Roman" w:hAnsi="Times New Roman"/>
        </w:rPr>
        <w:t>-</w:t>
      </w:r>
      <w:r w:rsidRPr="001F632C">
        <w:rPr>
          <w:rFonts w:ascii="Times New Roman" w:hAnsi="Times New Roman"/>
        </w:rPr>
        <w:t>lapse statutes would include this</w:t>
      </w:r>
      <w:r w:rsidR="003240E4" w:rsidRPr="003240E4">
        <w:rPr>
          <w:rFonts w:ascii="Times New Roman" w:hAnsi="Times New Roman"/>
        </w:rPr>
        <w:t xml:space="preserve">; </w:t>
      </w:r>
      <w:r w:rsidRPr="003240E4">
        <w:rPr>
          <w:rFonts w:ascii="Times New Roman" w:hAnsi="Times New Roman"/>
        </w:rPr>
        <w:t>UPC likes to make substitute gifts</w:t>
      </w:r>
    </w:p>
    <w:p w:rsidR="00CF4583" w:rsidRPr="001F632C" w:rsidRDefault="00604F80" w:rsidP="00CF4583">
      <w:pPr>
        <w:pStyle w:val="NoteLevel1"/>
        <w:numPr>
          <w:ilvl w:val="0"/>
          <w:numId w:val="2"/>
        </w:numPr>
        <w:rPr>
          <w:rFonts w:ascii="Times New Roman" w:hAnsi="Times New Roman"/>
        </w:rPr>
      </w:pPr>
      <w:r w:rsidRPr="001F632C">
        <w:rPr>
          <w:rFonts w:ascii="Times New Roman" w:hAnsi="Times New Roman"/>
          <w:b/>
        </w:rPr>
        <w:t>Changes in Property After Execution of Will</w:t>
      </w:r>
    </w:p>
    <w:p w:rsidR="00CF4583" w:rsidRPr="001F632C" w:rsidRDefault="00CF4583" w:rsidP="00CF4583">
      <w:pPr>
        <w:pStyle w:val="NoteLevel2"/>
        <w:numPr>
          <w:ilvl w:val="1"/>
          <w:numId w:val="2"/>
        </w:numPr>
        <w:rPr>
          <w:rFonts w:ascii="Times New Roman" w:hAnsi="Times New Roman"/>
        </w:rPr>
      </w:pPr>
      <w:r w:rsidRPr="001F632C">
        <w:rPr>
          <w:rFonts w:ascii="Times New Roman" w:hAnsi="Times New Roman"/>
        </w:rPr>
        <w:t>a specific devise is a disposition of a specific item of the testator’s property—“my three-carat diamond ring given to me by my Aunt Jane”</w:t>
      </w:r>
    </w:p>
    <w:p w:rsidR="00CF4583" w:rsidRPr="003240E4" w:rsidRDefault="00CF4583" w:rsidP="00CF4583">
      <w:pPr>
        <w:pStyle w:val="NoteLevel2"/>
        <w:numPr>
          <w:ilvl w:val="1"/>
          <w:numId w:val="2"/>
        </w:numPr>
        <w:rPr>
          <w:rFonts w:ascii="Times New Roman" w:hAnsi="Times New Roman"/>
        </w:rPr>
      </w:pPr>
      <w:r w:rsidRPr="001F632C">
        <w:rPr>
          <w:rFonts w:ascii="Times New Roman" w:hAnsi="Times New Roman"/>
        </w:rPr>
        <w:t>ademption does not apply to general, demonstrative, or residuary devises</w:t>
      </w:r>
      <w:r w:rsidR="003240E4">
        <w:rPr>
          <w:rFonts w:ascii="Times New Roman" w:hAnsi="Times New Roman"/>
        </w:rPr>
        <w:t xml:space="preserve">: </w:t>
      </w:r>
      <w:r w:rsidRPr="003240E4">
        <w:rPr>
          <w:rFonts w:ascii="Times New Roman" w:hAnsi="Times New Roman"/>
        </w:rPr>
        <w:t>a devise is general when the testator intends to confer a general benefit and not give a particular asset</w:t>
      </w:r>
      <w:r w:rsidR="003240E4">
        <w:rPr>
          <w:rFonts w:ascii="Times New Roman" w:hAnsi="Times New Roman"/>
        </w:rPr>
        <w:t xml:space="preserve">; </w:t>
      </w:r>
      <w:r w:rsidRPr="003240E4">
        <w:rPr>
          <w:rFonts w:ascii="Times New Roman" w:hAnsi="Times New Roman"/>
        </w:rPr>
        <w:t>a demonstrative devise is a hybrid: a general devise, yet payable from a specific source</w:t>
      </w:r>
    </w:p>
    <w:p w:rsidR="00153713" w:rsidRPr="001F632C" w:rsidRDefault="00CF4583" w:rsidP="00CF4583">
      <w:pPr>
        <w:pStyle w:val="NoteLevel2"/>
        <w:numPr>
          <w:ilvl w:val="1"/>
          <w:numId w:val="2"/>
        </w:numPr>
        <w:rPr>
          <w:rFonts w:ascii="Times New Roman" w:hAnsi="Times New Roman"/>
        </w:rPr>
      </w:pPr>
      <w:r w:rsidRPr="001F632C">
        <w:rPr>
          <w:rFonts w:ascii="Times New Roman" w:hAnsi="Times New Roman"/>
          <w:u w:val="single"/>
        </w:rPr>
        <w:t>two forms of ademption</w:t>
      </w:r>
      <w:r w:rsidRPr="001F632C">
        <w:rPr>
          <w:rFonts w:ascii="Times New Roman" w:hAnsi="Times New Roman"/>
        </w:rPr>
        <w:t xml:space="preserve">: ademption by </w:t>
      </w:r>
      <w:r w:rsidR="00153713" w:rsidRPr="001F632C">
        <w:rPr>
          <w:rFonts w:ascii="Times New Roman" w:hAnsi="Times New Roman"/>
        </w:rPr>
        <w:t xml:space="preserve">extinction and </w:t>
      </w:r>
      <w:r w:rsidRPr="001F632C">
        <w:rPr>
          <w:rFonts w:ascii="Times New Roman" w:hAnsi="Times New Roman"/>
        </w:rPr>
        <w:t xml:space="preserve">ademption by </w:t>
      </w:r>
      <w:r w:rsidR="00153713" w:rsidRPr="001F632C">
        <w:rPr>
          <w:rFonts w:ascii="Times New Roman" w:hAnsi="Times New Roman"/>
        </w:rPr>
        <w:t>satisfaction</w:t>
      </w:r>
    </w:p>
    <w:p w:rsidR="00153713" w:rsidRPr="001F632C" w:rsidRDefault="00153713" w:rsidP="00DC6B99">
      <w:pPr>
        <w:pStyle w:val="NoteLevel2"/>
        <w:numPr>
          <w:ilvl w:val="1"/>
          <w:numId w:val="2"/>
        </w:numPr>
        <w:rPr>
          <w:rFonts w:ascii="Times New Roman" w:hAnsi="Times New Roman"/>
          <w:u w:val="single"/>
        </w:rPr>
      </w:pPr>
      <w:r w:rsidRPr="001F632C">
        <w:rPr>
          <w:rFonts w:ascii="Times New Roman" w:hAnsi="Times New Roman"/>
          <w:u w:val="single"/>
        </w:rPr>
        <w:t>ademption by extinction</w:t>
      </w:r>
      <w:r w:rsidR="007B7754">
        <w:rPr>
          <w:rFonts w:ascii="Times New Roman" w:hAnsi="Times New Roman"/>
          <w:u w:val="single"/>
        </w:rPr>
        <w:t xml:space="preserve"> (applies only to specific devises)</w:t>
      </w:r>
    </w:p>
    <w:p w:rsidR="00CF4583" w:rsidRPr="001F632C" w:rsidRDefault="00CF4583" w:rsidP="00DC6B99">
      <w:pPr>
        <w:pStyle w:val="NoteLevel3"/>
        <w:numPr>
          <w:ilvl w:val="2"/>
          <w:numId w:val="2"/>
        </w:numPr>
        <w:rPr>
          <w:rFonts w:ascii="Times New Roman" w:hAnsi="Times New Roman"/>
        </w:rPr>
      </w:pPr>
      <w:r w:rsidRPr="001F632C">
        <w:rPr>
          <w:rFonts w:ascii="Times New Roman" w:hAnsi="Times New Roman"/>
          <w:u w:val="single"/>
        </w:rPr>
        <w:t>example</w:t>
      </w:r>
      <w:r w:rsidRPr="001F632C">
        <w:rPr>
          <w:rFonts w:ascii="Times New Roman" w:hAnsi="Times New Roman"/>
        </w:rPr>
        <w:t xml:space="preserve">: </w:t>
      </w:r>
      <w:r w:rsidR="00153713" w:rsidRPr="001F632C">
        <w:rPr>
          <w:rFonts w:ascii="Times New Roman" w:hAnsi="Times New Roman"/>
        </w:rPr>
        <w:t>Claire’s will: I give all bank deposits to my grandchildren</w:t>
      </w:r>
      <w:r w:rsidRPr="001F632C">
        <w:rPr>
          <w:rFonts w:ascii="Times New Roman" w:hAnsi="Times New Roman"/>
        </w:rPr>
        <w:t xml:space="preserve">; </w:t>
      </w:r>
      <w:r w:rsidR="00153713" w:rsidRPr="001F632C">
        <w:rPr>
          <w:rFonts w:ascii="Times New Roman" w:hAnsi="Times New Roman"/>
        </w:rPr>
        <w:t xml:space="preserve">Claire </w:t>
      </w:r>
      <w:r w:rsidRPr="001F632C">
        <w:rPr>
          <w:rFonts w:ascii="Times New Roman" w:hAnsi="Times New Roman"/>
        </w:rPr>
        <w:t>withdraw</w:t>
      </w:r>
      <w:r w:rsidR="00153713" w:rsidRPr="001F632C">
        <w:rPr>
          <w:rFonts w:ascii="Times New Roman" w:hAnsi="Times New Roman"/>
        </w:rPr>
        <w:t xml:space="preserve"> all $30K from her bank, closes the acco</w:t>
      </w:r>
      <w:r w:rsidRPr="001F632C">
        <w:rPr>
          <w:rFonts w:ascii="Times New Roman" w:hAnsi="Times New Roman"/>
        </w:rPr>
        <w:t xml:space="preserve">unt, and buys bonds with money; </w:t>
      </w:r>
      <w:r w:rsidR="00153713" w:rsidRPr="001F632C">
        <w:rPr>
          <w:rFonts w:ascii="Times New Roman" w:hAnsi="Times New Roman"/>
        </w:rPr>
        <w:t>Claire dies, leaving only bonds</w:t>
      </w:r>
      <w:r w:rsidRPr="001F632C">
        <w:rPr>
          <w:rFonts w:ascii="Times New Roman" w:hAnsi="Times New Roman"/>
        </w:rPr>
        <w:t>. D</w:t>
      </w:r>
      <w:r w:rsidR="00153713" w:rsidRPr="001F632C">
        <w:rPr>
          <w:rFonts w:ascii="Times New Roman" w:hAnsi="Times New Roman"/>
        </w:rPr>
        <w:t>o the grandkids get the $30K?</w:t>
      </w:r>
    </w:p>
    <w:p w:rsidR="00CF4583" w:rsidRPr="001F632C" w:rsidRDefault="00CF4583" w:rsidP="00DC6B99">
      <w:pPr>
        <w:pStyle w:val="NoteLevel4"/>
        <w:numPr>
          <w:ilvl w:val="3"/>
          <w:numId w:val="2"/>
        </w:numPr>
        <w:rPr>
          <w:rFonts w:ascii="Times New Roman" w:hAnsi="Times New Roman"/>
        </w:rPr>
      </w:pPr>
      <w:r w:rsidRPr="001F632C">
        <w:rPr>
          <w:rFonts w:ascii="Times New Roman" w:hAnsi="Times New Roman"/>
          <w:u w:val="single"/>
        </w:rPr>
        <w:t>common</w:t>
      </w:r>
      <w:r w:rsidR="007B7754">
        <w:rPr>
          <w:rFonts w:ascii="Times New Roman" w:hAnsi="Times New Roman"/>
          <w:u w:val="single"/>
        </w:rPr>
        <w:t xml:space="preserve"> law</w:t>
      </w:r>
      <w:r w:rsidRPr="001F632C">
        <w:rPr>
          <w:rFonts w:ascii="Times New Roman" w:hAnsi="Times New Roman"/>
        </w:rPr>
        <w:t xml:space="preserve">: </w:t>
      </w:r>
      <w:r w:rsidR="00153713" w:rsidRPr="001F632C">
        <w:rPr>
          <w:rFonts w:ascii="Times New Roman" w:hAnsi="Times New Roman"/>
        </w:rPr>
        <w:t>a specific bequest of bank deposits was ade</w:t>
      </w:r>
      <w:r w:rsidR="00DC6B99" w:rsidRPr="001F632C">
        <w:rPr>
          <w:rFonts w:ascii="Times New Roman" w:hAnsi="Times New Roman"/>
        </w:rPr>
        <w:t>e</w:t>
      </w:r>
      <w:r w:rsidR="00153713" w:rsidRPr="001F632C">
        <w:rPr>
          <w:rFonts w:ascii="Times New Roman" w:hAnsi="Times New Roman"/>
        </w:rPr>
        <w:t>med by extinction—</w:t>
      </w:r>
      <w:r w:rsidRPr="001F632C">
        <w:rPr>
          <w:rFonts w:ascii="Times New Roman" w:hAnsi="Times New Roman"/>
        </w:rPr>
        <w:t>the gift is gone—therefore, the gift is not made, and grandchildren do not get anything</w:t>
      </w:r>
    </w:p>
    <w:p w:rsidR="006E0D03" w:rsidRPr="003240E4" w:rsidRDefault="00FB3F07" w:rsidP="00DC6B99">
      <w:pPr>
        <w:pStyle w:val="NoteLevel5"/>
        <w:numPr>
          <w:ilvl w:val="4"/>
          <w:numId w:val="2"/>
        </w:numPr>
        <w:rPr>
          <w:rFonts w:ascii="Times New Roman" w:hAnsi="Times New Roman"/>
        </w:rPr>
      </w:pPr>
      <w:r w:rsidRPr="001F632C">
        <w:rPr>
          <w:rFonts w:ascii="Times New Roman" w:hAnsi="Times New Roman"/>
          <w:u w:val="single"/>
        </w:rPr>
        <w:t>uses</w:t>
      </w:r>
      <w:r w:rsidR="00CF4583" w:rsidRPr="001F632C">
        <w:rPr>
          <w:rFonts w:ascii="Times New Roman" w:hAnsi="Times New Roman"/>
          <w:u w:val="single"/>
        </w:rPr>
        <w:t xml:space="preserve"> the traditional identity theory of ademption</w:t>
      </w:r>
      <w:r w:rsidRPr="001F632C">
        <w:rPr>
          <w:rFonts w:ascii="Times New Roman" w:hAnsi="Times New Roman"/>
        </w:rPr>
        <w:t xml:space="preserve">: </w:t>
      </w:r>
      <w:r w:rsidR="00CF4583" w:rsidRPr="001F632C">
        <w:rPr>
          <w:rFonts w:ascii="Times New Roman" w:hAnsi="Times New Roman"/>
        </w:rPr>
        <w:t xml:space="preserve">if a </w:t>
      </w:r>
      <w:r w:rsidR="00CF4583" w:rsidRPr="001F632C">
        <w:rPr>
          <w:rFonts w:ascii="Times New Roman" w:hAnsi="Times New Roman"/>
          <w:u w:val="single"/>
        </w:rPr>
        <w:t>specifically</w:t>
      </w:r>
      <w:r w:rsidR="00CF4583" w:rsidRPr="001F632C">
        <w:rPr>
          <w:rFonts w:ascii="Times New Roman" w:hAnsi="Times New Roman"/>
        </w:rPr>
        <w:t xml:space="preserve"> devised item is not in the testator’s estate, the gift is extinguished</w:t>
      </w:r>
    </w:p>
    <w:p w:rsidR="00CF4583" w:rsidRPr="001F632C" w:rsidRDefault="006E0D03" w:rsidP="00DC6B99">
      <w:pPr>
        <w:pStyle w:val="NoteLevel5"/>
        <w:numPr>
          <w:ilvl w:val="4"/>
          <w:numId w:val="2"/>
        </w:numPr>
        <w:rPr>
          <w:rFonts w:ascii="Times New Roman" w:hAnsi="Times New Roman"/>
        </w:rPr>
      </w:pPr>
      <w:r w:rsidRPr="001F632C">
        <w:rPr>
          <w:rFonts w:ascii="Times New Roman" w:hAnsi="Times New Roman"/>
          <w:u w:val="single"/>
        </w:rPr>
        <w:t>note</w:t>
      </w:r>
      <w:r w:rsidRPr="001F632C">
        <w:rPr>
          <w:rFonts w:ascii="Times New Roman" w:hAnsi="Times New Roman"/>
        </w:rPr>
        <w:t>: specific gifts come off estate before residuary clause applies</w:t>
      </w:r>
    </w:p>
    <w:p w:rsidR="00CF4583" w:rsidRPr="003240E4" w:rsidRDefault="003240E4" w:rsidP="00DC6B99">
      <w:pPr>
        <w:pStyle w:val="NoteLevel4"/>
        <w:numPr>
          <w:ilvl w:val="3"/>
          <w:numId w:val="2"/>
        </w:numPr>
        <w:rPr>
          <w:rFonts w:ascii="Times New Roman" w:hAnsi="Times New Roman"/>
          <w:u w:val="single"/>
        </w:rPr>
      </w:pPr>
      <w:r>
        <w:rPr>
          <w:rFonts w:ascii="Times New Roman" w:hAnsi="Times New Roman"/>
          <w:u w:val="single"/>
        </w:rPr>
        <w:t>UPC 2-606(a)(1-5)[review in book]</w:t>
      </w:r>
    </w:p>
    <w:p w:rsidR="003240E4" w:rsidRPr="003240E4" w:rsidRDefault="00CF4583" w:rsidP="00DC6B99">
      <w:pPr>
        <w:pStyle w:val="NoteLevel5"/>
        <w:numPr>
          <w:ilvl w:val="4"/>
          <w:numId w:val="2"/>
        </w:numPr>
        <w:rPr>
          <w:rFonts w:ascii="Times New Roman" w:hAnsi="Times New Roman"/>
          <w:u w:val="single"/>
        </w:rPr>
      </w:pPr>
      <w:r w:rsidRPr="001F632C">
        <w:rPr>
          <w:rFonts w:ascii="Times New Roman" w:hAnsi="Times New Roman"/>
          <w:u w:val="single"/>
        </w:rPr>
        <w:t>uses the newer intent theory of ademption</w:t>
      </w:r>
      <w:r w:rsidRPr="001F632C">
        <w:rPr>
          <w:rFonts w:ascii="Times New Roman" w:hAnsi="Times New Roman"/>
        </w:rPr>
        <w:t xml:space="preserve">: if the specifically devised </w:t>
      </w:r>
      <w:r w:rsidR="00FB3F07" w:rsidRPr="001F632C">
        <w:rPr>
          <w:rFonts w:ascii="Times New Roman" w:hAnsi="Times New Roman"/>
        </w:rPr>
        <w:t xml:space="preserve">gift </w:t>
      </w:r>
      <w:r w:rsidRPr="001F632C">
        <w:rPr>
          <w:rFonts w:ascii="Times New Roman" w:hAnsi="Times New Roman"/>
        </w:rPr>
        <w:t xml:space="preserve">is not in the testator’s estate, the beneficiary may nonetheless be entitled to the replacement for, or cash vale of, the original item, depending on whether the beneficiary can show that this is </w:t>
      </w:r>
      <w:r w:rsidRPr="007B7754">
        <w:rPr>
          <w:rFonts w:ascii="Times New Roman" w:hAnsi="Times New Roman"/>
          <w:i/>
        </w:rPr>
        <w:t>what the testator</w:t>
      </w:r>
      <w:r w:rsidRPr="001F632C">
        <w:rPr>
          <w:rFonts w:ascii="Times New Roman" w:hAnsi="Times New Roman"/>
        </w:rPr>
        <w:t xml:space="preserve"> </w:t>
      </w:r>
      <w:r w:rsidRPr="007B7754">
        <w:rPr>
          <w:rFonts w:ascii="Times New Roman" w:hAnsi="Times New Roman"/>
          <w:i/>
        </w:rPr>
        <w:t>would have wanted</w:t>
      </w:r>
    </w:p>
    <w:p w:rsidR="003240E4" w:rsidRPr="003240E4" w:rsidRDefault="00DC6B99" w:rsidP="003240E4">
      <w:pPr>
        <w:pStyle w:val="NoteLevel3"/>
        <w:numPr>
          <w:ilvl w:val="2"/>
          <w:numId w:val="2"/>
        </w:numPr>
        <w:rPr>
          <w:rFonts w:ascii="Times New Roman" w:hAnsi="Times New Roman"/>
          <w:u w:val="single"/>
        </w:rPr>
      </w:pPr>
      <w:r w:rsidRPr="001F632C">
        <w:rPr>
          <w:rFonts w:ascii="Times New Roman" w:hAnsi="Times New Roman"/>
          <w:i/>
        </w:rPr>
        <w:t>In re Estate of Anton</w:t>
      </w:r>
      <w:r w:rsidRPr="001F632C">
        <w:rPr>
          <w:rFonts w:ascii="Times New Roman" w:hAnsi="Times New Roman"/>
        </w:rPr>
        <w:t xml:space="preserve"> (IA 2007)</w:t>
      </w:r>
      <w:r w:rsidRPr="001F632C">
        <w:rPr>
          <w:rFonts w:ascii="Times New Roman" w:hAnsi="Times New Roman"/>
          <w:b/>
        </w:rPr>
        <w:t xml:space="preserve">(Under what the court has called the “modified intention theory,” the identity rule will not be applied to cases where specifically devised property is removed from the estate through an act that is </w:t>
      </w:r>
      <w:r w:rsidRPr="007B7754">
        <w:rPr>
          <w:rFonts w:ascii="Times New Roman" w:hAnsi="Times New Roman"/>
          <w:b/>
          <w:i/>
        </w:rPr>
        <w:t>involuntary</w:t>
      </w:r>
      <w:r w:rsidRPr="001F632C">
        <w:rPr>
          <w:rFonts w:ascii="Times New Roman" w:hAnsi="Times New Roman"/>
          <w:b/>
        </w:rPr>
        <w:t xml:space="preserve"> as to the testator. This includes cases where the property is sold by a guardian, or conservator, or is destroyed contemporaneously with the death of the testator</w:t>
      </w:r>
      <w:r w:rsidRPr="007B7754">
        <w:rPr>
          <w:rFonts w:ascii="Times New Roman" w:hAnsi="Times New Roman"/>
          <w:b/>
        </w:rPr>
        <w:t>)</w:t>
      </w:r>
      <w:r w:rsidR="003240E4" w:rsidRPr="007B7754">
        <w:rPr>
          <w:rFonts w:ascii="Times New Roman" w:hAnsi="Times New Roman"/>
          <w:b/>
        </w:rPr>
        <w:t>(</w:t>
      </w:r>
      <w:r w:rsidRPr="007B7754">
        <w:rPr>
          <w:rFonts w:ascii="Times New Roman" w:hAnsi="Times New Roman"/>
          <w:b/>
        </w:rPr>
        <w:t>sold duplex to support her mom</w:t>
      </w:r>
      <w:r w:rsidR="003240E4" w:rsidRPr="007B7754">
        <w:rPr>
          <w:rFonts w:ascii="Times New Roman" w:hAnsi="Times New Roman"/>
          <w:b/>
        </w:rPr>
        <w:t>)</w:t>
      </w:r>
    </w:p>
    <w:p w:rsidR="003240E4" w:rsidRPr="003240E4" w:rsidRDefault="00153713" w:rsidP="003240E4">
      <w:pPr>
        <w:pStyle w:val="NoteLevel4"/>
        <w:numPr>
          <w:ilvl w:val="3"/>
          <w:numId w:val="2"/>
        </w:numPr>
        <w:rPr>
          <w:rFonts w:ascii="Times New Roman" w:hAnsi="Times New Roman"/>
          <w:u w:val="single"/>
        </w:rPr>
      </w:pPr>
      <w:r w:rsidRPr="003240E4">
        <w:rPr>
          <w:rFonts w:ascii="Times New Roman" w:hAnsi="Times New Roman"/>
          <w:u w:val="single"/>
        </w:rPr>
        <w:t>modified intention approach</w:t>
      </w:r>
      <w:r w:rsidR="00DC6B99" w:rsidRPr="003240E4">
        <w:rPr>
          <w:rFonts w:ascii="Times New Roman" w:hAnsi="Times New Roman"/>
        </w:rPr>
        <w:t xml:space="preserve">: </w:t>
      </w:r>
      <w:r w:rsidRPr="003240E4">
        <w:rPr>
          <w:rFonts w:ascii="Times New Roman" w:hAnsi="Times New Roman"/>
        </w:rPr>
        <w:t>Court said the gift of the duplex is only adeemed if that is what testator would have wanted, and this is not what he would have wanted, and therefore it is not adeem</w:t>
      </w:r>
      <w:r w:rsidR="00DC6B99" w:rsidRPr="003240E4">
        <w:rPr>
          <w:rFonts w:ascii="Times New Roman" w:hAnsi="Times New Roman"/>
        </w:rPr>
        <w:t>e</w:t>
      </w:r>
      <w:r w:rsidRPr="003240E4">
        <w:rPr>
          <w:rFonts w:ascii="Times New Roman" w:hAnsi="Times New Roman"/>
        </w:rPr>
        <w:t>d</w:t>
      </w:r>
    </w:p>
    <w:p w:rsidR="00DC6B99" w:rsidRPr="003240E4" w:rsidRDefault="00DC6B99" w:rsidP="003240E4">
      <w:pPr>
        <w:pStyle w:val="NoteLevel4"/>
        <w:numPr>
          <w:ilvl w:val="3"/>
          <w:numId w:val="2"/>
        </w:numPr>
        <w:rPr>
          <w:rFonts w:ascii="Times New Roman" w:hAnsi="Times New Roman"/>
          <w:u w:val="single"/>
        </w:rPr>
      </w:pPr>
      <w:r w:rsidRPr="007B7754">
        <w:rPr>
          <w:rFonts w:ascii="Times New Roman" w:hAnsi="Times New Roman"/>
          <w:u w:val="single"/>
        </w:rPr>
        <w:t>the test</w:t>
      </w:r>
      <w:r w:rsidRPr="007B7754">
        <w:rPr>
          <w:rFonts w:ascii="Times New Roman" w:hAnsi="Times New Roman"/>
        </w:rPr>
        <w:t>:</w:t>
      </w:r>
      <w:r w:rsidRPr="003240E4">
        <w:rPr>
          <w:rFonts w:ascii="Times New Roman" w:hAnsi="Times New Roman"/>
        </w:rPr>
        <w:t xml:space="preserve"> the testator wanted to adeem the devise if he:</w:t>
      </w:r>
    </w:p>
    <w:p w:rsidR="00DC6B99" w:rsidRPr="001F632C" w:rsidRDefault="00153713" w:rsidP="003240E4">
      <w:pPr>
        <w:pStyle w:val="NoteLevel5"/>
        <w:numPr>
          <w:ilvl w:val="4"/>
          <w:numId w:val="2"/>
        </w:numPr>
        <w:rPr>
          <w:rFonts w:ascii="Times New Roman" w:hAnsi="Times New Roman"/>
          <w:u w:val="single"/>
        </w:rPr>
      </w:pPr>
      <w:r w:rsidRPr="001F632C">
        <w:rPr>
          <w:rFonts w:ascii="Times New Roman" w:hAnsi="Times New Roman"/>
        </w:rPr>
        <w:t>has knowledge of a transaction involving a specific devise</w:t>
      </w:r>
    </w:p>
    <w:p w:rsidR="00DC6B99" w:rsidRPr="001F632C" w:rsidRDefault="00153713" w:rsidP="003240E4">
      <w:pPr>
        <w:pStyle w:val="NoteLevel5"/>
        <w:numPr>
          <w:ilvl w:val="4"/>
          <w:numId w:val="2"/>
        </w:numPr>
        <w:rPr>
          <w:rFonts w:ascii="Times New Roman" w:hAnsi="Times New Roman"/>
          <w:u w:val="single"/>
        </w:rPr>
      </w:pPr>
      <w:r w:rsidRPr="001F632C">
        <w:rPr>
          <w:rFonts w:ascii="Times New Roman" w:hAnsi="Times New Roman"/>
        </w:rPr>
        <w:t>realize</w:t>
      </w:r>
      <w:r w:rsidR="00DC6B99" w:rsidRPr="001F632C">
        <w:rPr>
          <w:rFonts w:ascii="Times New Roman" w:hAnsi="Times New Roman"/>
        </w:rPr>
        <w:t>s</w:t>
      </w:r>
      <w:r w:rsidRPr="001F632C">
        <w:rPr>
          <w:rFonts w:ascii="Times New Roman" w:hAnsi="Times New Roman"/>
        </w:rPr>
        <w:t xml:space="preserve"> the effect of the transaction on his or her estate plane</w:t>
      </w:r>
    </w:p>
    <w:p w:rsidR="00DC6B99" w:rsidRPr="001F632C" w:rsidRDefault="00153713" w:rsidP="003240E4">
      <w:pPr>
        <w:pStyle w:val="NoteLevel5"/>
        <w:numPr>
          <w:ilvl w:val="4"/>
          <w:numId w:val="2"/>
        </w:numPr>
        <w:rPr>
          <w:rFonts w:ascii="Times New Roman" w:hAnsi="Times New Roman"/>
          <w:u w:val="single"/>
        </w:rPr>
      </w:pPr>
      <w:r w:rsidRPr="001F632C">
        <w:rPr>
          <w:rFonts w:ascii="Times New Roman" w:hAnsi="Times New Roman"/>
        </w:rPr>
        <w:t>and has an opportunity to revise the will</w:t>
      </w:r>
    </w:p>
    <w:p w:rsidR="00DC6B99" w:rsidRPr="001F632C" w:rsidRDefault="003240E4" w:rsidP="00DC6B99">
      <w:pPr>
        <w:pStyle w:val="NoteLevel2"/>
        <w:numPr>
          <w:ilvl w:val="1"/>
          <w:numId w:val="2"/>
        </w:numPr>
        <w:rPr>
          <w:rFonts w:ascii="Times New Roman" w:hAnsi="Times New Roman"/>
          <w:u w:val="single"/>
        </w:rPr>
      </w:pPr>
      <w:r>
        <w:rPr>
          <w:rFonts w:ascii="Times New Roman" w:hAnsi="Times New Roman"/>
          <w:u w:val="single"/>
        </w:rPr>
        <w:t>stock splits and problem of increase</w:t>
      </w:r>
    </w:p>
    <w:p w:rsidR="00DC6B99" w:rsidRPr="001F632C" w:rsidRDefault="00DC6B99" w:rsidP="00DC6B99">
      <w:pPr>
        <w:pStyle w:val="NoteLevel3"/>
        <w:numPr>
          <w:ilvl w:val="2"/>
          <w:numId w:val="2"/>
        </w:numPr>
        <w:rPr>
          <w:rFonts w:ascii="Times New Roman" w:hAnsi="Times New Roman"/>
          <w:u w:val="single"/>
        </w:rPr>
      </w:pPr>
      <w:r w:rsidRPr="001F632C">
        <w:rPr>
          <w:rFonts w:ascii="Times New Roman" w:hAnsi="Times New Roman"/>
          <w:u w:val="single"/>
        </w:rPr>
        <w:t>example</w:t>
      </w:r>
      <w:r w:rsidRPr="001F632C">
        <w:rPr>
          <w:rFonts w:ascii="Times New Roman" w:hAnsi="Times New Roman"/>
        </w:rPr>
        <w:t xml:space="preserve">: </w:t>
      </w:r>
      <w:r w:rsidR="00153713" w:rsidRPr="001F632C">
        <w:rPr>
          <w:rFonts w:ascii="Times New Roman" w:hAnsi="Times New Roman"/>
        </w:rPr>
        <w:t>T executes will: “5 shares of AT&amp;T to Bill”</w:t>
      </w:r>
      <w:r w:rsidRPr="001F632C">
        <w:rPr>
          <w:rFonts w:ascii="Times New Roman" w:hAnsi="Times New Roman"/>
        </w:rPr>
        <w:t>; AT&amp;</w:t>
      </w:r>
      <w:r w:rsidR="00153713" w:rsidRPr="001F632C">
        <w:rPr>
          <w:rFonts w:ascii="Times New Roman" w:hAnsi="Times New Roman"/>
        </w:rPr>
        <w:t>T splits 2 for 1</w:t>
      </w:r>
      <w:r w:rsidRPr="001F632C">
        <w:rPr>
          <w:rFonts w:ascii="Times New Roman" w:hAnsi="Times New Roman"/>
        </w:rPr>
        <w:t xml:space="preserve">; </w:t>
      </w:r>
      <w:r w:rsidR="00153713" w:rsidRPr="001F632C">
        <w:rPr>
          <w:rFonts w:ascii="Times New Roman" w:hAnsi="Times New Roman"/>
        </w:rPr>
        <w:t>T dies</w:t>
      </w:r>
      <w:r w:rsidRPr="001F632C">
        <w:rPr>
          <w:rFonts w:ascii="Times New Roman" w:hAnsi="Times New Roman"/>
        </w:rPr>
        <w:t>. S</w:t>
      </w:r>
      <w:r w:rsidR="00153713" w:rsidRPr="001F632C">
        <w:rPr>
          <w:rFonts w:ascii="Times New Roman" w:hAnsi="Times New Roman"/>
        </w:rPr>
        <w:t xml:space="preserve">hould </w:t>
      </w:r>
      <w:r w:rsidRPr="001F632C">
        <w:rPr>
          <w:rFonts w:ascii="Times New Roman" w:hAnsi="Times New Roman"/>
        </w:rPr>
        <w:t>Bill</w:t>
      </w:r>
      <w:r w:rsidR="00153713" w:rsidRPr="001F632C">
        <w:rPr>
          <w:rFonts w:ascii="Times New Roman" w:hAnsi="Times New Roman"/>
        </w:rPr>
        <w:t xml:space="preserve"> </w:t>
      </w:r>
      <w:r w:rsidRPr="001F632C">
        <w:rPr>
          <w:rFonts w:ascii="Times New Roman" w:hAnsi="Times New Roman"/>
        </w:rPr>
        <w:t>get 5 shares or 10 shares of AT&amp;</w:t>
      </w:r>
      <w:r w:rsidR="00153713" w:rsidRPr="001F632C">
        <w:rPr>
          <w:rFonts w:ascii="Times New Roman" w:hAnsi="Times New Roman"/>
        </w:rPr>
        <w:t>T?</w:t>
      </w:r>
    </w:p>
    <w:p w:rsidR="00DC6B99" w:rsidRPr="001F632C" w:rsidRDefault="00153713" w:rsidP="00153713">
      <w:pPr>
        <w:pStyle w:val="NoteLevel4"/>
        <w:numPr>
          <w:ilvl w:val="3"/>
          <w:numId w:val="2"/>
        </w:numPr>
        <w:rPr>
          <w:rFonts w:ascii="Times New Roman" w:hAnsi="Times New Roman"/>
          <w:u w:val="single"/>
        </w:rPr>
      </w:pPr>
      <w:r w:rsidRPr="001F632C">
        <w:rPr>
          <w:rFonts w:ascii="Times New Roman" w:hAnsi="Times New Roman"/>
        </w:rPr>
        <w:t>this is a general devise</w:t>
      </w:r>
    </w:p>
    <w:p w:rsidR="00DC6B99" w:rsidRPr="001F632C" w:rsidRDefault="00DC6B99" w:rsidP="00DC6B99">
      <w:pPr>
        <w:pStyle w:val="NoteLevel4"/>
        <w:numPr>
          <w:ilvl w:val="3"/>
          <w:numId w:val="2"/>
        </w:numPr>
        <w:rPr>
          <w:rFonts w:ascii="Times New Roman" w:hAnsi="Times New Roman"/>
          <w:u w:val="single"/>
        </w:rPr>
      </w:pPr>
      <w:r w:rsidRPr="001F632C">
        <w:rPr>
          <w:rFonts w:ascii="Times New Roman" w:hAnsi="Times New Roman"/>
          <w:u w:val="single"/>
        </w:rPr>
        <w:t>traditional common law (</w:t>
      </w:r>
      <w:r w:rsidR="00153713" w:rsidRPr="001F632C">
        <w:rPr>
          <w:rFonts w:ascii="Times New Roman" w:hAnsi="Times New Roman"/>
          <w:u w:val="single"/>
        </w:rPr>
        <w:t>majority</w:t>
      </w:r>
      <w:r w:rsidRPr="001F632C">
        <w:rPr>
          <w:rFonts w:ascii="Times New Roman" w:hAnsi="Times New Roman"/>
          <w:u w:val="single"/>
        </w:rPr>
        <w:t>)</w:t>
      </w:r>
      <w:r w:rsidRPr="001F632C">
        <w:rPr>
          <w:rFonts w:ascii="Times New Roman" w:hAnsi="Times New Roman"/>
        </w:rPr>
        <w:t xml:space="preserve">: Bill gets 5 shares </w:t>
      </w:r>
    </w:p>
    <w:p w:rsidR="00DC6B99" w:rsidRPr="007B7754" w:rsidRDefault="00DC6B99" w:rsidP="00153713">
      <w:pPr>
        <w:pStyle w:val="NoteLevel5"/>
        <w:numPr>
          <w:ilvl w:val="4"/>
          <w:numId w:val="2"/>
        </w:numPr>
        <w:rPr>
          <w:rFonts w:ascii="Times New Roman" w:hAnsi="Times New Roman"/>
          <w:u w:val="single"/>
        </w:rPr>
      </w:pPr>
      <w:r w:rsidRPr="001F632C">
        <w:rPr>
          <w:rFonts w:ascii="Times New Roman" w:hAnsi="Times New Roman"/>
        </w:rPr>
        <w:t>if do not have it, buy it</w:t>
      </w:r>
      <w:r w:rsidR="007B7754">
        <w:rPr>
          <w:rFonts w:ascii="Times New Roman" w:hAnsi="Times New Roman"/>
        </w:rPr>
        <w:t xml:space="preserve">; </w:t>
      </w:r>
      <w:r w:rsidR="00153713" w:rsidRPr="007B7754">
        <w:rPr>
          <w:rFonts w:ascii="Times New Roman" w:hAnsi="Times New Roman"/>
        </w:rPr>
        <w:t>deals with fungible goods</w:t>
      </w:r>
    </w:p>
    <w:p w:rsidR="003240E4" w:rsidRPr="003240E4" w:rsidRDefault="00153713" w:rsidP="00153713">
      <w:pPr>
        <w:pStyle w:val="NoteLevel4"/>
        <w:numPr>
          <w:ilvl w:val="3"/>
          <w:numId w:val="2"/>
        </w:numPr>
        <w:rPr>
          <w:rFonts w:ascii="Times New Roman" w:hAnsi="Times New Roman"/>
          <w:u w:val="single"/>
        </w:rPr>
      </w:pPr>
      <w:r w:rsidRPr="001F632C">
        <w:rPr>
          <w:rFonts w:ascii="Times New Roman" w:hAnsi="Times New Roman"/>
          <w:u w:val="single"/>
        </w:rPr>
        <w:t>UPC and modern trend</w:t>
      </w:r>
      <w:r w:rsidR="003240E4" w:rsidRPr="003240E4">
        <w:rPr>
          <w:rFonts w:ascii="Times New Roman" w:hAnsi="Times New Roman"/>
        </w:rPr>
        <w:t xml:space="preserve">: </w:t>
      </w:r>
      <w:r w:rsidRPr="003240E4">
        <w:rPr>
          <w:rFonts w:ascii="Times New Roman" w:hAnsi="Times New Roman"/>
        </w:rPr>
        <w:t>presume that Bill gets 10 shares</w:t>
      </w:r>
    </w:p>
    <w:p w:rsidR="0026423E" w:rsidRPr="003240E4" w:rsidRDefault="003240E4" w:rsidP="00153713">
      <w:pPr>
        <w:pStyle w:val="NoteLevel4"/>
        <w:numPr>
          <w:ilvl w:val="3"/>
          <w:numId w:val="2"/>
        </w:numPr>
        <w:rPr>
          <w:rFonts w:ascii="Times New Roman" w:hAnsi="Times New Roman"/>
          <w:u w:val="single"/>
        </w:rPr>
      </w:pPr>
      <w:r>
        <w:rPr>
          <w:rFonts w:ascii="Times New Roman" w:hAnsi="Times New Roman"/>
          <w:u w:val="single"/>
        </w:rPr>
        <w:t>SS</w:t>
      </w:r>
      <w:r w:rsidRPr="003240E4">
        <w:rPr>
          <w:rFonts w:ascii="Times New Roman" w:hAnsi="Times New Roman"/>
        </w:rPr>
        <w:t xml:space="preserve">: </w:t>
      </w:r>
      <w:r w:rsidR="00153713" w:rsidRPr="003240E4">
        <w:rPr>
          <w:rFonts w:ascii="Times New Roman" w:hAnsi="Times New Roman"/>
        </w:rPr>
        <w:t>goal of testator is best served by giving 5 shares</w:t>
      </w:r>
      <w:r w:rsidR="0026423E" w:rsidRPr="003240E4">
        <w:rPr>
          <w:rFonts w:ascii="Times New Roman" w:hAnsi="Times New Roman"/>
        </w:rPr>
        <w:t xml:space="preserve"> (traditional view is right</w:t>
      </w:r>
      <w:r>
        <w:rPr>
          <w:rFonts w:ascii="Times New Roman" w:hAnsi="Times New Roman"/>
        </w:rPr>
        <w:t>; UPC is wrong; but, will never know his true intent</w:t>
      </w:r>
      <w:r w:rsidR="0026423E" w:rsidRPr="003240E4">
        <w:rPr>
          <w:rFonts w:ascii="Times New Roman" w:hAnsi="Times New Roman"/>
        </w:rPr>
        <w:t>)</w:t>
      </w:r>
      <w:r w:rsidR="00153713" w:rsidRPr="003240E4">
        <w:rPr>
          <w:rFonts w:ascii="Times New Roman" w:hAnsi="Times New Roman"/>
        </w:rPr>
        <w:t xml:space="preserve"> </w:t>
      </w:r>
    </w:p>
    <w:p w:rsidR="003240E4" w:rsidRDefault="003240E4" w:rsidP="0026423E">
      <w:pPr>
        <w:pStyle w:val="NoteLevel2"/>
        <w:numPr>
          <w:ilvl w:val="1"/>
          <w:numId w:val="2"/>
        </w:numPr>
        <w:rPr>
          <w:rFonts w:ascii="Times New Roman" w:hAnsi="Times New Roman"/>
          <w:u w:val="single"/>
        </w:rPr>
      </w:pPr>
      <w:r>
        <w:rPr>
          <w:rFonts w:ascii="Times New Roman" w:hAnsi="Times New Roman"/>
          <w:u w:val="single"/>
        </w:rPr>
        <w:t>satisfaction of general pecuniary bequests</w:t>
      </w:r>
    </w:p>
    <w:p w:rsidR="0026423E" w:rsidRPr="001F632C" w:rsidRDefault="0026423E" w:rsidP="0026423E">
      <w:pPr>
        <w:pStyle w:val="NoteLevel3"/>
        <w:numPr>
          <w:ilvl w:val="2"/>
          <w:numId w:val="2"/>
        </w:numPr>
        <w:rPr>
          <w:rFonts w:ascii="Times New Roman" w:hAnsi="Times New Roman"/>
          <w:u w:val="single"/>
        </w:rPr>
      </w:pPr>
      <w:r w:rsidRPr="001F632C">
        <w:rPr>
          <w:rFonts w:ascii="Times New Roman" w:hAnsi="Times New Roman"/>
        </w:rPr>
        <w:t xml:space="preserve">doctrine of </w:t>
      </w:r>
      <w:r w:rsidR="00832056" w:rsidRPr="001F632C">
        <w:rPr>
          <w:rFonts w:ascii="Times New Roman" w:hAnsi="Times New Roman"/>
        </w:rPr>
        <w:t>satisfaction</w:t>
      </w:r>
      <w:r w:rsidRPr="001F632C">
        <w:rPr>
          <w:rFonts w:ascii="Times New Roman" w:hAnsi="Times New Roman"/>
        </w:rPr>
        <w:t xml:space="preserve"> (sometimes known as ademption by </w:t>
      </w:r>
      <w:r w:rsidR="00832056" w:rsidRPr="001F632C">
        <w:rPr>
          <w:rFonts w:ascii="Times New Roman" w:hAnsi="Times New Roman"/>
        </w:rPr>
        <w:t>satisfaction</w:t>
      </w:r>
      <w:r w:rsidRPr="001F632C">
        <w:rPr>
          <w:rFonts w:ascii="Times New Roman" w:hAnsi="Times New Roman"/>
        </w:rPr>
        <w:t xml:space="preserve">): applies when the testator </w:t>
      </w:r>
      <w:r w:rsidR="00832056" w:rsidRPr="001F632C">
        <w:rPr>
          <w:rFonts w:ascii="Times New Roman" w:hAnsi="Times New Roman"/>
        </w:rPr>
        <w:t>makes</w:t>
      </w:r>
      <w:r w:rsidRPr="001F632C">
        <w:rPr>
          <w:rFonts w:ascii="Times New Roman" w:hAnsi="Times New Roman"/>
        </w:rPr>
        <w:t xml:space="preserve"> a transfer to devisee after executing the will</w:t>
      </w:r>
    </w:p>
    <w:p w:rsidR="0026423E" w:rsidRPr="001F632C" w:rsidRDefault="007B7754" w:rsidP="0026423E">
      <w:pPr>
        <w:pStyle w:val="NoteLevel3"/>
        <w:numPr>
          <w:ilvl w:val="2"/>
          <w:numId w:val="2"/>
        </w:numPr>
        <w:rPr>
          <w:rFonts w:ascii="Times New Roman" w:hAnsi="Times New Roman"/>
          <w:u w:val="single"/>
        </w:rPr>
      </w:pPr>
      <w:r w:rsidRPr="007B7754">
        <w:rPr>
          <w:rFonts w:ascii="Times New Roman" w:hAnsi="Times New Roman"/>
          <w:u w:val="single"/>
        </w:rPr>
        <w:t>rule</w:t>
      </w:r>
      <w:r>
        <w:rPr>
          <w:rFonts w:ascii="Times New Roman" w:hAnsi="Times New Roman"/>
        </w:rPr>
        <w:t xml:space="preserve">: </w:t>
      </w:r>
      <w:r w:rsidR="0026423E" w:rsidRPr="001F632C">
        <w:rPr>
          <w:rFonts w:ascii="Times New Roman" w:hAnsi="Times New Roman"/>
        </w:rPr>
        <w:t xml:space="preserve">if testator is </w:t>
      </w:r>
      <w:r w:rsidR="0026423E" w:rsidRPr="007B7754">
        <w:rPr>
          <w:rFonts w:ascii="Times New Roman" w:hAnsi="Times New Roman"/>
          <w:i/>
        </w:rPr>
        <w:t>parent</w:t>
      </w:r>
      <w:r w:rsidR="0026423E" w:rsidRPr="001F632C">
        <w:rPr>
          <w:rFonts w:ascii="Times New Roman" w:hAnsi="Times New Roman"/>
        </w:rPr>
        <w:t xml:space="preserve"> of beneficiary and sometime after executing the will transfer to the beneficiary property of a similar nature to that devised by the will, </w:t>
      </w:r>
      <w:r w:rsidR="0026423E" w:rsidRPr="007B7754">
        <w:rPr>
          <w:rFonts w:ascii="Times New Roman" w:hAnsi="Times New Roman"/>
          <w:u w:val="single"/>
        </w:rPr>
        <w:t xml:space="preserve">there is a rebuttable presumption that the gift is in </w:t>
      </w:r>
      <w:r w:rsidR="00832056" w:rsidRPr="007B7754">
        <w:rPr>
          <w:rFonts w:ascii="Times New Roman" w:hAnsi="Times New Roman"/>
          <w:u w:val="single"/>
        </w:rPr>
        <w:t>satisfaction</w:t>
      </w:r>
      <w:r w:rsidR="0026423E" w:rsidRPr="007B7754">
        <w:rPr>
          <w:rFonts w:ascii="Times New Roman" w:hAnsi="Times New Roman"/>
          <w:u w:val="single"/>
        </w:rPr>
        <w:t xml:space="preserve"> of the devise made by the will</w:t>
      </w:r>
    </w:p>
    <w:p w:rsidR="0026423E" w:rsidRPr="001F632C" w:rsidRDefault="0026423E" w:rsidP="00153713">
      <w:pPr>
        <w:pStyle w:val="NoteLevel3"/>
        <w:numPr>
          <w:ilvl w:val="2"/>
          <w:numId w:val="2"/>
        </w:numPr>
        <w:rPr>
          <w:rFonts w:ascii="Times New Roman" w:hAnsi="Times New Roman"/>
          <w:u w:val="single"/>
        </w:rPr>
      </w:pPr>
      <w:r w:rsidRPr="001F632C">
        <w:rPr>
          <w:rFonts w:ascii="Times New Roman" w:hAnsi="Times New Roman"/>
          <w:u w:val="single"/>
        </w:rPr>
        <w:t>example</w:t>
      </w:r>
      <w:r w:rsidRPr="001F632C">
        <w:rPr>
          <w:rFonts w:ascii="Times New Roman" w:hAnsi="Times New Roman"/>
        </w:rPr>
        <w:t xml:space="preserve">: </w:t>
      </w:r>
      <w:r w:rsidR="00153713" w:rsidRPr="001F632C">
        <w:rPr>
          <w:rFonts w:ascii="Times New Roman" w:hAnsi="Times New Roman"/>
        </w:rPr>
        <w:t>T executes a will devising $20,000 to A</w:t>
      </w:r>
      <w:r w:rsidRPr="001F632C">
        <w:rPr>
          <w:rFonts w:ascii="Times New Roman" w:hAnsi="Times New Roman"/>
        </w:rPr>
        <w:t xml:space="preserve">; </w:t>
      </w:r>
      <w:r w:rsidR="00153713" w:rsidRPr="001F632C">
        <w:rPr>
          <w:rFonts w:ascii="Times New Roman" w:hAnsi="Times New Roman"/>
        </w:rPr>
        <w:t>T sends checks to A and A’s husband for $10,000 each with a letter saying that the gifts are in lieu of the devise to A</w:t>
      </w:r>
      <w:r w:rsidRPr="001F632C">
        <w:rPr>
          <w:rFonts w:ascii="Times New Roman" w:hAnsi="Times New Roman"/>
        </w:rPr>
        <w:t xml:space="preserve">; </w:t>
      </w:r>
      <w:r w:rsidR="00153713" w:rsidRPr="001F632C">
        <w:rPr>
          <w:rFonts w:ascii="Times New Roman" w:hAnsi="Times New Roman"/>
        </w:rPr>
        <w:t>T dies</w:t>
      </w:r>
      <w:r w:rsidRPr="001F632C">
        <w:rPr>
          <w:rFonts w:ascii="Times New Roman" w:hAnsi="Times New Roman"/>
        </w:rPr>
        <w:t>. W</w:t>
      </w:r>
      <w:r w:rsidR="00153713" w:rsidRPr="001F632C">
        <w:rPr>
          <w:rFonts w:ascii="Times New Roman" w:hAnsi="Times New Roman"/>
        </w:rPr>
        <w:t>hat does A take under UPC?</w:t>
      </w:r>
    </w:p>
    <w:p w:rsidR="0026423E" w:rsidRPr="001F632C" w:rsidRDefault="00153713" w:rsidP="00153713">
      <w:pPr>
        <w:pStyle w:val="NoteLevel4"/>
        <w:numPr>
          <w:ilvl w:val="3"/>
          <w:numId w:val="2"/>
        </w:numPr>
        <w:rPr>
          <w:rFonts w:ascii="Times New Roman" w:hAnsi="Times New Roman"/>
          <w:u w:val="single"/>
        </w:rPr>
      </w:pPr>
      <w:r w:rsidRPr="001F632C">
        <w:rPr>
          <w:rFonts w:ascii="Times New Roman" w:hAnsi="Times New Roman"/>
        </w:rPr>
        <w:t xml:space="preserve">this partially adeems by </w:t>
      </w:r>
      <w:r w:rsidR="0026423E" w:rsidRPr="001F632C">
        <w:rPr>
          <w:rFonts w:ascii="Times New Roman" w:hAnsi="Times New Roman"/>
        </w:rPr>
        <w:t>satisfaction</w:t>
      </w:r>
      <w:r w:rsidRPr="001F632C">
        <w:rPr>
          <w:rFonts w:ascii="Times New Roman" w:hAnsi="Times New Roman"/>
        </w:rPr>
        <w:t xml:space="preserve"> the gift of $20,000 in the will</w:t>
      </w:r>
    </w:p>
    <w:p w:rsidR="0026423E" w:rsidRPr="001F632C" w:rsidRDefault="00153713" w:rsidP="00153713">
      <w:pPr>
        <w:pStyle w:val="NoteLevel4"/>
        <w:numPr>
          <w:ilvl w:val="3"/>
          <w:numId w:val="2"/>
        </w:numPr>
        <w:rPr>
          <w:rFonts w:ascii="Times New Roman" w:hAnsi="Times New Roman"/>
          <w:u w:val="single"/>
        </w:rPr>
      </w:pPr>
      <w:r w:rsidRPr="001F632C">
        <w:rPr>
          <w:rFonts w:ascii="Times New Roman" w:hAnsi="Times New Roman"/>
        </w:rPr>
        <w:t xml:space="preserve">at most, A will take 10K </w:t>
      </w:r>
    </w:p>
    <w:p w:rsidR="0026423E" w:rsidRPr="001F632C" w:rsidRDefault="00153713" w:rsidP="0026423E">
      <w:pPr>
        <w:pStyle w:val="NoteLevel4"/>
        <w:numPr>
          <w:ilvl w:val="3"/>
          <w:numId w:val="2"/>
        </w:numPr>
        <w:rPr>
          <w:rFonts w:ascii="Times New Roman" w:hAnsi="Times New Roman"/>
          <w:u w:val="single"/>
        </w:rPr>
      </w:pPr>
      <w:r w:rsidRPr="001F632C">
        <w:rPr>
          <w:rFonts w:ascii="Times New Roman" w:hAnsi="Times New Roman"/>
        </w:rPr>
        <w:t>how about other half of it? is it adeemed by gift to A’s husband?</w:t>
      </w:r>
    </w:p>
    <w:p w:rsidR="0026423E" w:rsidRPr="003240E4" w:rsidRDefault="00153713" w:rsidP="00153713">
      <w:pPr>
        <w:pStyle w:val="NoteLevel5"/>
        <w:numPr>
          <w:ilvl w:val="4"/>
          <w:numId w:val="2"/>
        </w:numPr>
        <w:rPr>
          <w:rFonts w:ascii="Times New Roman" w:hAnsi="Times New Roman"/>
          <w:u w:val="single"/>
        </w:rPr>
      </w:pPr>
      <w:r w:rsidRPr="007B7754">
        <w:rPr>
          <w:rFonts w:ascii="Times New Roman" w:hAnsi="Times New Roman"/>
          <w:u w:val="single"/>
        </w:rPr>
        <w:t>1990 UPC 2-609</w:t>
      </w:r>
      <w:r w:rsidRPr="001F632C">
        <w:rPr>
          <w:rFonts w:ascii="Times New Roman" w:hAnsi="Times New Roman"/>
        </w:rPr>
        <w:t xml:space="preserve">: “Property a testator gave in his or her lifetime to a person is treated as a </w:t>
      </w:r>
      <w:r w:rsidR="0026423E" w:rsidRPr="001F632C">
        <w:rPr>
          <w:rFonts w:ascii="Times New Roman" w:hAnsi="Times New Roman"/>
        </w:rPr>
        <w:t>satisfaction</w:t>
      </w:r>
      <w:r w:rsidRPr="001F632C">
        <w:rPr>
          <w:rFonts w:ascii="Times New Roman" w:hAnsi="Times New Roman"/>
        </w:rPr>
        <w:t xml:space="preserve"> of a devise in whole or in part only if i) the will provides for the deduction of the gift, ii) the testator declared</w:t>
      </w:r>
      <w:r w:rsidR="003240E4">
        <w:rPr>
          <w:rFonts w:ascii="Times New Roman" w:hAnsi="Times New Roman"/>
        </w:rPr>
        <w:t xml:space="preserve"> in a contemporaneous writing , iii) </w:t>
      </w:r>
      <w:r w:rsidRPr="001F632C">
        <w:rPr>
          <w:rFonts w:ascii="Times New Roman" w:hAnsi="Times New Roman"/>
        </w:rPr>
        <w:t>the devisee acknowledged</w:t>
      </w:r>
      <w:r w:rsidR="003240E4">
        <w:rPr>
          <w:rFonts w:ascii="Times New Roman" w:hAnsi="Times New Roman"/>
        </w:rPr>
        <w:t xml:space="preserve"> </w:t>
      </w:r>
      <w:r w:rsidRPr="003240E4">
        <w:rPr>
          <w:rFonts w:ascii="Times New Roman" w:hAnsi="Times New Roman"/>
        </w:rPr>
        <w:t>it is adeemed</w:t>
      </w:r>
    </w:p>
    <w:p w:rsidR="0026423E" w:rsidRPr="003240E4" w:rsidRDefault="003240E4" w:rsidP="00153713">
      <w:pPr>
        <w:pStyle w:val="NoteLevel6"/>
        <w:numPr>
          <w:ilvl w:val="5"/>
          <w:numId w:val="2"/>
        </w:numPr>
        <w:rPr>
          <w:rFonts w:ascii="Times New Roman" w:hAnsi="Times New Roman"/>
          <w:u w:val="single"/>
        </w:rPr>
      </w:pPr>
      <w:r w:rsidRPr="003240E4">
        <w:rPr>
          <w:rFonts w:ascii="Times New Roman" w:hAnsi="Times New Roman"/>
          <w:u w:val="single"/>
        </w:rPr>
        <w:t>SS</w:t>
      </w:r>
      <w:r>
        <w:rPr>
          <w:rFonts w:ascii="Times New Roman" w:hAnsi="Times New Roman"/>
        </w:rPr>
        <w:t xml:space="preserve">: </w:t>
      </w:r>
      <w:r w:rsidR="00153713" w:rsidRPr="003240E4">
        <w:rPr>
          <w:rFonts w:ascii="Times New Roman" w:hAnsi="Times New Roman"/>
        </w:rPr>
        <w:t xml:space="preserve">gift </w:t>
      </w:r>
      <w:r w:rsidR="0026423E" w:rsidRPr="003240E4">
        <w:rPr>
          <w:rFonts w:ascii="Times New Roman" w:hAnsi="Times New Roman"/>
        </w:rPr>
        <w:t>to A can be adeemed by gifts to</w:t>
      </w:r>
      <w:r w:rsidR="0026423E" w:rsidRPr="003240E4">
        <w:rPr>
          <w:rFonts w:ascii="Times New Roman" w:hAnsi="Times New Roman"/>
          <w:u w:val="single"/>
        </w:rPr>
        <w:t xml:space="preserve"> </w:t>
      </w:r>
      <w:r w:rsidR="00153713" w:rsidRPr="003240E4">
        <w:rPr>
          <w:rFonts w:ascii="Times New Roman" w:hAnsi="Times New Roman"/>
        </w:rPr>
        <w:t>other people</w:t>
      </w:r>
    </w:p>
    <w:p w:rsidR="0026423E" w:rsidRPr="003240E4" w:rsidRDefault="00153713" w:rsidP="00153713">
      <w:pPr>
        <w:pStyle w:val="NoteLevel6"/>
        <w:numPr>
          <w:ilvl w:val="5"/>
          <w:numId w:val="2"/>
        </w:numPr>
        <w:rPr>
          <w:rFonts w:ascii="Times New Roman" w:hAnsi="Times New Roman"/>
          <w:u w:val="single"/>
        </w:rPr>
      </w:pPr>
      <w:r w:rsidRPr="003240E4">
        <w:rPr>
          <w:rFonts w:ascii="Times New Roman" w:hAnsi="Times New Roman"/>
        </w:rPr>
        <w:t xml:space="preserve">UPC </w:t>
      </w:r>
      <w:r w:rsidR="0026423E" w:rsidRPr="003240E4">
        <w:rPr>
          <w:rFonts w:ascii="Times New Roman" w:hAnsi="Times New Roman"/>
        </w:rPr>
        <w:t>has broadened potential of adem</w:t>
      </w:r>
      <w:r w:rsidRPr="003240E4">
        <w:rPr>
          <w:rFonts w:ascii="Times New Roman" w:hAnsi="Times New Roman"/>
        </w:rPr>
        <w:t>p</w:t>
      </w:r>
      <w:r w:rsidR="0026423E" w:rsidRPr="003240E4">
        <w:rPr>
          <w:rFonts w:ascii="Times New Roman" w:hAnsi="Times New Roman"/>
        </w:rPr>
        <w:t>t</w:t>
      </w:r>
      <w:r w:rsidRPr="003240E4">
        <w:rPr>
          <w:rFonts w:ascii="Times New Roman" w:hAnsi="Times New Roman"/>
        </w:rPr>
        <w:t xml:space="preserve">ion for </w:t>
      </w:r>
      <w:r w:rsidR="00832056" w:rsidRPr="003240E4">
        <w:rPr>
          <w:rFonts w:ascii="Times New Roman" w:hAnsi="Times New Roman"/>
        </w:rPr>
        <w:t>satisfaction</w:t>
      </w:r>
    </w:p>
    <w:p w:rsidR="0026423E" w:rsidRPr="001F632C" w:rsidRDefault="00153713" w:rsidP="00153713">
      <w:pPr>
        <w:pStyle w:val="NoteLevel2"/>
        <w:numPr>
          <w:ilvl w:val="1"/>
          <w:numId w:val="2"/>
        </w:numPr>
        <w:rPr>
          <w:rFonts w:ascii="Times New Roman" w:hAnsi="Times New Roman"/>
          <w:u w:val="single"/>
        </w:rPr>
      </w:pPr>
      <w:r w:rsidRPr="001F632C">
        <w:rPr>
          <w:rFonts w:ascii="Times New Roman" w:hAnsi="Times New Roman"/>
          <w:u w:val="single"/>
        </w:rPr>
        <w:t>exoneration</w:t>
      </w:r>
    </w:p>
    <w:p w:rsidR="0026423E" w:rsidRPr="001F632C" w:rsidRDefault="00153713" w:rsidP="00153713">
      <w:pPr>
        <w:pStyle w:val="NoteLevel3"/>
        <w:numPr>
          <w:ilvl w:val="2"/>
          <w:numId w:val="2"/>
        </w:numPr>
        <w:rPr>
          <w:rFonts w:ascii="Times New Roman" w:hAnsi="Times New Roman"/>
          <w:u w:val="single"/>
        </w:rPr>
      </w:pPr>
      <w:r w:rsidRPr="001F632C">
        <w:rPr>
          <w:rFonts w:ascii="Times New Roman" w:hAnsi="Times New Roman"/>
          <w:u w:val="single"/>
        </w:rPr>
        <w:t>practice point</w:t>
      </w:r>
      <w:r w:rsidRPr="001F632C">
        <w:rPr>
          <w:rFonts w:ascii="Times New Roman" w:hAnsi="Times New Roman"/>
        </w:rPr>
        <w:t xml:space="preserve">: </w:t>
      </w:r>
      <w:r w:rsidR="0026423E" w:rsidRPr="001F632C">
        <w:rPr>
          <w:rFonts w:ascii="Times New Roman" w:hAnsi="Times New Roman"/>
        </w:rPr>
        <w:t xml:space="preserve">if </w:t>
      </w:r>
      <w:r w:rsidRPr="001F632C">
        <w:rPr>
          <w:rFonts w:ascii="Times New Roman" w:hAnsi="Times New Roman"/>
        </w:rPr>
        <w:t xml:space="preserve">write will </w:t>
      </w:r>
      <w:r w:rsidR="0026423E" w:rsidRPr="001F632C">
        <w:rPr>
          <w:rFonts w:ascii="Times New Roman" w:hAnsi="Times New Roman"/>
        </w:rPr>
        <w:t>that</w:t>
      </w:r>
      <w:r w:rsidRPr="001F632C">
        <w:rPr>
          <w:rFonts w:ascii="Times New Roman" w:hAnsi="Times New Roman"/>
        </w:rPr>
        <w:t xml:space="preserve"> might transfer realty make sure specify clearly who should pay </w:t>
      </w:r>
      <w:r w:rsidR="00832056" w:rsidRPr="001F632C">
        <w:rPr>
          <w:rFonts w:ascii="Times New Roman" w:hAnsi="Times New Roman"/>
        </w:rPr>
        <w:t>mortgage</w:t>
      </w:r>
      <w:r w:rsidRPr="001F632C">
        <w:rPr>
          <w:rFonts w:ascii="Times New Roman" w:hAnsi="Times New Roman"/>
        </w:rPr>
        <w:t xml:space="preserve"> on that property</w:t>
      </w:r>
    </w:p>
    <w:p w:rsidR="0026423E" w:rsidRPr="001F632C" w:rsidRDefault="00153713" w:rsidP="0026423E">
      <w:pPr>
        <w:pStyle w:val="NoteLevel2"/>
        <w:numPr>
          <w:ilvl w:val="1"/>
          <w:numId w:val="2"/>
        </w:numPr>
        <w:rPr>
          <w:rFonts w:ascii="Times New Roman" w:hAnsi="Times New Roman"/>
          <w:u w:val="single"/>
        </w:rPr>
      </w:pPr>
      <w:r w:rsidRPr="001F632C">
        <w:rPr>
          <w:rFonts w:ascii="Times New Roman" w:hAnsi="Times New Roman"/>
          <w:u w:val="single"/>
        </w:rPr>
        <w:t>abatement</w:t>
      </w:r>
    </w:p>
    <w:p w:rsidR="0026423E" w:rsidRPr="001F632C" w:rsidRDefault="00153713" w:rsidP="0026423E">
      <w:pPr>
        <w:pStyle w:val="NoteLevel3"/>
        <w:numPr>
          <w:ilvl w:val="2"/>
          <w:numId w:val="2"/>
        </w:numPr>
        <w:rPr>
          <w:rFonts w:ascii="Times New Roman" w:hAnsi="Times New Roman"/>
          <w:u w:val="single"/>
        </w:rPr>
      </w:pPr>
      <w:r w:rsidRPr="001F632C">
        <w:rPr>
          <w:rFonts w:ascii="Times New Roman" w:hAnsi="Times New Roman"/>
        </w:rPr>
        <w:t>order of priority</w:t>
      </w:r>
      <w:r w:rsidR="0026423E" w:rsidRPr="001F632C">
        <w:rPr>
          <w:rFonts w:ascii="Times New Roman" w:hAnsi="Times New Roman"/>
        </w:rPr>
        <w:t xml:space="preserve">: </w:t>
      </w:r>
      <w:r w:rsidRPr="001F632C">
        <w:rPr>
          <w:rFonts w:ascii="Times New Roman" w:hAnsi="Times New Roman"/>
        </w:rPr>
        <w:t>if two conflicting claims, which one wins</w:t>
      </w:r>
      <w:r w:rsidR="0026423E" w:rsidRPr="001F632C">
        <w:rPr>
          <w:rFonts w:ascii="Times New Roman" w:hAnsi="Times New Roman"/>
        </w:rPr>
        <w:t>?</w:t>
      </w:r>
    </w:p>
    <w:p w:rsidR="0026423E" w:rsidRPr="003240E4" w:rsidRDefault="0026423E" w:rsidP="0026423E">
      <w:pPr>
        <w:pStyle w:val="NoteLevel3"/>
        <w:numPr>
          <w:ilvl w:val="2"/>
          <w:numId w:val="2"/>
        </w:numPr>
        <w:rPr>
          <w:rFonts w:ascii="Times New Roman" w:hAnsi="Times New Roman"/>
          <w:u w:val="single"/>
        </w:rPr>
      </w:pPr>
      <w:r w:rsidRPr="001F632C">
        <w:rPr>
          <w:rFonts w:ascii="Times New Roman" w:hAnsi="Times New Roman"/>
          <w:u w:val="single"/>
        </w:rPr>
        <w:t>example</w:t>
      </w:r>
      <w:r w:rsidRPr="001F632C">
        <w:rPr>
          <w:rFonts w:ascii="Times New Roman" w:hAnsi="Times New Roman"/>
        </w:rPr>
        <w:t xml:space="preserve">: </w:t>
      </w:r>
      <w:r w:rsidR="00153713" w:rsidRPr="001F632C">
        <w:rPr>
          <w:rFonts w:ascii="Times New Roman" w:hAnsi="Times New Roman"/>
        </w:rPr>
        <w:t xml:space="preserve">Claire’s will: I give </w:t>
      </w:r>
      <w:r w:rsidR="007B7754">
        <w:rPr>
          <w:rFonts w:ascii="Times New Roman" w:hAnsi="Times New Roman"/>
        </w:rPr>
        <w:t>$</w:t>
      </w:r>
      <w:r w:rsidR="00153713" w:rsidRPr="001F632C">
        <w:rPr>
          <w:rFonts w:ascii="Times New Roman" w:hAnsi="Times New Roman"/>
        </w:rPr>
        <w:t>30K to my friend and all bank deposits to my grandchildren</w:t>
      </w:r>
      <w:r w:rsidRPr="001F632C">
        <w:rPr>
          <w:rFonts w:ascii="Times New Roman" w:hAnsi="Times New Roman"/>
        </w:rPr>
        <w:t xml:space="preserve">. </w:t>
      </w:r>
      <w:r w:rsidR="00153713" w:rsidRPr="001F632C">
        <w:rPr>
          <w:rFonts w:ascii="Times New Roman" w:hAnsi="Times New Roman"/>
        </w:rPr>
        <w:t>Claire dies: her only remain</w:t>
      </w:r>
      <w:r w:rsidRPr="001F632C">
        <w:rPr>
          <w:rFonts w:ascii="Times New Roman" w:hAnsi="Times New Roman"/>
        </w:rPr>
        <w:t xml:space="preserve">ing asset is a </w:t>
      </w:r>
      <w:r w:rsidR="007B7754">
        <w:rPr>
          <w:rFonts w:ascii="Times New Roman" w:hAnsi="Times New Roman"/>
        </w:rPr>
        <w:t>$</w:t>
      </w:r>
      <w:r w:rsidRPr="001F632C">
        <w:rPr>
          <w:rFonts w:ascii="Times New Roman" w:hAnsi="Times New Roman"/>
        </w:rPr>
        <w:t>30K bank deposit. Who takes?</w:t>
      </w:r>
      <w:r w:rsidR="003240E4">
        <w:rPr>
          <w:rFonts w:ascii="Times New Roman" w:hAnsi="Times New Roman"/>
        </w:rPr>
        <w:t xml:space="preserve"> H</w:t>
      </w:r>
      <w:r w:rsidRPr="003240E4">
        <w:rPr>
          <w:rFonts w:ascii="Times New Roman" w:hAnsi="Times New Roman"/>
        </w:rPr>
        <w:t>er grandchildren</w:t>
      </w:r>
    </w:p>
    <w:p w:rsidR="003240E4" w:rsidRPr="003240E4" w:rsidRDefault="00153713" w:rsidP="00153713">
      <w:pPr>
        <w:pStyle w:val="NoteLevel4"/>
        <w:numPr>
          <w:ilvl w:val="3"/>
          <w:numId w:val="2"/>
        </w:numPr>
        <w:rPr>
          <w:rFonts w:ascii="Times New Roman" w:hAnsi="Times New Roman"/>
          <w:u w:val="single"/>
        </w:rPr>
      </w:pPr>
      <w:r w:rsidRPr="001F632C">
        <w:rPr>
          <w:rFonts w:ascii="Times New Roman" w:hAnsi="Times New Roman"/>
        </w:rPr>
        <w:t>priority (who takes first):</w:t>
      </w:r>
      <w:r w:rsidR="0026423E" w:rsidRPr="001F632C">
        <w:rPr>
          <w:rFonts w:ascii="Times New Roman" w:hAnsi="Times New Roman"/>
        </w:rPr>
        <w:t xml:space="preserve"> 1) </w:t>
      </w:r>
      <w:r w:rsidRPr="001F632C">
        <w:rPr>
          <w:rFonts w:ascii="Times New Roman" w:hAnsi="Times New Roman"/>
        </w:rPr>
        <w:t xml:space="preserve">specific </w:t>
      </w:r>
      <w:r w:rsidR="0026423E" w:rsidRPr="001F632C">
        <w:rPr>
          <w:rFonts w:ascii="Times New Roman" w:hAnsi="Times New Roman"/>
        </w:rPr>
        <w:t xml:space="preserve">2) </w:t>
      </w:r>
      <w:r w:rsidRPr="001F632C">
        <w:rPr>
          <w:rFonts w:ascii="Times New Roman" w:hAnsi="Times New Roman"/>
        </w:rPr>
        <w:t>general</w:t>
      </w:r>
      <w:r w:rsidR="0026423E" w:rsidRPr="001F632C">
        <w:rPr>
          <w:rFonts w:ascii="Times New Roman" w:hAnsi="Times New Roman"/>
        </w:rPr>
        <w:t xml:space="preserve"> 3) </w:t>
      </w:r>
      <w:r w:rsidRPr="001F632C">
        <w:rPr>
          <w:rFonts w:ascii="Times New Roman" w:hAnsi="Times New Roman"/>
        </w:rPr>
        <w:t>residuary</w:t>
      </w:r>
    </w:p>
    <w:p w:rsidR="0026423E" w:rsidRPr="003240E4" w:rsidRDefault="003240E4" w:rsidP="00153713">
      <w:pPr>
        <w:pStyle w:val="NoteLevel4"/>
        <w:numPr>
          <w:ilvl w:val="3"/>
          <w:numId w:val="2"/>
        </w:numPr>
        <w:rPr>
          <w:rFonts w:ascii="Times New Roman" w:hAnsi="Times New Roman"/>
          <w:u w:val="single"/>
        </w:rPr>
      </w:pPr>
      <w:r>
        <w:rPr>
          <w:rFonts w:ascii="Times New Roman" w:hAnsi="Times New Roman"/>
        </w:rPr>
        <w:t>$</w:t>
      </w:r>
      <w:r w:rsidR="00153713" w:rsidRPr="003240E4">
        <w:rPr>
          <w:rFonts w:ascii="Times New Roman" w:hAnsi="Times New Roman"/>
        </w:rPr>
        <w:t>30 K to my friend is a general devise—can be satisfied from any part of estate</w:t>
      </w:r>
      <w:r>
        <w:rPr>
          <w:rFonts w:ascii="Times New Roman" w:hAnsi="Times New Roman"/>
        </w:rPr>
        <w:t xml:space="preserve">; </w:t>
      </w:r>
      <w:r w:rsidR="00153713" w:rsidRPr="003240E4">
        <w:rPr>
          <w:rFonts w:ascii="Times New Roman" w:hAnsi="Times New Roman"/>
        </w:rPr>
        <w:t>bank deposit is specific</w:t>
      </w:r>
      <w:r>
        <w:rPr>
          <w:rFonts w:ascii="Times New Roman" w:hAnsi="Times New Roman"/>
        </w:rPr>
        <w:t xml:space="preserve"> (like a painting)</w:t>
      </w:r>
    </w:p>
    <w:p w:rsidR="0026423E" w:rsidRPr="001F632C" w:rsidRDefault="00153713" w:rsidP="00153713">
      <w:pPr>
        <w:pStyle w:val="NoteLevel2"/>
        <w:numPr>
          <w:ilvl w:val="1"/>
          <w:numId w:val="2"/>
        </w:numPr>
        <w:rPr>
          <w:rFonts w:ascii="Times New Roman" w:hAnsi="Times New Roman"/>
          <w:u w:val="single"/>
        </w:rPr>
      </w:pPr>
      <w:r w:rsidRPr="001F632C">
        <w:rPr>
          <w:rFonts w:ascii="Times New Roman" w:hAnsi="Times New Roman"/>
        </w:rPr>
        <w:t>ademption occurs before abatement</w:t>
      </w:r>
    </w:p>
    <w:p w:rsidR="00153713" w:rsidRPr="001F632C" w:rsidRDefault="0026423E" w:rsidP="0026423E">
      <w:pPr>
        <w:pStyle w:val="NoteLevel3"/>
        <w:numPr>
          <w:ilvl w:val="2"/>
          <w:numId w:val="2"/>
        </w:numPr>
        <w:rPr>
          <w:rFonts w:ascii="Times New Roman" w:hAnsi="Times New Roman"/>
          <w:u w:val="single"/>
        </w:rPr>
      </w:pPr>
      <w:r w:rsidRPr="003240E4">
        <w:rPr>
          <w:rFonts w:ascii="Times New Roman" w:hAnsi="Times New Roman"/>
          <w:u w:val="single"/>
        </w:rPr>
        <w:t>first</w:t>
      </w:r>
      <w:r w:rsidRPr="001F632C">
        <w:rPr>
          <w:rFonts w:ascii="Times New Roman" w:hAnsi="Times New Roman"/>
        </w:rPr>
        <w:t xml:space="preserve">: </w:t>
      </w:r>
      <w:r w:rsidR="00153713" w:rsidRPr="001F632C">
        <w:rPr>
          <w:rFonts w:ascii="Times New Roman" w:hAnsi="Times New Roman"/>
        </w:rPr>
        <w:t>decide who is supposed to get what</w:t>
      </w:r>
    </w:p>
    <w:p w:rsidR="00153713" w:rsidRPr="001F632C" w:rsidRDefault="0026423E" w:rsidP="00153713">
      <w:pPr>
        <w:pStyle w:val="NoteLevel1"/>
        <w:numPr>
          <w:ilvl w:val="3"/>
          <w:numId w:val="2"/>
        </w:numPr>
        <w:rPr>
          <w:rFonts w:ascii="Times New Roman" w:hAnsi="Times New Roman"/>
        </w:rPr>
      </w:pPr>
      <w:r w:rsidRPr="001F632C">
        <w:rPr>
          <w:rFonts w:ascii="Times New Roman" w:hAnsi="Times New Roman"/>
        </w:rPr>
        <w:t>use</w:t>
      </w:r>
      <w:r w:rsidR="00153713" w:rsidRPr="001F632C">
        <w:rPr>
          <w:rFonts w:ascii="Times New Roman" w:hAnsi="Times New Roman"/>
        </w:rPr>
        <w:t xml:space="preserve"> rules of ademption</w:t>
      </w:r>
    </w:p>
    <w:p w:rsidR="00153713" w:rsidRPr="001F632C" w:rsidRDefault="00153713" w:rsidP="00153713">
      <w:pPr>
        <w:pStyle w:val="NoteLevel1"/>
        <w:numPr>
          <w:ilvl w:val="2"/>
          <w:numId w:val="2"/>
        </w:numPr>
        <w:rPr>
          <w:rFonts w:ascii="Times New Roman" w:hAnsi="Times New Roman"/>
        </w:rPr>
      </w:pPr>
      <w:r w:rsidRPr="001F632C">
        <w:rPr>
          <w:rFonts w:ascii="Times New Roman" w:hAnsi="Times New Roman"/>
        </w:rPr>
        <w:t>then, consider who will get what</w:t>
      </w:r>
    </w:p>
    <w:p w:rsidR="00153713" w:rsidRPr="001F632C" w:rsidRDefault="00153713" w:rsidP="00153713">
      <w:pPr>
        <w:pStyle w:val="NoteLevel1"/>
        <w:rPr>
          <w:rFonts w:ascii="Times New Roman" w:hAnsi="Times New Roman"/>
        </w:rPr>
      </w:pPr>
    </w:p>
    <w:p w:rsidR="00F110CB" w:rsidRDefault="00F110CB" w:rsidP="00153713">
      <w:pPr>
        <w:pStyle w:val="NoteLevel1"/>
        <w:rPr>
          <w:rFonts w:ascii="Times New Roman" w:hAnsi="Times New Roman"/>
        </w:rPr>
        <w:sectPr w:rsidR="00F110CB">
          <w:headerReference w:type="first" r:id="rId12"/>
          <w:pgSz w:w="12240" w:h="15840"/>
          <w:pgMar w:top="1440" w:right="1440" w:bottom="1440" w:left="1440" w:gutter="0"/>
          <w:titlePg/>
          <w:docGrid w:type="lines" w:linePitch="360"/>
        </w:sectPr>
      </w:pPr>
    </w:p>
    <w:p w:rsidR="00FA7C0F" w:rsidRPr="00F223C1" w:rsidRDefault="00F65AFA" w:rsidP="00F65AFA">
      <w:pPr>
        <w:pStyle w:val="NoteLevel1"/>
        <w:numPr>
          <w:ilvl w:val="0"/>
          <w:numId w:val="2"/>
        </w:numPr>
        <w:rPr>
          <w:rFonts w:ascii="Times New Roman" w:hAnsi="Times New Roman"/>
          <w:b/>
        </w:rPr>
      </w:pPr>
      <w:r w:rsidRPr="00F223C1">
        <w:rPr>
          <w:rFonts w:ascii="Times New Roman" w:hAnsi="Times New Roman"/>
          <w:b/>
        </w:rPr>
        <w:t>Will Substitutes</w:t>
      </w:r>
      <w:r w:rsidR="00F223C1" w:rsidRPr="00F223C1">
        <w:rPr>
          <w:rFonts w:ascii="Times New Roman" w:hAnsi="Times New Roman"/>
          <w:b/>
        </w:rPr>
        <w:t xml:space="preserve"> (</w:t>
      </w:r>
      <w:r w:rsidR="00F223C1" w:rsidRPr="00F223C1">
        <w:rPr>
          <w:rFonts w:ascii="Times New Roman" w:hAnsi="Times New Roman"/>
          <w:b/>
          <w:u w:val="single"/>
        </w:rPr>
        <w:t>Ways of Avoiding Default Rules of Intestate Succession)</w:t>
      </w:r>
    </w:p>
    <w:p w:rsidR="00F223C1" w:rsidRDefault="00F223C1" w:rsidP="00F223C1">
      <w:pPr>
        <w:pStyle w:val="NoteLevel2"/>
        <w:numPr>
          <w:ilvl w:val="1"/>
          <w:numId w:val="2"/>
        </w:numPr>
        <w:rPr>
          <w:rFonts w:ascii="Times New Roman" w:hAnsi="Times New Roman"/>
        </w:rPr>
      </w:pPr>
      <w:r>
        <w:rPr>
          <w:rFonts w:ascii="Times New Roman" w:hAnsi="Times New Roman"/>
        </w:rPr>
        <w:t xml:space="preserve">ordinary </w:t>
      </w:r>
      <w:r w:rsidR="00FA7C0F" w:rsidRPr="00EB17D3">
        <w:rPr>
          <w:rFonts w:ascii="Times New Roman" w:hAnsi="Times New Roman"/>
        </w:rPr>
        <w:t>inter vivos gifts</w:t>
      </w:r>
    </w:p>
    <w:p w:rsidR="00F223C1" w:rsidRDefault="00F65AFA" w:rsidP="00F223C1">
      <w:pPr>
        <w:pStyle w:val="NoteLevel2"/>
        <w:numPr>
          <w:ilvl w:val="1"/>
          <w:numId w:val="2"/>
        </w:numPr>
        <w:rPr>
          <w:rFonts w:ascii="Times New Roman" w:hAnsi="Times New Roman"/>
        </w:rPr>
      </w:pPr>
      <w:r w:rsidRPr="00F223C1">
        <w:rPr>
          <w:rFonts w:ascii="Times New Roman" w:hAnsi="Times New Roman"/>
        </w:rPr>
        <w:t>irrevocable</w:t>
      </w:r>
      <w:r w:rsidR="00F223C1">
        <w:rPr>
          <w:rFonts w:ascii="Times New Roman" w:hAnsi="Times New Roman"/>
        </w:rPr>
        <w:t xml:space="preserve"> inter vivos</w:t>
      </w:r>
      <w:r w:rsidRPr="00F223C1">
        <w:rPr>
          <w:rFonts w:ascii="Times New Roman" w:hAnsi="Times New Roman"/>
        </w:rPr>
        <w:t xml:space="preserve"> trust</w:t>
      </w:r>
    </w:p>
    <w:p w:rsidR="00F223C1" w:rsidRDefault="00F65AFA" w:rsidP="00F223C1">
      <w:pPr>
        <w:pStyle w:val="NoteLevel2"/>
        <w:numPr>
          <w:ilvl w:val="1"/>
          <w:numId w:val="2"/>
        </w:numPr>
        <w:rPr>
          <w:rFonts w:ascii="Times New Roman" w:hAnsi="Times New Roman"/>
        </w:rPr>
      </w:pPr>
      <w:r w:rsidRPr="00F223C1">
        <w:rPr>
          <w:rFonts w:ascii="Times New Roman" w:hAnsi="Times New Roman"/>
        </w:rPr>
        <w:t>joint tenancy</w:t>
      </w:r>
      <w:r w:rsidR="00F223C1" w:rsidRPr="00F223C1">
        <w:rPr>
          <w:rFonts w:ascii="Times New Roman" w:hAnsi="Times New Roman"/>
        </w:rPr>
        <w:t xml:space="preserve"> (</w:t>
      </w:r>
      <w:r w:rsidR="00FA7C0F" w:rsidRPr="00F223C1">
        <w:rPr>
          <w:rFonts w:ascii="Times New Roman" w:hAnsi="Times New Roman"/>
        </w:rPr>
        <w:t xml:space="preserve">avoid </w:t>
      </w:r>
      <w:r w:rsidR="009D6466" w:rsidRPr="00F223C1">
        <w:rPr>
          <w:rFonts w:ascii="Times New Roman" w:hAnsi="Times New Roman"/>
        </w:rPr>
        <w:t xml:space="preserve">bank accounts; </w:t>
      </w:r>
      <w:r w:rsidR="00F223C1" w:rsidRPr="00F223C1">
        <w:rPr>
          <w:rFonts w:ascii="Times New Roman" w:hAnsi="Times New Roman"/>
        </w:rPr>
        <w:t xml:space="preserve">try </w:t>
      </w:r>
      <w:r w:rsidR="00FA7C0F" w:rsidRPr="00F223C1">
        <w:rPr>
          <w:rFonts w:ascii="Times New Roman" w:hAnsi="Times New Roman"/>
        </w:rPr>
        <w:t>convenience account</w:t>
      </w:r>
      <w:r w:rsidR="00F223C1" w:rsidRPr="00F223C1">
        <w:rPr>
          <w:rFonts w:ascii="Times New Roman" w:hAnsi="Times New Roman"/>
        </w:rPr>
        <w:t>—keeps separate)</w:t>
      </w:r>
    </w:p>
    <w:p w:rsidR="00F223C1" w:rsidRDefault="00F65AFA" w:rsidP="00F223C1">
      <w:pPr>
        <w:pStyle w:val="NoteLevel2"/>
        <w:numPr>
          <w:ilvl w:val="1"/>
          <w:numId w:val="2"/>
        </w:numPr>
        <w:rPr>
          <w:rFonts w:ascii="Times New Roman" w:hAnsi="Times New Roman"/>
        </w:rPr>
      </w:pPr>
      <w:r w:rsidRPr="00F223C1">
        <w:rPr>
          <w:rFonts w:ascii="Times New Roman" w:hAnsi="Times New Roman"/>
        </w:rPr>
        <w:t>revocable</w:t>
      </w:r>
      <w:r w:rsidR="00F223C1">
        <w:rPr>
          <w:rFonts w:ascii="Times New Roman" w:hAnsi="Times New Roman"/>
        </w:rPr>
        <w:t xml:space="preserve">: 1) </w:t>
      </w:r>
      <w:r w:rsidRPr="00F223C1">
        <w:rPr>
          <w:rFonts w:ascii="Times New Roman" w:hAnsi="Times New Roman"/>
        </w:rPr>
        <w:t>life insurance beneficiary designation</w:t>
      </w:r>
      <w:r w:rsidR="00F223C1">
        <w:rPr>
          <w:rFonts w:ascii="Times New Roman" w:hAnsi="Times New Roman"/>
        </w:rPr>
        <w:t xml:space="preserve">; 2) </w:t>
      </w:r>
      <w:r w:rsidRPr="00F223C1">
        <w:rPr>
          <w:rFonts w:ascii="Times New Roman" w:hAnsi="Times New Roman"/>
        </w:rPr>
        <w:t>pension account beneficiary designation</w:t>
      </w:r>
      <w:r w:rsidR="00F223C1">
        <w:rPr>
          <w:rFonts w:ascii="Times New Roman" w:hAnsi="Times New Roman"/>
        </w:rPr>
        <w:t xml:space="preserve">; 3) </w:t>
      </w:r>
      <w:r w:rsidRPr="00F223C1">
        <w:rPr>
          <w:rFonts w:ascii="Times New Roman" w:hAnsi="Times New Roman"/>
        </w:rPr>
        <w:t>pay on death (POD) accounts</w:t>
      </w:r>
      <w:r w:rsidR="00F223C1">
        <w:rPr>
          <w:rFonts w:ascii="Times New Roman" w:hAnsi="Times New Roman"/>
        </w:rPr>
        <w:t>—</w:t>
      </w:r>
      <w:r w:rsidRPr="00F223C1">
        <w:rPr>
          <w:rFonts w:ascii="Times New Roman" w:hAnsi="Times New Roman"/>
        </w:rPr>
        <w:t xml:space="preserve">bank </w:t>
      </w:r>
      <w:r w:rsidR="00FA7C0F" w:rsidRPr="00F223C1">
        <w:rPr>
          <w:rFonts w:ascii="Times New Roman" w:hAnsi="Times New Roman"/>
        </w:rPr>
        <w:t>accounts</w:t>
      </w:r>
      <w:r w:rsidR="00F223C1" w:rsidRPr="00F223C1">
        <w:rPr>
          <w:rFonts w:ascii="Times New Roman" w:hAnsi="Times New Roman"/>
        </w:rPr>
        <w:t>, i.e. mutual fund and brokerages—</w:t>
      </w:r>
      <w:r w:rsidRPr="00F223C1">
        <w:rPr>
          <w:rFonts w:ascii="Times New Roman" w:hAnsi="Times New Roman"/>
        </w:rPr>
        <w:t>other than true joint tenancy and convenience accounts</w:t>
      </w:r>
    </w:p>
    <w:p w:rsidR="00FA7C0F" w:rsidRPr="00EB17D3" w:rsidRDefault="00F65AFA" w:rsidP="00FA7C0F">
      <w:pPr>
        <w:pStyle w:val="NoteLevel2"/>
        <w:numPr>
          <w:ilvl w:val="1"/>
          <w:numId w:val="2"/>
        </w:numPr>
        <w:rPr>
          <w:rFonts w:ascii="Times New Roman" w:hAnsi="Times New Roman"/>
        </w:rPr>
      </w:pPr>
      <w:r w:rsidRPr="00EB17D3">
        <w:rPr>
          <w:rFonts w:ascii="Times New Roman" w:hAnsi="Times New Roman"/>
          <w:u w:val="single"/>
        </w:rPr>
        <w:t>POD contracts</w:t>
      </w:r>
    </w:p>
    <w:p w:rsidR="00FA7C0F" w:rsidRPr="00EB17D3" w:rsidRDefault="00FA7C0F" w:rsidP="00FA7C0F">
      <w:pPr>
        <w:pStyle w:val="NoteLevel3"/>
        <w:numPr>
          <w:ilvl w:val="2"/>
          <w:numId w:val="2"/>
        </w:numPr>
        <w:rPr>
          <w:rFonts w:ascii="Times New Roman" w:hAnsi="Times New Roman"/>
        </w:rPr>
      </w:pPr>
      <w:r w:rsidRPr="00EB17D3">
        <w:rPr>
          <w:rFonts w:ascii="Times New Roman" w:hAnsi="Times New Roman"/>
          <w:u w:val="single"/>
        </w:rPr>
        <w:t>old view</w:t>
      </w:r>
      <w:r w:rsidR="00F223C1">
        <w:rPr>
          <w:rFonts w:ascii="Times New Roman" w:hAnsi="Times New Roman"/>
        </w:rPr>
        <w:t xml:space="preserve"> (</w:t>
      </w:r>
      <w:r w:rsidR="00F65AFA" w:rsidRPr="00EB17D3">
        <w:rPr>
          <w:rFonts w:ascii="Times New Roman" w:hAnsi="Times New Roman"/>
          <w:i/>
        </w:rPr>
        <w:t>In re Estate of Atkinson</w:t>
      </w:r>
      <w:r w:rsidR="00F223C1" w:rsidRPr="00F223C1">
        <w:rPr>
          <w:rFonts w:ascii="Times New Roman" w:hAnsi="Times New Roman"/>
        </w:rPr>
        <w:t>)</w:t>
      </w:r>
      <w:r w:rsidR="00F223C1">
        <w:rPr>
          <w:rFonts w:ascii="Times New Roman" w:hAnsi="Times New Roman"/>
        </w:rPr>
        <w:t>:</w:t>
      </w:r>
      <w:r w:rsidRPr="00EB17D3">
        <w:rPr>
          <w:rFonts w:ascii="Times New Roman" w:hAnsi="Times New Roman"/>
        </w:rPr>
        <w:t xml:space="preserve"> </w:t>
      </w:r>
      <w:r w:rsidR="00F65AFA" w:rsidRPr="00EB17D3">
        <w:rPr>
          <w:rFonts w:ascii="Times New Roman" w:hAnsi="Times New Roman"/>
        </w:rPr>
        <w:t xml:space="preserve">POD designations are </w:t>
      </w:r>
      <w:r w:rsidR="00F65AFA" w:rsidRPr="00F223C1">
        <w:rPr>
          <w:rFonts w:ascii="Times New Roman" w:hAnsi="Times New Roman"/>
        </w:rPr>
        <w:t>testamentary</w:t>
      </w:r>
      <w:r w:rsidR="00F65AFA" w:rsidRPr="00EB17D3">
        <w:rPr>
          <w:rFonts w:ascii="Times New Roman" w:hAnsi="Times New Roman"/>
        </w:rPr>
        <w:t xml:space="preserve"> in nature and therefore </w:t>
      </w:r>
      <w:r w:rsidR="000471FE" w:rsidRPr="000471FE">
        <w:rPr>
          <w:rFonts w:ascii="Times New Roman" w:hAnsi="Times New Roman"/>
          <w:u w:val="single"/>
        </w:rPr>
        <w:t>not</w:t>
      </w:r>
      <w:r w:rsidR="00F65AFA" w:rsidRPr="00EB17D3">
        <w:rPr>
          <w:rFonts w:ascii="Times New Roman" w:hAnsi="Times New Roman"/>
        </w:rPr>
        <w:t xml:space="preserve"> valid unless executed in compliance with the will formalities</w:t>
      </w:r>
    </w:p>
    <w:p w:rsidR="00FA7C0F" w:rsidRPr="009D6466" w:rsidRDefault="00F65AFA" w:rsidP="00F65AFA">
      <w:pPr>
        <w:pStyle w:val="NoteLevel3"/>
        <w:numPr>
          <w:ilvl w:val="2"/>
          <w:numId w:val="2"/>
        </w:numPr>
        <w:rPr>
          <w:rFonts w:ascii="Times New Roman" w:hAnsi="Times New Roman"/>
        </w:rPr>
      </w:pPr>
      <w:r w:rsidRPr="00EB17D3">
        <w:rPr>
          <w:rFonts w:ascii="Times New Roman" w:hAnsi="Times New Roman"/>
          <w:u w:val="single"/>
        </w:rPr>
        <w:t>modern view</w:t>
      </w:r>
      <w:r w:rsidR="00F223C1">
        <w:rPr>
          <w:rFonts w:ascii="Times New Roman" w:hAnsi="Times New Roman"/>
          <w:u w:val="single"/>
        </w:rPr>
        <w:t xml:space="preserve"> (</w:t>
      </w:r>
      <w:r w:rsidR="00F223C1" w:rsidRPr="00F223C1">
        <w:rPr>
          <w:rFonts w:ascii="Times New Roman" w:hAnsi="Times New Roman"/>
          <w:i/>
          <w:u w:val="single"/>
        </w:rPr>
        <w:t>Estate of Hillowitz</w:t>
      </w:r>
      <w:r w:rsidR="00F223C1">
        <w:rPr>
          <w:rFonts w:ascii="Times New Roman" w:hAnsi="Times New Roman"/>
          <w:u w:val="single"/>
        </w:rPr>
        <w:t>)</w:t>
      </w:r>
      <w:r w:rsidRPr="00EB17D3">
        <w:rPr>
          <w:rFonts w:ascii="Times New Roman" w:hAnsi="Times New Roman"/>
        </w:rPr>
        <w:t xml:space="preserve">: </w:t>
      </w:r>
      <w:r w:rsidR="00F223C1">
        <w:rPr>
          <w:rFonts w:ascii="Times New Roman" w:hAnsi="Times New Roman"/>
        </w:rPr>
        <w:t xml:space="preserve">POD designations are testamentary in nature </w:t>
      </w:r>
      <w:r w:rsidR="00FA7C0F" w:rsidRPr="00EB17D3">
        <w:rPr>
          <w:rFonts w:ascii="Times New Roman" w:hAnsi="Times New Roman"/>
        </w:rPr>
        <w:t xml:space="preserve"> </w:t>
      </w:r>
      <w:r w:rsidR="00F223C1">
        <w:rPr>
          <w:rFonts w:ascii="Times New Roman" w:hAnsi="Times New Roman"/>
        </w:rPr>
        <w:t xml:space="preserve">and therefore </w:t>
      </w:r>
      <w:r w:rsidR="000471FE" w:rsidRPr="000471FE">
        <w:rPr>
          <w:rFonts w:ascii="Times New Roman" w:hAnsi="Times New Roman"/>
          <w:u w:val="single"/>
        </w:rPr>
        <w:t>valid</w:t>
      </w:r>
      <w:r w:rsidRPr="00EB17D3">
        <w:rPr>
          <w:rFonts w:ascii="Times New Roman" w:hAnsi="Times New Roman"/>
        </w:rPr>
        <w:t xml:space="preserve"> </w:t>
      </w:r>
      <w:r w:rsidR="00F223C1">
        <w:rPr>
          <w:rFonts w:ascii="Times New Roman" w:hAnsi="Times New Roman"/>
        </w:rPr>
        <w:t>even though</w:t>
      </w:r>
      <w:r w:rsidR="00FA7C0F" w:rsidRPr="00EB17D3">
        <w:rPr>
          <w:rFonts w:ascii="Times New Roman" w:hAnsi="Times New Roman"/>
        </w:rPr>
        <w:t xml:space="preserve"> </w:t>
      </w:r>
      <w:r w:rsidR="00F223C1">
        <w:rPr>
          <w:rFonts w:ascii="Times New Roman" w:hAnsi="Times New Roman"/>
        </w:rPr>
        <w:t xml:space="preserve">not </w:t>
      </w:r>
      <w:r w:rsidR="00832056" w:rsidRPr="00EB17D3">
        <w:rPr>
          <w:rFonts w:ascii="Times New Roman" w:hAnsi="Times New Roman"/>
        </w:rPr>
        <w:t>executed with testa</w:t>
      </w:r>
      <w:r w:rsidRPr="00EB17D3">
        <w:rPr>
          <w:rFonts w:ascii="Times New Roman" w:hAnsi="Times New Roman"/>
        </w:rPr>
        <w:t xml:space="preserve">mentary </w:t>
      </w:r>
      <w:r w:rsidR="00832056" w:rsidRPr="00EB17D3">
        <w:rPr>
          <w:rFonts w:ascii="Times New Roman" w:hAnsi="Times New Roman"/>
        </w:rPr>
        <w:t>formalities</w:t>
      </w:r>
      <w:r w:rsidR="009D6466">
        <w:rPr>
          <w:rFonts w:ascii="Times New Roman" w:hAnsi="Times New Roman"/>
        </w:rPr>
        <w:t xml:space="preserve"> </w:t>
      </w:r>
    </w:p>
    <w:p w:rsidR="00FA7C0F" w:rsidRPr="009D6466" w:rsidRDefault="00F65AFA" w:rsidP="000471FE">
      <w:pPr>
        <w:pStyle w:val="NoteLevel2"/>
        <w:numPr>
          <w:ilvl w:val="1"/>
          <w:numId w:val="2"/>
        </w:numPr>
        <w:rPr>
          <w:rFonts w:ascii="Times New Roman" w:hAnsi="Times New Roman"/>
        </w:rPr>
      </w:pPr>
      <w:r w:rsidRPr="00EB17D3">
        <w:rPr>
          <w:rFonts w:ascii="Times New Roman" w:hAnsi="Times New Roman"/>
          <w:u w:val="single"/>
        </w:rPr>
        <w:t>transfer on death</w:t>
      </w:r>
      <w:r w:rsidR="00FA7C0F" w:rsidRPr="00EB17D3">
        <w:rPr>
          <w:rFonts w:ascii="Times New Roman" w:hAnsi="Times New Roman"/>
          <w:u w:val="single"/>
        </w:rPr>
        <w:t xml:space="preserve"> (TOD)</w:t>
      </w:r>
      <w:r w:rsidRPr="00EB17D3">
        <w:rPr>
          <w:rFonts w:ascii="Times New Roman" w:hAnsi="Times New Roman"/>
          <w:u w:val="single"/>
        </w:rPr>
        <w:t xml:space="preserve"> deeds</w:t>
      </w:r>
      <w:r w:rsidR="00F223C1">
        <w:rPr>
          <w:rFonts w:ascii="Times New Roman" w:hAnsi="Times New Roman"/>
        </w:rPr>
        <w:t xml:space="preserve"> (real estate; do </w:t>
      </w:r>
      <w:r w:rsidR="000471FE" w:rsidRPr="000471FE">
        <w:rPr>
          <w:rFonts w:ascii="Times New Roman" w:hAnsi="Times New Roman"/>
          <w:u w:val="single"/>
        </w:rPr>
        <w:t>not</w:t>
      </w:r>
      <w:r w:rsidR="00F223C1">
        <w:rPr>
          <w:rFonts w:ascii="Times New Roman" w:hAnsi="Times New Roman"/>
        </w:rPr>
        <w:t xml:space="preserve"> use)</w:t>
      </w:r>
    </w:p>
    <w:p w:rsidR="00FA7C0F" w:rsidRPr="00EB17D3" w:rsidRDefault="00FA7C0F" w:rsidP="00FA7C0F">
      <w:pPr>
        <w:pStyle w:val="NoteLevel2"/>
        <w:numPr>
          <w:ilvl w:val="1"/>
          <w:numId w:val="2"/>
        </w:numPr>
        <w:rPr>
          <w:rFonts w:ascii="Times New Roman" w:hAnsi="Times New Roman"/>
        </w:rPr>
      </w:pPr>
      <w:r w:rsidRPr="00EB17D3">
        <w:rPr>
          <w:rFonts w:ascii="Times New Roman" w:hAnsi="Times New Roman"/>
        </w:rPr>
        <w:t>revocable trusts</w:t>
      </w:r>
      <w:r w:rsidR="00F65AFA" w:rsidRPr="00EB17D3">
        <w:rPr>
          <w:rFonts w:ascii="Times New Roman" w:hAnsi="Times New Roman"/>
        </w:rPr>
        <w:t xml:space="preserve"> (</w:t>
      </w:r>
      <w:r w:rsidR="00F223C1">
        <w:rPr>
          <w:rFonts w:ascii="Times New Roman" w:hAnsi="Times New Roman"/>
        </w:rPr>
        <w:t>best will substitute</w:t>
      </w:r>
      <w:r w:rsidR="00F65AFA" w:rsidRPr="00EB17D3">
        <w:rPr>
          <w:rFonts w:ascii="Times New Roman" w:hAnsi="Times New Roman"/>
        </w:rPr>
        <w:t>)</w:t>
      </w:r>
    </w:p>
    <w:p w:rsidR="003E0A65" w:rsidRDefault="00F65AFA" w:rsidP="00FA7C0F">
      <w:pPr>
        <w:pStyle w:val="NoteLevel3"/>
        <w:numPr>
          <w:ilvl w:val="2"/>
          <w:numId w:val="2"/>
        </w:numPr>
        <w:rPr>
          <w:rFonts w:ascii="Times New Roman" w:hAnsi="Times New Roman"/>
        </w:rPr>
      </w:pPr>
      <w:r w:rsidRPr="003E0A65">
        <w:rPr>
          <w:rFonts w:ascii="Times New Roman" w:hAnsi="Times New Roman"/>
        </w:rPr>
        <w:t>pass</w:t>
      </w:r>
      <w:r w:rsidR="00FA7C0F" w:rsidRPr="003E0A65">
        <w:rPr>
          <w:rFonts w:ascii="Times New Roman" w:hAnsi="Times New Roman"/>
        </w:rPr>
        <w:t>es</w:t>
      </w:r>
      <w:r w:rsidRPr="003E0A65">
        <w:rPr>
          <w:rFonts w:ascii="Times New Roman" w:hAnsi="Times New Roman"/>
        </w:rPr>
        <w:t xml:space="preserve"> assets at death</w:t>
      </w:r>
      <w:r w:rsidR="003E0A65">
        <w:rPr>
          <w:rFonts w:ascii="Times New Roman" w:hAnsi="Times New Roman"/>
        </w:rPr>
        <w:t xml:space="preserve">; </w:t>
      </w:r>
      <w:r w:rsidRPr="003E0A65">
        <w:rPr>
          <w:rFonts w:ascii="Times New Roman" w:hAnsi="Times New Roman"/>
        </w:rPr>
        <w:t>can put</w:t>
      </w:r>
      <w:r w:rsidR="00FA7C0F" w:rsidRPr="003E0A65">
        <w:rPr>
          <w:rFonts w:ascii="Times New Roman" w:hAnsi="Times New Roman"/>
        </w:rPr>
        <w:t xml:space="preserve"> </w:t>
      </w:r>
      <w:r w:rsidR="003E0A65">
        <w:rPr>
          <w:rFonts w:ascii="Times New Roman" w:hAnsi="Times New Roman"/>
        </w:rPr>
        <w:t xml:space="preserve">anything </w:t>
      </w:r>
      <w:r w:rsidR="00FA7C0F" w:rsidRPr="003E0A65">
        <w:rPr>
          <w:rFonts w:ascii="Times New Roman" w:hAnsi="Times New Roman"/>
        </w:rPr>
        <w:t>into a trust</w:t>
      </w:r>
      <w:r w:rsidR="00F223C1">
        <w:rPr>
          <w:rFonts w:ascii="Times New Roman" w:hAnsi="Times New Roman"/>
        </w:rPr>
        <w:t xml:space="preserve">; </w:t>
      </w:r>
      <w:r w:rsidRPr="003E0A65">
        <w:rPr>
          <w:rFonts w:ascii="Times New Roman" w:hAnsi="Times New Roman"/>
        </w:rPr>
        <w:t>can be changed during life</w:t>
      </w:r>
      <w:r w:rsidR="00F223C1">
        <w:rPr>
          <w:rFonts w:ascii="Times New Roman" w:hAnsi="Times New Roman"/>
        </w:rPr>
        <w:t>; subsidiary rules from wills (ademption and abatement) are sometimes applied to it</w:t>
      </w:r>
    </w:p>
    <w:p w:rsidR="00FA7C0F" w:rsidRPr="003E0A65" w:rsidRDefault="00FA7C0F" w:rsidP="00FA7C0F">
      <w:pPr>
        <w:pStyle w:val="NoteLevel3"/>
        <w:numPr>
          <w:ilvl w:val="2"/>
          <w:numId w:val="2"/>
        </w:numPr>
        <w:rPr>
          <w:rFonts w:ascii="Times New Roman" w:hAnsi="Times New Roman"/>
        </w:rPr>
      </w:pPr>
      <w:r w:rsidRPr="003E0A65">
        <w:rPr>
          <w:rFonts w:ascii="Times New Roman" w:hAnsi="Times New Roman"/>
          <w:i/>
        </w:rPr>
        <w:t xml:space="preserve">Farkas v. Williams </w:t>
      </w:r>
      <w:r w:rsidRPr="003E0A65">
        <w:rPr>
          <w:rFonts w:ascii="Times New Roman" w:hAnsi="Times New Roman"/>
        </w:rPr>
        <w:t>(IL 1955)</w:t>
      </w:r>
      <w:r w:rsidRPr="003E0A65">
        <w:rPr>
          <w:rFonts w:ascii="Times New Roman" w:hAnsi="Times New Roman"/>
          <w:b/>
        </w:rPr>
        <w:t xml:space="preserve">(Trust declarations executed by Farkas constituted valid inter vivos trusts and were </w:t>
      </w:r>
      <w:r w:rsidR="000471FE" w:rsidRPr="000471FE">
        <w:rPr>
          <w:rFonts w:ascii="Times New Roman" w:hAnsi="Times New Roman"/>
          <w:b/>
          <w:u w:val="single"/>
        </w:rPr>
        <w:t>not</w:t>
      </w:r>
      <w:r w:rsidRPr="003E0A65">
        <w:rPr>
          <w:rFonts w:ascii="Times New Roman" w:hAnsi="Times New Roman"/>
          <w:b/>
        </w:rPr>
        <w:t xml:space="preserve"> attempted testamentary dispositions)</w:t>
      </w:r>
    </w:p>
    <w:p w:rsidR="00FA7C0F" w:rsidRPr="00F223C1" w:rsidRDefault="00F65AFA" w:rsidP="003E0A65">
      <w:pPr>
        <w:pStyle w:val="NoteLevel4"/>
        <w:numPr>
          <w:ilvl w:val="3"/>
          <w:numId w:val="2"/>
        </w:numPr>
        <w:rPr>
          <w:rFonts w:ascii="Times New Roman" w:hAnsi="Times New Roman"/>
        </w:rPr>
      </w:pPr>
      <w:r w:rsidRPr="00EB17D3">
        <w:rPr>
          <w:rFonts w:ascii="Times New Roman" w:hAnsi="Times New Roman"/>
          <w:b/>
        </w:rPr>
        <w:t xml:space="preserve">a trust can act just like a will, even though </w:t>
      </w:r>
      <w:r w:rsidR="00F223C1">
        <w:rPr>
          <w:rFonts w:ascii="Times New Roman" w:hAnsi="Times New Roman"/>
          <w:b/>
        </w:rPr>
        <w:t xml:space="preserve">it does NOT have to follow </w:t>
      </w:r>
      <w:r w:rsidRPr="00EB17D3">
        <w:rPr>
          <w:rFonts w:ascii="Times New Roman" w:hAnsi="Times New Roman"/>
          <w:b/>
        </w:rPr>
        <w:t xml:space="preserve">wills </w:t>
      </w:r>
      <w:r w:rsidR="00F223C1" w:rsidRPr="00F223C1">
        <w:rPr>
          <w:rFonts w:ascii="Times New Roman" w:hAnsi="Times New Roman"/>
          <w:b/>
        </w:rPr>
        <w:t>formalities or have interest for</w:t>
      </w:r>
      <w:r w:rsidR="00FA7C0F" w:rsidRPr="00F223C1">
        <w:rPr>
          <w:rFonts w:ascii="Times New Roman" w:hAnsi="Times New Roman"/>
          <w:b/>
        </w:rPr>
        <w:t xml:space="preserve"> beneficiary</w:t>
      </w:r>
    </w:p>
    <w:p w:rsidR="00FA7C0F" w:rsidRPr="00EB17D3" w:rsidRDefault="00F65AFA" w:rsidP="00F65AFA">
      <w:pPr>
        <w:pStyle w:val="NoteLevel3"/>
        <w:numPr>
          <w:ilvl w:val="2"/>
          <w:numId w:val="2"/>
        </w:numPr>
        <w:rPr>
          <w:rFonts w:ascii="Times New Roman" w:hAnsi="Times New Roman"/>
          <w:b/>
          <w:i/>
        </w:rPr>
      </w:pPr>
      <w:r w:rsidRPr="00EB17D3">
        <w:rPr>
          <w:rFonts w:ascii="Times New Roman" w:hAnsi="Times New Roman"/>
          <w:i/>
        </w:rPr>
        <w:t>Linthicum v. Rudi</w:t>
      </w:r>
      <w:r w:rsidR="00FA7C0F" w:rsidRPr="00EB17D3">
        <w:rPr>
          <w:rFonts w:ascii="Times New Roman" w:hAnsi="Times New Roman"/>
          <w:i/>
        </w:rPr>
        <w:t xml:space="preserve"> </w:t>
      </w:r>
      <w:r w:rsidR="00FA7C0F" w:rsidRPr="00EB17D3">
        <w:rPr>
          <w:rFonts w:ascii="Times New Roman" w:hAnsi="Times New Roman"/>
          <w:b/>
        </w:rPr>
        <w:t>(</w:t>
      </w:r>
      <w:r w:rsidR="00F223C1">
        <w:rPr>
          <w:rFonts w:ascii="Times New Roman" w:hAnsi="Times New Roman"/>
          <w:b/>
        </w:rPr>
        <w:t>Because beneficiary’s interest in a revocable trust is contingent at most, b</w:t>
      </w:r>
      <w:r w:rsidRPr="00EB17D3">
        <w:rPr>
          <w:rFonts w:ascii="Times New Roman" w:hAnsi="Times New Roman"/>
          <w:b/>
        </w:rPr>
        <w:t xml:space="preserve">eneficiaries do NOT have standing to contest </w:t>
      </w:r>
      <w:r w:rsidR="00F223C1">
        <w:rPr>
          <w:rFonts w:ascii="Times New Roman" w:hAnsi="Times New Roman"/>
          <w:b/>
        </w:rPr>
        <w:t>settlor’s lifetime amendments</w:t>
      </w:r>
      <w:r w:rsidR="00FA7C0F" w:rsidRPr="00EB17D3">
        <w:rPr>
          <w:rFonts w:ascii="Times New Roman" w:hAnsi="Times New Roman"/>
          <w:b/>
        </w:rPr>
        <w:t>)</w:t>
      </w:r>
    </w:p>
    <w:p w:rsidR="00C135AB" w:rsidRPr="00EB17D3" w:rsidRDefault="00C135AB" w:rsidP="00F65AFA">
      <w:pPr>
        <w:pStyle w:val="NoteLevel3"/>
        <w:numPr>
          <w:ilvl w:val="2"/>
          <w:numId w:val="2"/>
        </w:numPr>
        <w:rPr>
          <w:rFonts w:ascii="Times New Roman" w:hAnsi="Times New Roman"/>
        </w:rPr>
      </w:pPr>
      <w:r w:rsidRPr="00EB17D3">
        <w:rPr>
          <w:rFonts w:ascii="Times New Roman" w:hAnsi="Times New Roman"/>
        </w:rPr>
        <w:t>power to revoke and power to amend</w:t>
      </w:r>
    </w:p>
    <w:p w:rsidR="00C135AB" w:rsidRPr="00F223C1" w:rsidRDefault="00F65AFA" w:rsidP="009D6466">
      <w:pPr>
        <w:pStyle w:val="NoteLevel4"/>
        <w:numPr>
          <w:ilvl w:val="3"/>
          <w:numId w:val="2"/>
        </w:numPr>
        <w:rPr>
          <w:rFonts w:ascii="Times New Roman" w:hAnsi="Times New Roman"/>
        </w:rPr>
      </w:pPr>
      <w:r w:rsidRPr="00EB17D3">
        <w:rPr>
          <w:rFonts w:ascii="Times New Roman" w:hAnsi="Times New Roman"/>
          <w:i/>
        </w:rPr>
        <w:t>In Re Estate and Trust and Pilafas</w:t>
      </w:r>
      <w:r w:rsidR="00F223C1">
        <w:rPr>
          <w:rFonts w:ascii="Times New Roman" w:hAnsi="Times New Roman"/>
          <w:i/>
        </w:rPr>
        <w:t xml:space="preserve"> </w:t>
      </w:r>
      <w:r w:rsidR="00F223C1" w:rsidRPr="00F223C1">
        <w:rPr>
          <w:rFonts w:ascii="Times New Roman" w:hAnsi="Times New Roman"/>
          <w:b/>
        </w:rPr>
        <w:t>(N</w:t>
      </w:r>
      <w:r w:rsidRPr="00F223C1">
        <w:rPr>
          <w:rFonts w:ascii="Times New Roman" w:hAnsi="Times New Roman"/>
          <w:b/>
        </w:rPr>
        <w:t>o writing, no revocation—trust is still good</w:t>
      </w:r>
      <w:r w:rsidR="00F223C1" w:rsidRPr="00F223C1">
        <w:rPr>
          <w:rFonts w:ascii="Times New Roman" w:hAnsi="Times New Roman"/>
          <w:b/>
        </w:rPr>
        <w:t>)(</w:t>
      </w:r>
      <w:r w:rsidRPr="00F223C1">
        <w:rPr>
          <w:rFonts w:ascii="Times New Roman" w:hAnsi="Times New Roman"/>
          <w:b/>
          <w:u w:val="single"/>
        </w:rPr>
        <w:t>SS</w:t>
      </w:r>
      <w:r w:rsidRPr="00F223C1">
        <w:rPr>
          <w:rFonts w:ascii="Times New Roman" w:hAnsi="Times New Roman"/>
          <w:b/>
        </w:rPr>
        <w:t xml:space="preserve">: </w:t>
      </w:r>
      <w:r w:rsidR="00F223C1" w:rsidRPr="00F223C1">
        <w:rPr>
          <w:rFonts w:ascii="Times New Roman" w:hAnsi="Times New Roman"/>
          <w:b/>
        </w:rPr>
        <w:t>probably not what he wanted)</w:t>
      </w:r>
    </w:p>
    <w:p w:rsidR="00C135AB" w:rsidRPr="00EB17D3" w:rsidRDefault="00F65AFA" w:rsidP="00C135AB">
      <w:pPr>
        <w:pStyle w:val="NoteLevel3"/>
        <w:numPr>
          <w:ilvl w:val="2"/>
          <w:numId w:val="2"/>
        </w:numPr>
        <w:rPr>
          <w:rFonts w:ascii="Times New Roman" w:hAnsi="Times New Roman"/>
          <w:u w:val="single"/>
        </w:rPr>
      </w:pPr>
      <w:r w:rsidRPr="00EB17D3">
        <w:rPr>
          <w:rFonts w:ascii="Times New Roman" w:hAnsi="Times New Roman"/>
          <w:u w:val="single"/>
        </w:rPr>
        <w:t>creditors</w:t>
      </w:r>
      <w:r w:rsidR="00C135AB" w:rsidRPr="00EB17D3">
        <w:rPr>
          <w:rFonts w:ascii="Times New Roman" w:hAnsi="Times New Roman"/>
          <w:u w:val="single"/>
        </w:rPr>
        <w:t>’</w:t>
      </w:r>
      <w:r w:rsidRPr="00EB17D3">
        <w:rPr>
          <w:rFonts w:ascii="Times New Roman" w:hAnsi="Times New Roman"/>
          <w:u w:val="single"/>
        </w:rPr>
        <w:t xml:space="preserve"> rights</w:t>
      </w:r>
    </w:p>
    <w:p w:rsidR="00F223C1" w:rsidRDefault="00F223C1" w:rsidP="00F65AFA">
      <w:pPr>
        <w:pStyle w:val="NoteLevel4"/>
        <w:numPr>
          <w:ilvl w:val="3"/>
          <w:numId w:val="2"/>
        </w:numPr>
        <w:rPr>
          <w:rFonts w:ascii="Times New Roman" w:hAnsi="Times New Roman"/>
        </w:rPr>
      </w:pPr>
      <w:r w:rsidRPr="00F223C1">
        <w:rPr>
          <w:rFonts w:ascii="Times New Roman" w:hAnsi="Times New Roman"/>
          <w:i/>
        </w:rPr>
        <w:t>State Street</w:t>
      </w:r>
      <w:r>
        <w:rPr>
          <w:rFonts w:ascii="Times New Roman" w:hAnsi="Times New Roman"/>
        </w:rPr>
        <w:t xml:space="preserve"> </w:t>
      </w:r>
      <w:r w:rsidRPr="00F223C1">
        <w:rPr>
          <w:rFonts w:ascii="Times New Roman" w:hAnsi="Times New Roman"/>
          <w:b/>
        </w:rPr>
        <w:t>(If settlor can get to assets in trust while alive, creditors can get to them when he is dead)</w:t>
      </w:r>
      <w:r>
        <w:rPr>
          <w:rFonts w:ascii="Times New Roman" w:hAnsi="Times New Roman"/>
        </w:rPr>
        <w:t xml:space="preserve"> </w:t>
      </w:r>
    </w:p>
    <w:p w:rsidR="00C135AB" w:rsidRPr="00EB17D3" w:rsidRDefault="00F65AFA" w:rsidP="00F65AFA">
      <w:pPr>
        <w:pStyle w:val="NoteLevel2"/>
        <w:numPr>
          <w:ilvl w:val="1"/>
          <w:numId w:val="2"/>
        </w:numPr>
        <w:rPr>
          <w:rFonts w:ascii="Times New Roman" w:hAnsi="Times New Roman"/>
          <w:u w:val="single"/>
        </w:rPr>
      </w:pPr>
      <w:r w:rsidRPr="00EB17D3">
        <w:rPr>
          <w:rFonts w:ascii="Times New Roman" w:hAnsi="Times New Roman"/>
          <w:u w:val="single"/>
        </w:rPr>
        <w:t>life insurance</w:t>
      </w:r>
    </w:p>
    <w:p w:rsidR="00F223C1" w:rsidRDefault="00F65AFA" w:rsidP="00F65AFA">
      <w:pPr>
        <w:pStyle w:val="NoteLevel3"/>
        <w:numPr>
          <w:ilvl w:val="2"/>
          <w:numId w:val="2"/>
        </w:numPr>
        <w:rPr>
          <w:rFonts w:ascii="Times New Roman" w:hAnsi="Times New Roman"/>
        </w:rPr>
      </w:pPr>
      <w:r w:rsidRPr="00EB17D3">
        <w:rPr>
          <w:rFonts w:ascii="Times New Roman" w:hAnsi="Times New Roman"/>
        </w:rPr>
        <w:t>ambulatory</w:t>
      </w:r>
      <w:r w:rsidR="00F223C1">
        <w:rPr>
          <w:rFonts w:ascii="Times New Roman" w:hAnsi="Times New Roman"/>
        </w:rPr>
        <w:t xml:space="preserve">; </w:t>
      </w:r>
      <w:r w:rsidRPr="00F223C1">
        <w:rPr>
          <w:rFonts w:ascii="Times New Roman" w:hAnsi="Times New Roman"/>
        </w:rPr>
        <w:t>testamentary</w:t>
      </w:r>
      <w:r w:rsidR="00F223C1" w:rsidRPr="00F223C1">
        <w:rPr>
          <w:rFonts w:ascii="Times New Roman" w:hAnsi="Times New Roman"/>
        </w:rPr>
        <w:t xml:space="preserve">; </w:t>
      </w:r>
      <w:r w:rsidRPr="00F223C1">
        <w:rPr>
          <w:rFonts w:ascii="Times New Roman" w:hAnsi="Times New Roman"/>
        </w:rPr>
        <w:t xml:space="preserve">not executed in compliance with </w:t>
      </w:r>
      <w:r w:rsidR="00F223C1">
        <w:rPr>
          <w:rFonts w:ascii="Times New Roman" w:hAnsi="Times New Roman"/>
        </w:rPr>
        <w:t>Wills Act formalities;</w:t>
      </w:r>
      <w:r w:rsidRPr="00F223C1">
        <w:rPr>
          <w:rFonts w:ascii="Times New Roman" w:hAnsi="Times New Roman"/>
        </w:rPr>
        <w:t xml:space="preserve"> </w:t>
      </w:r>
      <w:r w:rsidR="00F223C1">
        <w:rPr>
          <w:rFonts w:ascii="Times New Roman" w:hAnsi="Times New Roman"/>
        </w:rPr>
        <w:t>1</w:t>
      </w:r>
      <w:r w:rsidR="00F223C1" w:rsidRPr="00F223C1">
        <w:rPr>
          <w:rFonts w:ascii="Times New Roman" w:hAnsi="Times New Roman"/>
          <w:vertAlign w:val="superscript"/>
        </w:rPr>
        <w:t>st</w:t>
      </w:r>
      <w:r w:rsidR="00F223C1">
        <w:rPr>
          <w:rFonts w:ascii="Times New Roman" w:hAnsi="Times New Roman"/>
        </w:rPr>
        <w:t xml:space="preserve"> </w:t>
      </w:r>
      <w:r w:rsidRPr="00F223C1">
        <w:rPr>
          <w:rFonts w:ascii="Times New Roman" w:hAnsi="Times New Roman"/>
        </w:rPr>
        <w:t>exception to statutory formalities</w:t>
      </w:r>
    </w:p>
    <w:p w:rsidR="00F223C1" w:rsidRDefault="00F65AFA" w:rsidP="00F223C1">
      <w:pPr>
        <w:pStyle w:val="NoteLevel3"/>
        <w:numPr>
          <w:ilvl w:val="2"/>
          <w:numId w:val="2"/>
        </w:numPr>
        <w:rPr>
          <w:rFonts w:ascii="Times New Roman" w:hAnsi="Times New Roman"/>
          <w:u w:val="single"/>
        </w:rPr>
      </w:pPr>
      <w:r w:rsidRPr="00F223C1">
        <w:rPr>
          <w:rFonts w:ascii="Times New Roman" w:hAnsi="Times New Roman"/>
          <w:i/>
        </w:rPr>
        <w:t>Cook v. Equitable Life Assurance Society</w:t>
      </w:r>
      <w:r w:rsidR="00F223C1">
        <w:rPr>
          <w:rFonts w:ascii="Times New Roman" w:hAnsi="Times New Roman"/>
        </w:rPr>
        <w:t xml:space="preserve"> (IN 1981)</w:t>
      </w:r>
      <w:r w:rsidR="00F223C1" w:rsidRPr="00F223C1">
        <w:rPr>
          <w:rFonts w:ascii="Times New Roman" w:hAnsi="Times New Roman"/>
          <w:b/>
        </w:rPr>
        <w:t xml:space="preserve">(Life insurance beneficiary designations (and other POD designations) can </w:t>
      </w:r>
      <w:r w:rsidR="000471FE" w:rsidRPr="000471FE">
        <w:rPr>
          <w:rFonts w:ascii="Times New Roman" w:hAnsi="Times New Roman"/>
          <w:b/>
          <w:u w:val="single"/>
        </w:rPr>
        <w:t>not</w:t>
      </w:r>
      <w:r w:rsidR="00F223C1" w:rsidRPr="00F223C1">
        <w:rPr>
          <w:rFonts w:ascii="Times New Roman" w:hAnsi="Times New Roman"/>
          <w:b/>
        </w:rPr>
        <w:t xml:space="preserve"> be changed by a will)</w:t>
      </w:r>
    </w:p>
    <w:p w:rsidR="000A1510" w:rsidRPr="00F223C1" w:rsidRDefault="00F65AFA" w:rsidP="00F223C1">
      <w:pPr>
        <w:pStyle w:val="NoteLevel4"/>
        <w:numPr>
          <w:ilvl w:val="3"/>
          <w:numId w:val="2"/>
        </w:numPr>
        <w:rPr>
          <w:rFonts w:ascii="Times New Roman" w:hAnsi="Times New Roman"/>
          <w:u w:val="single"/>
        </w:rPr>
      </w:pPr>
      <w:r w:rsidRPr="00F223C1">
        <w:rPr>
          <w:rFonts w:ascii="Times New Roman" w:hAnsi="Times New Roman"/>
          <w:u w:val="single"/>
        </w:rPr>
        <w:t>costs</w:t>
      </w:r>
      <w:r w:rsidRPr="00F223C1">
        <w:rPr>
          <w:rFonts w:ascii="Times New Roman" w:hAnsi="Times New Roman"/>
        </w:rPr>
        <w:t>:</w:t>
      </w:r>
      <w:r w:rsidR="009D6466" w:rsidRPr="00F223C1">
        <w:rPr>
          <w:rFonts w:ascii="Times New Roman" w:hAnsi="Times New Roman"/>
        </w:rPr>
        <w:t xml:space="preserve"> </w:t>
      </w:r>
      <w:r w:rsidRPr="00F223C1">
        <w:rPr>
          <w:rFonts w:ascii="Times New Roman" w:hAnsi="Times New Roman"/>
        </w:rPr>
        <w:t>injustice</w:t>
      </w:r>
      <w:r w:rsidR="009D6466" w:rsidRPr="00F223C1">
        <w:rPr>
          <w:rFonts w:ascii="Times New Roman" w:hAnsi="Times New Roman"/>
        </w:rPr>
        <w:t xml:space="preserve">; </w:t>
      </w:r>
      <w:r w:rsidRPr="00F223C1">
        <w:rPr>
          <w:rFonts w:ascii="Times New Roman" w:hAnsi="Times New Roman"/>
        </w:rPr>
        <w:t>complicates estate planning</w:t>
      </w:r>
      <w:r w:rsidR="009D6466" w:rsidRPr="00F223C1">
        <w:rPr>
          <w:rFonts w:ascii="Times New Roman" w:hAnsi="Times New Roman"/>
        </w:rPr>
        <w:t xml:space="preserve">; </w:t>
      </w:r>
      <w:r w:rsidR="000A1510" w:rsidRPr="00F223C1">
        <w:rPr>
          <w:rFonts w:ascii="Times New Roman" w:hAnsi="Times New Roman"/>
        </w:rPr>
        <w:t xml:space="preserve">slightly </w:t>
      </w:r>
      <w:r w:rsidRPr="00F223C1">
        <w:rPr>
          <w:rFonts w:ascii="Times New Roman" w:hAnsi="Times New Roman"/>
        </w:rPr>
        <w:t>increases litigation</w:t>
      </w:r>
      <w:r w:rsidR="00F223C1">
        <w:rPr>
          <w:rFonts w:ascii="Times New Roman" w:hAnsi="Times New Roman"/>
        </w:rPr>
        <w:t xml:space="preserve">; </w:t>
      </w:r>
      <w:r w:rsidRPr="00F223C1">
        <w:rPr>
          <w:rFonts w:ascii="Times New Roman" w:hAnsi="Times New Roman"/>
          <w:u w:val="single"/>
        </w:rPr>
        <w:t>benefits</w:t>
      </w:r>
      <w:r w:rsidRPr="00F223C1">
        <w:rPr>
          <w:rFonts w:ascii="Times New Roman" w:hAnsi="Times New Roman"/>
        </w:rPr>
        <w:t>:</w:t>
      </w:r>
      <w:r w:rsidR="009D6466" w:rsidRPr="00F223C1">
        <w:rPr>
          <w:rFonts w:ascii="Times New Roman" w:hAnsi="Times New Roman"/>
        </w:rPr>
        <w:t xml:space="preserve"> </w:t>
      </w:r>
      <w:r w:rsidR="000A1510" w:rsidRPr="00F223C1">
        <w:rPr>
          <w:rFonts w:ascii="Times New Roman" w:hAnsi="Times New Roman"/>
        </w:rPr>
        <w:t>reduces litigation</w:t>
      </w:r>
      <w:r w:rsidR="009D6466" w:rsidRPr="00F223C1">
        <w:rPr>
          <w:rFonts w:ascii="Times New Roman" w:hAnsi="Times New Roman"/>
        </w:rPr>
        <w:t xml:space="preserve">; </w:t>
      </w:r>
      <w:r w:rsidRPr="00F223C1">
        <w:rPr>
          <w:rFonts w:ascii="Times New Roman" w:hAnsi="Times New Roman"/>
        </w:rPr>
        <w:t>saved social cost</w:t>
      </w:r>
    </w:p>
    <w:p w:rsidR="000A1510" w:rsidRPr="00EB17D3" w:rsidRDefault="001F591D" w:rsidP="000A1510">
      <w:pPr>
        <w:pStyle w:val="NoteLevel2"/>
        <w:numPr>
          <w:ilvl w:val="1"/>
          <w:numId w:val="2"/>
        </w:numPr>
        <w:rPr>
          <w:rFonts w:ascii="Times New Roman" w:hAnsi="Times New Roman"/>
          <w:u w:val="single"/>
        </w:rPr>
      </w:pPr>
      <w:r>
        <w:rPr>
          <w:rFonts w:ascii="Times New Roman" w:hAnsi="Times New Roman"/>
          <w:u w:val="single"/>
        </w:rPr>
        <w:t>p</w:t>
      </w:r>
      <w:r w:rsidR="00F65AFA" w:rsidRPr="00EB17D3">
        <w:rPr>
          <w:rFonts w:ascii="Times New Roman" w:hAnsi="Times New Roman"/>
          <w:u w:val="single"/>
        </w:rPr>
        <w:t>ensions</w:t>
      </w:r>
    </w:p>
    <w:p w:rsidR="001F591D" w:rsidRPr="001F591D" w:rsidRDefault="00F65AFA" w:rsidP="00560FE1">
      <w:pPr>
        <w:pStyle w:val="NoteLevel3"/>
        <w:numPr>
          <w:ilvl w:val="2"/>
          <w:numId w:val="2"/>
        </w:numPr>
        <w:rPr>
          <w:rFonts w:ascii="Times New Roman" w:hAnsi="Times New Roman"/>
          <w:u w:val="single"/>
        </w:rPr>
      </w:pPr>
      <w:r w:rsidRPr="00EB17D3">
        <w:rPr>
          <w:rFonts w:ascii="Times New Roman" w:hAnsi="Times New Roman"/>
        </w:rPr>
        <w:t>killing the decedent</w:t>
      </w:r>
      <w:r w:rsidR="009D6466">
        <w:rPr>
          <w:rFonts w:ascii="Times New Roman" w:hAnsi="Times New Roman"/>
        </w:rPr>
        <w:t xml:space="preserve"> does </w:t>
      </w:r>
      <w:r w:rsidR="000471FE">
        <w:rPr>
          <w:rFonts w:ascii="Times New Roman" w:hAnsi="Times New Roman"/>
          <w:u w:val="single"/>
        </w:rPr>
        <w:t>not</w:t>
      </w:r>
      <w:r w:rsidRPr="00EB17D3">
        <w:rPr>
          <w:rFonts w:ascii="Times New Roman" w:hAnsi="Times New Roman"/>
        </w:rPr>
        <w:t xml:space="preserve"> revoke a beneficiary designation in a pension covered by ERISA</w:t>
      </w:r>
    </w:p>
    <w:p w:rsidR="001F591D" w:rsidRPr="001F591D" w:rsidRDefault="001F591D" w:rsidP="00560FE1">
      <w:pPr>
        <w:pStyle w:val="NoteLevel3"/>
        <w:numPr>
          <w:ilvl w:val="2"/>
          <w:numId w:val="2"/>
        </w:numPr>
        <w:rPr>
          <w:rFonts w:ascii="Times New Roman" w:hAnsi="Times New Roman"/>
          <w:u w:val="single"/>
        </w:rPr>
      </w:pPr>
      <w:r>
        <w:rPr>
          <w:rFonts w:ascii="Times New Roman" w:hAnsi="Times New Roman"/>
        </w:rPr>
        <w:t xml:space="preserve">state laws </w:t>
      </w:r>
      <w:r w:rsidR="00F65AFA" w:rsidRPr="001F591D">
        <w:rPr>
          <w:rFonts w:ascii="Times New Roman" w:hAnsi="Times New Roman"/>
        </w:rPr>
        <w:t xml:space="preserve">automatically revoke </w:t>
      </w:r>
      <w:r w:rsidR="00F65AFA" w:rsidRPr="000471FE">
        <w:rPr>
          <w:rFonts w:ascii="Times New Roman" w:hAnsi="Times New Roman"/>
          <w:i/>
        </w:rPr>
        <w:t>will</w:t>
      </w:r>
      <w:r w:rsidR="00F65AFA" w:rsidRPr="001F591D">
        <w:rPr>
          <w:rFonts w:ascii="Times New Roman" w:hAnsi="Times New Roman"/>
        </w:rPr>
        <w:t xml:space="preserve"> provisions in favor of divorced spouse and his or her family </w:t>
      </w:r>
    </w:p>
    <w:p w:rsidR="001F591D" w:rsidRPr="001F591D" w:rsidRDefault="00560FE1" w:rsidP="00560FE1">
      <w:pPr>
        <w:pStyle w:val="NoteLevel3"/>
        <w:numPr>
          <w:ilvl w:val="2"/>
          <w:numId w:val="2"/>
        </w:numPr>
        <w:rPr>
          <w:rFonts w:ascii="Times New Roman" w:hAnsi="Times New Roman"/>
          <w:u w:val="single"/>
        </w:rPr>
      </w:pPr>
      <w:r w:rsidRPr="001F591D">
        <w:rPr>
          <w:rFonts w:ascii="Times New Roman" w:hAnsi="Times New Roman"/>
          <w:u w:val="single"/>
        </w:rPr>
        <w:t>UPC</w:t>
      </w:r>
      <w:r w:rsidRPr="001F591D">
        <w:rPr>
          <w:rFonts w:ascii="Times New Roman" w:hAnsi="Times New Roman"/>
        </w:rPr>
        <w:t xml:space="preserve">: </w:t>
      </w:r>
      <w:r w:rsidRPr="000471FE">
        <w:rPr>
          <w:rFonts w:ascii="Times New Roman" w:hAnsi="Times New Roman"/>
          <w:i/>
        </w:rPr>
        <w:t>pension</w:t>
      </w:r>
      <w:r w:rsidRPr="001F591D">
        <w:rPr>
          <w:rFonts w:ascii="Times New Roman" w:hAnsi="Times New Roman"/>
        </w:rPr>
        <w:t xml:space="preserve"> designations are automatically revoked upon divorce  </w:t>
      </w:r>
    </w:p>
    <w:p w:rsidR="001F591D" w:rsidRPr="001F591D" w:rsidRDefault="00560FE1" w:rsidP="00E21648">
      <w:pPr>
        <w:pStyle w:val="NoteLevel3"/>
        <w:numPr>
          <w:ilvl w:val="2"/>
          <w:numId w:val="2"/>
        </w:numPr>
        <w:rPr>
          <w:rFonts w:ascii="Times New Roman" w:hAnsi="Times New Roman"/>
          <w:u w:val="single"/>
        </w:rPr>
      </w:pPr>
      <w:r w:rsidRPr="001F591D">
        <w:rPr>
          <w:rFonts w:ascii="Times New Roman" w:hAnsi="Times New Roman"/>
          <w:i/>
        </w:rPr>
        <w:t xml:space="preserve">Egelhoff v. Egelhoff </w:t>
      </w:r>
      <w:r w:rsidRPr="001F591D">
        <w:rPr>
          <w:rFonts w:ascii="Times New Roman" w:hAnsi="Times New Roman"/>
        </w:rPr>
        <w:t>(2001)</w:t>
      </w:r>
      <w:r w:rsidRPr="001F591D">
        <w:rPr>
          <w:rFonts w:ascii="Times New Roman" w:hAnsi="Times New Roman"/>
          <w:b/>
        </w:rPr>
        <w:t>(ERISA preempts state law to the extent it applies to ERISA plans)</w:t>
      </w:r>
    </w:p>
    <w:p w:rsidR="001F591D" w:rsidRPr="001F591D" w:rsidRDefault="00F65AFA" w:rsidP="00F65AFA">
      <w:pPr>
        <w:pStyle w:val="NoteLevel3"/>
        <w:numPr>
          <w:ilvl w:val="2"/>
          <w:numId w:val="2"/>
        </w:numPr>
        <w:rPr>
          <w:rFonts w:ascii="Times New Roman" w:hAnsi="Times New Roman"/>
          <w:u w:val="single"/>
        </w:rPr>
      </w:pPr>
      <w:r w:rsidRPr="001F591D">
        <w:rPr>
          <w:rFonts w:ascii="Times New Roman" w:hAnsi="Times New Roman"/>
          <w:u w:val="single"/>
        </w:rPr>
        <w:t>defined benefit</w:t>
      </w:r>
      <w:r w:rsidR="001F591D">
        <w:rPr>
          <w:rFonts w:ascii="Times New Roman" w:hAnsi="Times New Roman"/>
          <w:u w:val="single"/>
        </w:rPr>
        <w:t xml:space="preserve"> pension (old school pensions)</w:t>
      </w:r>
      <w:r w:rsidR="001F591D" w:rsidRPr="001F591D">
        <w:rPr>
          <w:rFonts w:ascii="Times New Roman" w:hAnsi="Times New Roman"/>
        </w:rPr>
        <w:t xml:space="preserve">: employer </w:t>
      </w:r>
      <w:r w:rsidR="001F591D">
        <w:rPr>
          <w:rFonts w:ascii="Times New Roman" w:hAnsi="Times New Roman"/>
        </w:rPr>
        <w:t>promises</w:t>
      </w:r>
      <w:r w:rsidR="001F591D" w:rsidRPr="001F591D">
        <w:rPr>
          <w:rFonts w:ascii="Times New Roman" w:hAnsi="Times New Roman"/>
        </w:rPr>
        <w:t xml:space="preserve"> to pay an annuity on retirement</w:t>
      </w:r>
      <w:r w:rsidR="001F591D">
        <w:rPr>
          <w:rFonts w:ascii="Times New Roman" w:hAnsi="Times New Roman"/>
          <w:u w:val="single"/>
        </w:rPr>
        <w:t xml:space="preserve"> </w:t>
      </w:r>
      <w:r w:rsidR="001F591D" w:rsidRPr="001F591D">
        <w:rPr>
          <w:rFonts w:ascii="Times New Roman" w:hAnsi="Times New Roman"/>
        </w:rPr>
        <w:t>(</w:t>
      </w:r>
      <w:r w:rsidRPr="001F591D">
        <w:rPr>
          <w:rFonts w:ascii="Times New Roman" w:hAnsi="Times New Roman"/>
        </w:rPr>
        <w:t>less decision-making anxiety</w:t>
      </w:r>
      <w:r w:rsidR="009D6466" w:rsidRPr="001F591D">
        <w:rPr>
          <w:rFonts w:ascii="Times New Roman" w:hAnsi="Times New Roman"/>
        </w:rPr>
        <w:t xml:space="preserve">; </w:t>
      </w:r>
      <w:r w:rsidR="00E21648" w:rsidRPr="001F591D">
        <w:rPr>
          <w:rFonts w:ascii="Times New Roman" w:hAnsi="Times New Roman"/>
        </w:rPr>
        <w:t xml:space="preserve">there </w:t>
      </w:r>
      <w:r w:rsidRPr="001F591D">
        <w:rPr>
          <w:rFonts w:ascii="Times New Roman" w:hAnsi="Times New Roman"/>
        </w:rPr>
        <w:t>is equal treatment</w:t>
      </w:r>
      <w:r w:rsidR="009D6466" w:rsidRPr="001F591D">
        <w:rPr>
          <w:rFonts w:ascii="Times New Roman" w:hAnsi="Times New Roman"/>
        </w:rPr>
        <w:t xml:space="preserve">; </w:t>
      </w:r>
      <w:r w:rsidRPr="001F591D">
        <w:rPr>
          <w:rFonts w:ascii="Times New Roman" w:hAnsi="Times New Roman"/>
        </w:rPr>
        <w:t>less risk of making mistakes</w:t>
      </w:r>
      <w:r w:rsidR="009D6466" w:rsidRPr="001F591D">
        <w:rPr>
          <w:rFonts w:ascii="Times New Roman" w:hAnsi="Times New Roman"/>
        </w:rPr>
        <w:t xml:space="preserve">; </w:t>
      </w:r>
      <w:r w:rsidRPr="001F591D">
        <w:rPr>
          <w:rFonts w:ascii="Times New Roman" w:hAnsi="Times New Roman"/>
        </w:rPr>
        <w:t>might generate more happiness</w:t>
      </w:r>
    </w:p>
    <w:p w:rsidR="001F591D" w:rsidRPr="001F591D" w:rsidRDefault="001F591D" w:rsidP="00F65AFA">
      <w:pPr>
        <w:pStyle w:val="NoteLevel3"/>
        <w:numPr>
          <w:ilvl w:val="2"/>
          <w:numId w:val="2"/>
        </w:numPr>
        <w:rPr>
          <w:rFonts w:ascii="Times New Roman" w:hAnsi="Times New Roman"/>
          <w:u w:val="single"/>
        </w:rPr>
      </w:pPr>
      <w:r>
        <w:rPr>
          <w:rFonts w:ascii="Times New Roman" w:hAnsi="Times New Roman"/>
          <w:u w:val="single"/>
        </w:rPr>
        <w:t>defined contribution</w:t>
      </w:r>
      <w:r w:rsidRPr="001F591D">
        <w:rPr>
          <w:rFonts w:ascii="Times New Roman" w:hAnsi="Times New Roman"/>
        </w:rPr>
        <w:t>: employee and employer both make contributions</w:t>
      </w:r>
    </w:p>
    <w:p w:rsidR="0046295A" w:rsidRPr="001F591D" w:rsidRDefault="00F65AFA" w:rsidP="001F591D">
      <w:pPr>
        <w:pStyle w:val="NoteLevel4"/>
        <w:numPr>
          <w:ilvl w:val="3"/>
          <w:numId w:val="2"/>
        </w:numPr>
        <w:rPr>
          <w:rFonts w:ascii="Times New Roman" w:hAnsi="Times New Roman"/>
        </w:rPr>
      </w:pPr>
      <w:r w:rsidRPr="001F591D">
        <w:rPr>
          <w:rFonts w:ascii="Times New Roman" w:hAnsi="Times New Roman"/>
          <w:u w:val="single"/>
        </w:rPr>
        <w:t>three tax advantages (according to Langbein)</w:t>
      </w:r>
      <w:r w:rsidR="001F591D" w:rsidRPr="001F591D">
        <w:rPr>
          <w:rFonts w:ascii="Times New Roman" w:hAnsi="Times New Roman"/>
        </w:rPr>
        <w:t xml:space="preserve">: 1) </w:t>
      </w:r>
      <w:r w:rsidRPr="001F591D">
        <w:rPr>
          <w:rFonts w:ascii="Times New Roman" w:hAnsi="Times New Roman"/>
        </w:rPr>
        <w:t>contributions are tax deferred</w:t>
      </w:r>
      <w:r w:rsidR="001F591D" w:rsidRPr="001F591D">
        <w:rPr>
          <w:rFonts w:ascii="Times New Roman" w:hAnsi="Times New Roman"/>
        </w:rPr>
        <w:t>; 2) earnings are tax deferred; 3) l</w:t>
      </w:r>
      <w:r w:rsidRPr="001F591D">
        <w:rPr>
          <w:rFonts w:ascii="Times New Roman" w:hAnsi="Times New Roman"/>
        </w:rPr>
        <w:t>ower tax bracket at tax time</w:t>
      </w:r>
      <w:r w:rsidR="009D6466" w:rsidRPr="001F591D">
        <w:rPr>
          <w:rFonts w:ascii="Times New Roman" w:hAnsi="Times New Roman"/>
        </w:rPr>
        <w:t xml:space="preserve"> (</w:t>
      </w:r>
      <w:r w:rsidRPr="001F591D">
        <w:rPr>
          <w:rFonts w:ascii="Times New Roman" w:hAnsi="Times New Roman"/>
        </w:rPr>
        <w:t>S</w:t>
      </w:r>
      <w:r w:rsidR="009D6466" w:rsidRPr="001F591D">
        <w:rPr>
          <w:rFonts w:ascii="Times New Roman" w:hAnsi="Times New Roman"/>
        </w:rPr>
        <w:t>S: not necessarily a benefit)</w:t>
      </w:r>
    </w:p>
    <w:p w:rsidR="007D03F1" w:rsidRPr="001F591D" w:rsidRDefault="001F591D" w:rsidP="001F591D">
      <w:pPr>
        <w:pStyle w:val="NoteLevel2"/>
        <w:numPr>
          <w:ilvl w:val="1"/>
          <w:numId w:val="2"/>
        </w:numPr>
        <w:rPr>
          <w:rFonts w:ascii="Times New Roman" w:hAnsi="Times New Roman"/>
          <w:u w:val="single"/>
        </w:rPr>
      </w:pPr>
      <w:r w:rsidRPr="001F591D">
        <w:rPr>
          <w:rFonts w:ascii="Times New Roman" w:hAnsi="Times New Roman"/>
          <w:u w:val="single"/>
        </w:rPr>
        <w:t>pour-over wills</w:t>
      </w:r>
    </w:p>
    <w:p w:rsidR="007D03F1" w:rsidRPr="00EB17D3" w:rsidRDefault="007D03F1" w:rsidP="001F591D">
      <w:pPr>
        <w:pStyle w:val="NoteLevel3"/>
        <w:numPr>
          <w:ilvl w:val="2"/>
          <w:numId w:val="2"/>
        </w:numPr>
        <w:rPr>
          <w:rFonts w:ascii="Times New Roman" w:hAnsi="Times New Roman"/>
        </w:rPr>
      </w:pPr>
      <w:r w:rsidRPr="00EB17D3">
        <w:rPr>
          <w:rFonts w:ascii="Times New Roman" w:hAnsi="Times New Roman"/>
        </w:rPr>
        <w:t xml:space="preserve">revocable trust has eclipsed will not only because it avoids probate, but also because it allows the settlor to consolidate under one instrument the dispositive plan for all her property, probate and nonprobate </w:t>
      </w:r>
    </w:p>
    <w:p w:rsidR="001F591D" w:rsidRDefault="007D03F1" w:rsidP="001F591D">
      <w:pPr>
        <w:pStyle w:val="NoteLevel3"/>
        <w:numPr>
          <w:ilvl w:val="2"/>
          <w:numId w:val="2"/>
        </w:numPr>
        <w:rPr>
          <w:rFonts w:ascii="Times New Roman" w:hAnsi="Times New Roman"/>
        </w:rPr>
      </w:pPr>
      <w:r w:rsidRPr="00EB17D3">
        <w:rPr>
          <w:rFonts w:ascii="Times New Roman" w:hAnsi="Times New Roman"/>
          <w:u w:val="single"/>
        </w:rPr>
        <w:t>how it works</w:t>
      </w:r>
      <w:r w:rsidRPr="00EB17D3">
        <w:rPr>
          <w:rFonts w:ascii="Times New Roman" w:hAnsi="Times New Roman"/>
        </w:rPr>
        <w:t>: O sets up a revocable inter vivos trust naming X as trustee; O then executes a will devising the residue of his estate to X, as trustee, to hold under the terms of the trust</w:t>
      </w:r>
    </w:p>
    <w:p w:rsidR="007D03F1" w:rsidRPr="001F591D" w:rsidRDefault="007D03F1" w:rsidP="001F591D">
      <w:pPr>
        <w:pStyle w:val="NoteLevel3"/>
        <w:numPr>
          <w:ilvl w:val="2"/>
          <w:numId w:val="2"/>
        </w:numPr>
        <w:rPr>
          <w:rFonts w:ascii="Times New Roman" w:hAnsi="Times New Roman"/>
        </w:rPr>
      </w:pPr>
      <w:r w:rsidRPr="001F591D">
        <w:rPr>
          <w:rFonts w:ascii="Times New Roman" w:hAnsi="Times New Roman"/>
        </w:rPr>
        <w:t xml:space="preserve">pour-over by will of </w:t>
      </w:r>
      <w:r w:rsidR="00FE6DD4" w:rsidRPr="001F591D">
        <w:rPr>
          <w:rFonts w:ascii="Times New Roman" w:hAnsi="Times New Roman"/>
        </w:rPr>
        <w:t>probat</w:t>
      </w:r>
      <w:r w:rsidRPr="001F591D">
        <w:rPr>
          <w:rFonts w:ascii="Times New Roman" w:hAnsi="Times New Roman"/>
        </w:rPr>
        <w:t>e assets into an inter vivos trust allows O to est</w:t>
      </w:r>
      <w:r w:rsidR="00FE6DD4" w:rsidRPr="001F591D">
        <w:rPr>
          <w:rFonts w:ascii="Times New Roman" w:hAnsi="Times New Roman"/>
        </w:rPr>
        <w:t>ablish an inter vivos trust that</w:t>
      </w:r>
      <w:r w:rsidRPr="001F591D">
        <w:rPr>
          <w:rFonts w:ascii="Times New Roman" w:hAnsi="Times New Roman"/>
        </w:rPr>
        <w:t xml:space="preserve"> can serve as a single receptacle for all the settlor’s probate and nonprobate property</w:t>
      </w:r>
    </w:p>
    <w:p w:rsidR="007D03F1" w:rsidRPr="00EB17D3" w:rsidRDefault="007D03F1" w:rsidP="001F591D">
      <w:pPr>
        <w:pStyle w:val="NoteLevel3"/>
        <w:numPr>
          <w:ilvl w:val="2"/>
          <w:numId w:val="2"/>
        </w:numPr>
        <w:rPr>
          <w:rFonts w:ascii="Times New Roman" w:hAnsi="Times New Roman"/>
          <w:i/>
        </w:rPr>
      </w:pPr>
      <w:r w:rsidRPr="00EB17D3">
        <w:rPr>
          <w:rFonts w:ascii="Times New Roman" w:hAnsi="Times New Roman"/>
          <w:i/>
        </w:rPr>
        <w:t>Clymer v. Mayo</w:t>
      </w:r>
      <w:r w:rsidR="001F591D">
        <w:rPr>
          <w:rFonts w:ascii="Times New Roman" w:hAnsi="Times New Roman"/>
        </w:rPr>
        <w:t xml:space="preserve"> </w:t>
      </w:r>
      <w:r w:rsidR="001F591D" w:rsidRPr="001F591D">
        <w:rPr>
          <w:rFonts w:ascii="Times New Roman" w:hAnsi="Times New Roman"/>
          <w:b/>
        </w:rPr>
        <w:t>(Bequest to the inter vivos trust was valid even though the trust was unfunded)</w:t>
      </w:r>
      <w:r w:rsidR="001F591D">
        <w:rPr>
          <w:rFonts w:ascii="Times New Roman" w:hAnsi="Times New Roman"/>
          <w:b/>
        </w:rPr>
        <w:t xml:space="preserve">(The testamentary trust revoked the will provisions providing for the former spouse; </w:t>
      </w:r>
      <w:r w:rsidR="001F591D" w:rsidRPr="001F591D">
        <w:rPr>
          <w:rFonts w:ascii="Times New Roman" w:hAnsi="Times New Roman"/>
          <w:b/>
          <w:u w:val="single"/>
        </w:rPr>
        <w:t>SS</w:t>
      </w:r>
      <w:r w:rsidR="001F591D">
        <w:rPr>
          <w:rFonts w:ascii="Times New Roman" w:hAnsi="Times New Roman"/>
          <w:b/>
        </w:rPr>
        <w:t>: this is judicial activism; writing the rules)</w:t>
      </w:r>
    </w:p>
    <w:p w:rsidR="0069187D" w:rsidRPr="00164539" w:rsidRDefault="00F65AFA" w:rsidP="001F591D">
      <w:pPr>
        <w:pStyle w:val="NoteLevel4"/>
        <w:numPr>
          <w:ilvl w:val="3"/>
          <w:numId w:val="2"/>
        </w:numPr>
        <w:rPr>
          <w:rFonts w:ascii="Times New Roman" w:hAnsi="Times New Roman"/>
          <w:u w:val="single"/>
        </w:rPr>
      </w:pPr>
      <w:r w:rsidRPr="001F591D">
        <w:rPr>
          <w:rFonts w:ascii="Times New Roman" w:hAnsi="Times New Roman"/>
          <w:u w:val="single"/>
        </w:rPr>
        <w:t>a will can</w:t>
      </w:r>
      <w:r w:rsidR="0069187D" w:rsidRPr="00EB17D3">
        <w:rPr>
          <w:rFonts w:ascii="Times New Roman" w:hAnsi="Times New Roman"/>
        </w:rPr>
        <w:t>:</w:t>
      </w:r>
      <w:r w:rsidRPr="00EB17D3">
        <w:rPr>
          <w:rFonts w:ascii="Times New Roman" w:hAnsi="Times New Roman"/>
        </w:rPr>
        <w:t xml:space="preserve"> </w:t>
      </w:r>
      <w:r w:rsidRPr="00164539">
        <w:rPr>
          <w:rFonts w:ascii="Times New Roman" w:hAnsi="Times New Roman"/>
        </w:rPr>
        <w:t>fund a trust</w:t>
      </w:r>
      <w:r w:rsidR="00164539">
        <w:rPr>
          <w:rFonts w:ascii="Times New Roman" w:hAnsi="Times New Roman"/>
        </w:rPr>
        <w:t xml:space="preserve">; </w:t>
      </w:r>
      <w:r w:rsidR="0069187D" w:rsidRPr="00164539">
        <w:rPr>
          <w:rFonts w:ascii="Times New Roman" w:hAnsi="Times New Roman"/>
        </w:rPr>
        <w:t xml:space="preserve">create </w:t>
      </w:r>
      <w:r w:rsidRPr="00164539">
        <w:rPr>
          <w:rFonts w:ascii="Times New Roman" w:hAnsi="Times New Roman"/>
        </w:rPr>
        <w:t>a testamentary trust</w:t>
      </w:r>
      <w:r w:rsidR="00164539">
        <w:rPr>
          <w:rFonts w:ascii="Times New Roman" w:hAnsi="Times New Roman"/>
        </w:rPr>
        <w:t xml:space="preserve">; </w:t>
      </w:r>
      <w:r w:rsidR="0069187D" w:rsidRPr="00164539">
        <w:rPr>
          <w:rFonts w:ascii="Times New Roman" w:hAnsi="Times New Roman"/>
        </w:rPr>
        <w:t xml:space="preserve">pour </w:t>
      </w:r>
      <w:r w:rsidRPr="00164539">
        <w:rPr>
          <w:rFonts w:ascii="Times New Roman" w:hAnsi="Times New Roman"/>
        </w:rPr>
        <w:t>into an inter vivos trust</w:t>
      </w:r>
    </w:p>
    <w:p w:rsidR="0069187D" w:rsidRPr="00EB17D3" w:rsidRDefault="00F65AFA" w:rsidP="001F591D">
      <w:pPr>
        <w:pStyle w:val="NoteLevel4"/>
        <w:numPr>
          <w:ilvl w:val="3"/>
          <w:numId w:val="2"/>
        </w:numPr>
        <w:rPr>
          <w:rFonts w:ascii="Times New Roman" w:hAnsi="Times New Roman"/>
          <w:u w:val="single"/>
        </w:rPr>
      </w:pPr>
      <w:r w:rsidRPr="00EB17D3">
        <w:rPr>
          <w:rFonts w:ascii="Times New Roman" w:hAnsi="Times New Roman"/>
        </w:rPr>
        <w:t>UTATA, UPC 2-511 (a)</w:t>
      </w:r>
      <w:r w:rsidR="001F591D">
        <w:rPr>
          <w:rFonts w:ascii="Times New Roman" w:hAnsi="Times New Roman"/>
        </w:rPr>
        <w:t xml:space="preserve">: </w:t>
      </w:r>
      <w:r w:rsidR="001F591D" w:rsidRPr="001F591D">
        <w:rPr>
          <w:rFonts w:ascii="Times New Roman" w:hAnsi="Times New Roman"/>
          <w:b/>
        </w:rPr>
        <w:t xml:space="preserve">permits a pour-over to a trust that is created </w:t>
      </w:r>
      <w:r w:rsidR="001F591D" w:rsidRPr="001F591D">
        <w:rPr>
          <w:rFonts w:ascii="Times New Roman" w:hAnsi="Times New Roman"/>
          <w:b/>
          <w:i/>
        </w:rPr>
        <w:t>after</w:t>
      </w:r>
      <w:r w:rsidR="001F591D" w:rsidRPr="001F591D">
        <w:rPr>
          <w:rFonts w:ascii="Times New Roman" w:hAnsi="Times New Roman"/>
          <w:b/>
        </w:rPr>
        <w:t xml:space="preserve"> the will is executed</w:t>
      </w:r>
    </w:p>
    <w:p w:rsidR="001F591D" w:rsidRPr="001F591D" w:rsidRDefault="001F591D" w:rsidP="001F591D">
      <w:pPr>
        <w:pStyle w:val="NoteLevel4"/>
        <w:numPr>
          <w:ilvl w:val="3"/>
          <w:numId w:val="2"/>
        </w:numPr>
        <w:rPr>
          <w:rFonts w:ascii="Times New Roman" w:hAnsi="Times New Roman"/>
          <w:u w:val="single"/>
        </w:rPr>
      </w:pPr>
      <w:r w:rsidRPr="001F591D">
        <w:rPr>
          <w:rFonts w:ascii="Times New Roman" w:hAnsi="Times New Roman"/>
          <w:u w:val="single"/>
        </w:rPr>
        <w:t>unfunded life insurance trust</w:t>
      </w:r>
      <w:r>
        <w:rPr>
          <w:rFonts w:ascii="Times New Roman" w:hAnsi="Times New Roman"/>
        </w:rPr>
        <w:t xml:space="preserve">: where a settlor names the trustee of her inter vivos trust as the beneficiary of her life insurance policy but does not add any other funds or assets to the trust; </w:t>
      </w:r>
      <w:r w:rsidRPr="001F591D">
        <w:rPr>
          <w:rFonts w:ascii="Times New Roman" w:hAnsi="Times New Roman"/>
        </w:rPr>
        <w:t>the res is the trustee’s contingent right to receive proceeds of the policy</w:t>
      </w:r>
    </w:p>
    <w:p w:rsidR="001F591D" w:rsidRPr="001F591D" w:rsidRDefault="001F591D" w:rsidP="001F591D">
      <w:pPr>
        <w:pStyle w:val="NoteLevel4"/>
        <w:numPr>
          <w:ilvl w:val="3"/>
          <w:numId w:val="2"/>
        </w:numPr>
        <w:rPr>
          <w:rFonts w:ascii="Times New Roman" w:hAnsi="Times New Roman"/>
          <w:u w:val="single"/>
        </w:rPr>
      </w:pPr>
      <w:r>
        <w:rPr>
          <w:rFonts w:ascii="Times New Roman" w:hAnsi="Times New Roman"/>
          <w:u w:val="single"/>
        </w:rPr>
        <w:t>fund inter vivos trust</w:t>
      </w:r>
      <w:r w:rsidRPr="001F591D">
        <w:rPr>
          <w:rFonts w:ascii="Times New Roman" w:hAnsi="Times New Roman"/>
        </w:rPr>
        <w:t xml:space="preserve">: </w:t>
      </w:r>
      <w:r>
        <w:rPr>
          <w:rFonts w:ascii="Times New Roman" w:hAnsi="Times New Roman"/>
        </w:rPr>
        <w:t>where the settlor adds other assets to the inter vivos trust</w:t>
      </w:r>
    </w:p>
    <w:p w:rsidR="004F6A90" w:rsidRPr="00EB17D3" w:rsidRDefault="00F65AFA" w:rsidP="001F591D">
      <w:pPr>
        <w:pStyle w:val="NoteLevel5"/>
        <w:numPr>
          <w:ilvl w:val="4"/>
          <w:numId w:val="2"/>
        </w:numPr>
        <w:rPr>
          <w:rFonts w:ascii="Times New Roman" w:hAnsi="Times New Roman"/>
          <w:u w:val="single"/>
        </w:rPr>
      </w:pPr>
      <w:r w:rsidRPr="00EB17D3">
        <w:rPr>
          <w:rFonts w:ascii="Times New Roman" w:hAnsi="Times New Roman"/>
          <w:u w:val="single"/>
        </w:rPr>
        <w:t>SS</w:t>
      </w:r>
      <w:r w:rsidRPr="00EB17D3">
        <w:rPr>
          <w:rFonts w:ascii="Times New Roman" w:hAnsi="Times New Roman"/>
        </w:rPr>
        <w:t>: the trust existed before; it is not part of the will</w:t>
      </w:r>
    </w:p>
    <w:p w:rsidR="001F591D" w:rsidRPr="001F591D" w:rsidRDefault="00F30A8B" w:rsidP="001F591D">
      <w:pPr>
        <w:pStyle w:val="NoteLevel3"/>
        <w:numPr>
          <w:ilvl w:val="2"/>
          <w:numId w:val="2"/>
        </w:numPr>
        <w:rPr>
          <w:rFonts w:ascii="Times New Roman" w:hAnsi="Times New Roman"/>
          <w:u w:val="single"/>
        </w:rPr>
      </w:pPr>
      <w:r w:rsidRPr="001F591D">
        <w:rPr>
          <w:rFonts w:ascii="Times New Roman" w:hAnsi="Times New Roman"/>
          <w:u w:val="single"/>
        </w:rPr>
        <w:t>advantages</w:t>
      </w:r>
      <w:r w:rsidR="00A57707" w:rsidRPr="001F591D">
        <w:rPr>
          <w:rFonts w:ascii="Times New Roman" w:hAnsi="Times New Roman"/>
          <w:u w:val="single"/>
        </w:rPr>
        <w:t xml:space="preserve"> of trusts</w:t>
      </w:r>
      <w:r w:rsidR="00164539" w:rsidRPr="001F591D">
        <w:rPr>
          <w:rFonts w:ascii="Times New Roman" w:hAnsi="Times New Roman"/>
        </w:rPr>
        <w:t xml:space="preserve">: </w:t>
      </w:r>
      <w:r w:rsidR="00F65AFA" w:rsidRPr="001F591D">
        <w:rPr>
          <w:rFonts w:ascii="Times New Roman" w:hAnsi="Times New Roman"/>
        </w:rPr>
        <w:t>can choose jurisdiction</w:t>
      </w:r>
      <w:r w:rsidR="00164539" w:rsidRPr="001F591D">
        <w:rPr>
          <w:rFonts w:ascii="Times New Roman" w:hAnsi="Times New Roman"/>
        </w:rPr>
        <w:t xml:space="preserve">; </w:t>
      </w:r>
      <w:r w:rsidR="00F65AFA" w:rsidRPr="001F591D">
        <w:rPr>
          <w:rFonts w:ascii="Times New Roman" w:hAnsi="Times New Roman"/>
        </w:rPr>
        <w:t>can set up criteria for incompetence</w:t>
      </w:r>
      <w:r w:rsidR="00164539" w:rsidRPr="001F591D">
        <w:rPr>
          <w:rFonts w:ascii="Times New Roman" w:hAnsi="Times New Roman"/>
        </w:rPr>
        <w:t xml:space="preserve">; </w:t>
      </w:r>
      <w:r w:rsidR="00F65AFA" w:rsidRPr="001F591D">
        <w:rPr>
          <w:rFonts w:ascii="Times New Roman" w:hAnsi="Times New Roman"/>
        </w:rPr>
        <w:t>it is not a public record</w:t>
      </w:r>
    </w:p>
    <w:p w:rsidR="002B0C80" w:rsidRPr="001F591D" w:rsidRDefault="00F65AFA" w:rsidP="001F591D">
      <w:pPr>
        <w:pStyle w:val="NoteLevel3"/>
        <w:numPr>
          <w:ilvl w:val="2"/>
          <w:numId w:val="2"/>
        </w:numPr>
        <w:rPr>
          <w:rFonts w:ascii="Times New Roman" w:hAnsi="Times New Roman"/>
          <w:u w:val="single"/>
        </w:rPr>
      </w:pPr>
      <w:r w:rsidRPr="001F591D">
        <w:rPr>
          <w:rFonts w:ascii="Times New Roman" w:hAnsi="Times New Roman"/>
          <w:u w:val="single"/>
        </w:rPr>
        <w:t>downside</w:t>
      </w:r>
      <w:r w:rsidR="00F30A8B" w:rsidRPr="001F591D">
        <w:rPr>
          <w:rFonts w:ascii="Times New Roman" w:hAnsi="Times New Roman"/>
          <w:u w:val="single"/>
        </w:rPr>
        <w:t>s</w:t>
      </w:r>
      <w:r w:rsidR="00A57707" w:rsidRPr="001F591D">
        <w:rPr>
          <w:rFonts w:ascii="Times New Roman" w:hAnsi="Times New Roman"/>
          <w:u w:val="single"/>
        </w:rPr>
        <w:t xml:space="preserve"> to trusts</w:t>
      </w:r>
      <w:r w:rsidR="00164539" w:rsidRPr="001F591D">
        <w:rPr>
          <w:rFonts w:ascii="Times New Roman" w:hAnsi="Times New Roman"/>
        </w:rPr>
        <w:t xml:space="preserve">: </w:t>
      </w:r>
      <w:r w:rsidRPr="001F591D">
        <w:rPr>
          <w:rFonts w:ascii="Times New Roman" w:hAnsi="Times New Roman"/>
        </w:rPr>
        <w:t xml:space="preserve">trusts are not protected from claims of creditors </w:t>
      </w:r>
      <w:r w:rsidR="00164539" w:rsidRPr="001F591D">
        <w:rPr>
          <w:rFonts w:ascii="Times New Roman" w:hAnsi="Times New Roman"/>
        </w:rPr>
        <w:t>(</w:t>
      </w:r>
      <w:r w:rsidRPr="001F591D">
        <w:rPr>
          <w:rFonts w:ascii="Times New Roman" w:hAnsi="Times New Roman"/>
        </w:rPr>
        <w:t>under a will, the creditors of the decedent have 6 months to show up and make claims</w:t>
      </w:r>
      <w:r w:rsidR="00164539" w:rsidRPr="001F591D">
        <w:rPr>
          <w:rFonts w:ascii="Times New Roman" w:hAnsi="Times New Roman"/>
        </w:rPr>
        <w:t>)</w:t>
      </w:r>
    </w:p>
    <w:p w:rsidR="00F110CB" w:rsidRPr="00EB17D3" w:rsidRDefault="00F110CB" w:rsidP="00A57707">
      <w:pPr>
        <w:pStyle w:val="NoteLevel1"/>
        <w:numPr>
          <w:ilvl w:val="0"/>
          <w:numId w:val="2"/>
        </w:numPr>
        <w:rPr>
          <w:rFonts w:ascii="Times New Roman" w:hAnsi="Times New Roman"/>
        </w:rPr>
      </w:pPr>
      <w:r w:rsidRPr="00EB17D3">
        <w:rPr>
          <w:rFonts w:ascii="Times New Roman" w:hAnsi="Times New Roman"/>
          <w:b/>
        </w:rPr>
        <w:t>Planning for Incapacity</w:t>
      </w:r>
    </w:p>
    <w:p w:rsidR="00AE74A1" w:rsidRPr="00EB17D3" w:rsidRDefault="00F110CB" w:rsidP="00F110CB">
      <w:pPr>
        <w:pStyle w:val="NoteLevel2"/>
        <w:numPr>
          <w:ilvl w:val="1"/>
          <w:numId w:val="2"/>
        </w:numPr>
        <w:rPr>
          <w:rFonts w:ascii="Times New Roman" w:hAnsi="Times New Roman"/>
          <w:u w:val="single"/>
        </w:rPr>
      </w:pPr>
      <w:r w:rsidRPr="00EB17D3">
        <w:rPr>
          <w:rFonts w:ascii="Times New Roman" w:hAnsi="Times New Roman"/>
          <w:u w:val="single"/>
        </w:rPr>
        <w:t>financial planning</w:t>
      </w:r>
    </w:p>
    <w:p w:rsidR="00583DEE" w:rsidRPr="00164539" w:rsidRDefault="00AE74A1" w:rsidP="00164539">
      <w:pPr>
        <w:pStyle w:val="NoteLevel3"/>
        <w:numPr>
          <w:ilvl w:val="2"/>
          <w:numId w:val="2"/>
        </w:numPr>
        <w:rPr>
          <w:rFonts w:ascii="Times New Roman" w:hAnsi="Times New Roman"/>
        </w:rPr>
      </w:pPr>
      <w:r w:rsidRPr="00EB17D3">
        <w:rPr>
          <w:rFonts w:ascii="Times New Roman" w:hAnsi="Times New Roman"/>
        </w:rPr>
        <w:t>an attorney-in-</w:t>
      </w:r>
      <w:r w:rsidR="00F110CB" w:rsidRPr="00EB17D3">
        <w:rPr>
          <w:rFonts w:ascii="Times New Roman" w:hAnsi="Times New Roman"/>
        </w:rPr>
        <w:t>fact is a person authorized to act for the principal</w:t>
      </w:r>
      <w:r w:rsidR="00164539">
        <w:rPr>
          <w:rFonts w:ascii="Times New Roman" w:hAnsi="Times New Roman"/>
        </w:rPr>
        <w:t xml:space="preserve">; </w:t>
      </w:r>
      <w:r w:rsidR="00F110CB" w:rsidRPr="00164539">
        <w:rPr>
          <w:rFonts w:ascii="Times New Roman" w:hAnsi="Times New Roman"/>
        </w:rPr>
        <w:t>power ends when principal lacks capacity, unless agent has durable power of attorney</w:t>
      </w:r>
    </w:p>
    <w:p w:rsidR="00583DEE" w:rsidRPr="00164539" w:rsidRDefault="00F110CB" w:rsidP="00583DEE">
      <w:pPr>
        <w:pStyle w:val="NoteLevel3"/>
        <w:numPr>
          <w:ilvl w:val="2"/>
          <w:numId w:val="2"/>
        </w:numPr>
        <w:rPr>
          <w:rFonts w:ascii="Times New Roman" w:hAnsi="Times New Roman"/>
        </w:rPr>
      </w:pPr>
      <w:r w:rsidRPr="000471FE">
        <w:rPr>
          <w:rFonts w:ascii="Times New Roman" w:hAnsi="Times New Roman"/>
          <w:u w:val="single"/>
        </w:rPr>
        <w:t>requirements for durable power of attorney</w:t>
      </w:r>
      <w:r w:rsidR="00164539">
        <w:rPr>
          <w:rFonts w:ascii="Times New Roman" w:hAnsi="Times New Roman"/>
        </w:rPr>
        <w:t xml:space="preserve">: 1) </w:t>
      </w:r>
      <w:r w:rsidRPr="00164539">
        <w:rPr>
          <w:rFonts w:ascii="Times New Roman" w:hAnsi="Times New Roman"/>
        </w:rPr>
        <w:t>writing</w:t>
      </w:r>
      <w:r w:rsidR="00164539">
        <w:rPr>
          <w:rFonts w:ascii="Times New Roman" w:hAnsi="Times New Roman"/>
        </w:rPr>
        <w:t xml:space="preserve">; 2) </w:t>
      </w:r>
      <w:r w:rsidRPr="00164539">
        <w:rPr>
          <w:rFonts w:ascii="Times New Roman" w:hAnsi="Times New Roman"/>
        </w:rPr>
        <w:t>notarized</w:t>
      </w:r>
      <w:r w:rsidR="00164539">
        <w:rPr>
          <w:rFonts w:ascii="Times New Roman" w:hAnsi="Times New Roman"/>
        </w:rPr>
        <w:t xml:space="preserve">; 3) </w:t>
      </w:r>
      <w:r w:rsidRPr="00164539">
        <w:rPr>
          <w:rFonts w:ascii="Times New Roman" w:hAnsi="Times New Roman"/>
        </w:rPr>
        <w:t>witnessed</w:t>
      </w:r>
      <w:r w:rsidR="00164539">
        <w:rPr>
          <w:rFonts w:ascii="Times New Roman" w:hAnsi="Times New Roman"/>
        </w:rPr>
        <w:t xml:space="preserve">; 4) fiduciary duties to principal: </w:t>
      </w:r>
      <w:r w:rsidR="00583DEE" w:rsidRPr="00164539">
        <w:rPr>
          <w:rFonts w:ascii="Times New Roman" w:hAnsi="Times New Roman"/>
        </w:rPr>
        <w:t xml:space="preserve">a) </w:t>
      </w:r>
      <w:r w:rsidRPr="00164539">
        <w:rPr>
          <w:rFonts w:ascii="Times New Roman" w:hAnsi="Times New Roman"/>
        </w:rPr>
        <w:t>loyalty</w:t>
      </w:r>
      <w:r w:rsidR="00583DEE" w:rsidRPr="00164539">
        <w:rPr>
          <w:rFonts w:ascii="Times New Roman" w:hAnsi="Times New Roman"/>
        </w:rPr>
        <w:t xml:space="preserve">; b) </w:t>
      </w:r>
      <w:r w:rsidRPr="00164539">
        <w:rPr>
          <w:rFonts w:ascii="Times New Roman" w:hAnsi="Times New Roman"/>
        </w:rPr>
        <w:t>care</w:t>
      </w:r>
      <w:r w:rsidR="00583DEE" w:rsidRPr="00164539">
        <w:rPr>
          <w:rFonts w:ascii="Times New Roman" w:hAnsi="Times New Roman"/>
        </w:rPr>
        <w:t xml:space="preserve">; c) </w:t>
      </w:r>
      <w:r w:rsidRPr="00164539">
        <w:rPr>
          <w:rFonts w:ascii="Times New Roman" w:hAnsi="Times New Roman"/>
        </w:rPr>
        <w:t>obedience</w:t>
      </w:r>
    </w:p>
    <w:p w:rsidR="00583DEE" w:rsidRPr="00AC4AC8" w:rsidRDefault="00F110CB" w:rsidP="00164539">
      <w:pPr>
        <w:pStyle w:val="NoteLevel3"/>
        <w:numPr>
          <w:ilvl w:val="2"/>
          <w:numId w:val="2"/>
        </w:numPr>
        <w:rPr>
          <w:rFonts w:ascii="Times New Roman" w:hAnsi="Times New Roman"/>
        </w:rPr>
      </w:pPr>
      <w:r w:rsidRPr="00EB17D3">
        <w:rPr>
          <w:rFonts w:ascii="Times New Roman" w:hAnsi="Times New Roman"/>
          <w:i/>
        </w:rPr>
        <w:t xml:space="preserve">In re Estate of Kurrelmeyer </w:t>
      </w:r>
      <w:r w:rsidR="00583DEE" w:rsidRPr="00AC4AC8">
        <w:rPr>
          <w:rFonts w:ascii="Times New Roman" w:hAnsi="Times New Roman"/>
          <w:b/>
        </w:rPr>
        <w:t>(She had the power to create a</w:t>
      </w:r>
      <w:r w:rsidR="00AC4AC8" w:rsidRPr="00AC4AC8">
        <w:rPr>
          <w:rFonts w:ascii="Times New Roman" w:hAnsi="Times New Roman"/>
          <w:b/>
        </w:rPr>
        <w:t xml:space="preserve"> revocable</w:t>
      </w:r>
      <w:r w:rsidR="00583DEE" w:rsidRPr="00AC4AC8">
        <w:rPr>
          <w:rFonts w:ascii="Times New Roman" w:hAnsi="Times New Roman"/>
          <w:b/>
        </w:rPr>
        <w:t xml:space="preserve"> trust</w:t>
      </w:r>
      <w:r w:rsidR="00AC4AC8" w:rsidRPr="00AC4AC8">
        <w:rPr>
          <w:rFonts w:ascii="Times New Roman" w:hAnsi="Times New Roman"/>
          <w:b/>
        </w:rPr>
        <w:t xml:space="preserve">, but she did NOT have power to do it by </w:t>
      </w:r>
      <w:r w:rsidRPr="00AC4AC8">
        <w:rPr>
          <w:rFonts w:ascii="Times New Roman" w:hAnsi="Times New Roman"/>
          <w:b/>
        </w:rPr>
        <w:t>executing a new will</w:t>
      </w:r>
      <w:r w:rsidR="00AC4AC8" w:rsidRPr="00AC4AC8">
        <w:rPr>
          <w:rFonts w:ascii="Times New Roman" w:hAnsi="Times New Roman"/>
          <w:b/>
        </w:rPr>
        <w:t xml:space="preserve">; </w:t>
      </w:r>
      <w:r w:rsidR="00AC4AC8" w:rsidRPr="00AC4AC8">
        <w:rPr>
          <w:rFonts w:ascii="Times New Roman" w:hAnsi="Times New Roman"/>
          <w:b/>
          <w:u w:val="single"/>
        </w:rPr>
        <w:t>SS</w:t>
      </w:r>
      <w:r w:rsidR="00AC4AC8" w:rsidRPr="00AC4AC8">
        <w:rPr>
          <w:rFonts w:ascii="Times New Roman" w:hAnsi="Times New Roman"/>
          <w:b/>
        </w:rPr>
        <w:t xml:space="preserve">: </w:t>
      </w:r>
      <w:r w:rsidRPr="00AC4AC8">
        <w:rPr>
          <w:rFonts w:ascii="Times New Roman" w:hAnsi="Times New Roman"/>
          <w:b/>
        </w:rPr>
        <w:t>can do indirectly what she can not do directly—FORM IS SUBSTANCE</w:t>
      </w:r>
      <w:r w:rsidR="00AC4AC8" w:rsidRPr="00AC4AC8">
        <w:rPr>
          <w:rFonts w:ascii="Times New Roman" w:hAnsi="Times New Roman"/>
          <w:b/>
        </w:rPr>
        <w:t>)</w:t>
      </w:r>
    </w:p>
    <w:p w:rsidR="0055758D" w:rsidRPr="00EB17D3" w:rsidRDefault="00F110CB" w:rsidP="0055758D">
      <w:pPr>
        <w:pStyle w:val="NoteLevel2"/>
        <w:numPr>
          <w:ilvl w:val="1"/>
          <w:numId w:val="2"/>
        </w:numPr>
        <w:rPr>
          <w:rFonts w:ascii="Times New Roman" w:hAnsi="Times New Roman"/>
          <w:u w:val="single"/>
        </w:rPr>
      </w:pPr>
      <w:r w:rsidRPr="00EB17D3">
        <w:rPr>
          <w:rFonts w:ascii="Times New Roman" w:hAnsi="Times New Roman"/>
          <w:u w:val="single"/>
        </w:rPr>
        <w:t>health care advance directives</w:t>
      </w:r>
    </w:p>
    <w:p w:rsidR="00AC4AC8" w:rsidRPr="00AC4AC8" w:rsidRDefault="00F110CB" w:rsidP="0055758D">
      <w:pPr>
        <w:pStyle w:val="NoteLevel3"/>
        <w:numPr>
          <w:ilvl w:val="2"/>
          <w:numId w:val="2"/>
        </w:numPr>
        <w:rPr>
          <w:rFonts w:ascii="Times New Roman" w:hAnsi="Times New Roman"/>
          <w:u w:val="single"/>
        </w:rPr>
      </w:pPr>
      <w:r w:rsidRPr="00AC4AC8">
        <w:rPr>
          <w:rFonts w:ascii="Times New Roman" w:hAnsi="Times New Roman"/>
          <w:i/>
        </w:rPr>
        <w:t>Cruzan v. Mo. Dept. of Health</w:t>
      </w:r>
      <w:r w:rsidRPr="00AC4AC8">
        <w:rPr>
          <w:rFonts w:ascii="Times New Roman" w:hAnsi="Times New Roman"/>
        </w:rPr>
        <w:t xml:space="preserve"> (1990)</w:t>
      </w:r>
      <w:r w:rsidR="00164539" w:rsidRPr="00AC4AC8">
        <w:rPr>
          <w:rFonts w:ascii="Times New Roman" w:hAnsi="Times New Roman"/>
          <w:b/>
        </w:rPr>
        <w:t>(</w:t>
      </w:r>
      <w:r w:rsidR="00AC4AC8" w:rsidRPr="00AC4AC8">
        <w:rPr>
          <w:rFonts w:ascii="Times New Roman" w:hAnsi="Times New Roman"/>
          <w:b/>
        </w:rPr>
        <w:t xml:space="preserve">Supreme Court held that each person has a constitutional right to make health care decisions for herself, including the right to refuse medical treatment) </w:t>
      </w:r>
    </w:p>
    <w:p w:rsidR="00F110CB" w:rsidRPr="00FC6274" w:rsidRDefault="00AC4AC8" w:rsidP="00FC6274">
      <w:pPr>
        <w:pStyle w:val="NoteLevel3"/>
        <w:numPr>
          <w:ilvl w:val="2"/>
          <w:numId w:val="2"/>
        </w:numPr>
        <w:rPr>
          <w:rFonts w:ascii="Times New Roman" w:hAnsi="Times New Roman"/>
          <w:u w:val="single"/>
        </w:rPr>
        <w:sectPr w:rsidR="00F110CB" w:rsidRPr="00FC6274">
          <w:headerReference w:type="first" r:id="rId13"/>
          <w:pgSz w:w="12240" w:h="15840"/>
          <w:pgMar w:top="1440" w:right="1440" w:bottom="1440" w:left="1440" w:gutter="0"/>
          <w:titlePg/>
          <w:docGrid w:type="lines" w:linePitch="360"/>
        </w:sectPr>
      </w:pPr>
      <w:r>
        <w:rPr>
          <w:rFonts w:ascii="Times New Roman" w:hAnsi="Times New Roman"/>
        </w:rPr>
        <w:t>three types of advanced directives</w:t>
      </w:r>
      <w:r w:rsidR="00164539" w:rsidRPr="00AC4AC8">
        <w:rPr>
          <w:rFonts w:ascii="Times New Roman" w:hAnsi="Times New Roman"/>
        </w:rPr>
        <w:t>: 1)</w:t>
      </w:r>
      <w:r>
        <w:rPr>
          <w:rFonts w:ascii="Times New Roman" w:hAnsi="Times New Roman"/>
        </w:rPr>
        <w:t xml:space="preserve"> </w:t>
      </w:r>
      <w:r w:rsidRPr="00AC4AC8">
        <w:rPr>
          <w:rFonts w:ascii="Times New Roman" w:hAnsi="Times New Roman"/>
          <w:i/>
        </w:rPr>
        <w:t>instructional or medical directives</w:t>
      </w:r>
      <w:r>
        <w:rPr>
          <w:rFonts w:ascii="Times New Roman" w:hAnsi="Times New Roman"/>
        </w:rPr>
        <w:t xml:space="preserve">, such as a living will, which specify by way of hypos how one wants to be treated; 2) </w:t>
      </w:r>
      <w:r w:rsidRPr="00AC4AC8">
        <w:rPr>
          <w:rFonts w:ascii="Times New Roman" w:hAnsi="Times New Roman"/>
          <w:i/>
        </w:rPr>
        <w:t>proxy directives</w:t>
      </w:r>
      <w:r>
        <w:rPr>
          <w:rFonts w:ascii="Times New Roman" w:hAnsi="Times New Roman"/>
        </w:rPr>
        <w:t>, such as health care proxy or durable power of attorney for health care, which designate an agent to make decisions (</w:t>
      </w:r>
      <w:r w:rsidR="00F110CB" w:rsidRPr="00AC4AC8">
        <w:rPr>
          <w:rFonts w:ascii="Times New Roman" w:hAnsi="Times New Roman"/>
        </w:rPr>
        <w:t>held t</w:t>
      </w:r>
      <w:r w:rsidR="00164539" w:rsidRPr="00AC4AC8">
        <w:rPr>
          <w:rFonts w:ascii="Times New Roman" w:hAnsi="Times New Roman"/>
        </w:rPr>
        <w:t>o</w:t>
      </w:r>
      <w:r>
        <w:rPr>
          <w:rFonts w:ascii="Times New Roman" w:hAnsi="Times New Roman"/>
        </w:rPr>
        <w:t xml:space="preserve"> substituted judgment standard—must do what you would have done); 3) hybrid or </w:t>
      </w:r>
      <w:r w:rsidR="00F110CB" w:rsidRPr="00AC4AC8">
        <w:rPr>
          <w:rFonts w:ascii="Times New Roman" w:hAnsi="Times New Roman"/>
        </w:rPr>
        <w:t xml:space="preserve">combined </w:t>
      </w:r>
      <w:r>
        <w:rPr>
          <w:rFonts w:ascii="Times New Roman" w:hAnsi="Times New Roman"/>
        </w:rPr>
        <w:t>directives</w:t>
      </w:r>
      <w:r w:rsidR="00F110CB" w:rsidRPr="00FC6274">
        <w:rPr>
          <w:rFonts w:ascii="Times New Roman" w:hAnsi="Times New Roman"/>
        </w:rPr>
        <w:cr/>
      </w:r>
    </w:p>
    <w:p w:rsidR="00FC6274" w:rsidRPr="00EB17D3" w:rsidRDefault="00FC6274" w:rsidP="00FC6274">
      <w:pPr>
        <w:pStyle w:val="NoteLevel1"/>
        <w:numPr>
          <w:ilvl w:val="0"/>
          <w:numId w:val="2"/>
        </w:numPr>
        <w:rPr>
          <w:rFonts w:ascii="Times New Roman" w:hAnsi="Times New Roman"/>
          <w:u w:val="single"/>
        </w:rPr>
      </w:pPr>
      <w:r w:rsidRPr="00EB17D3">
        <w:rPr>
          <w:rFonts w:ascii="Times New Roman" w:hAnsi="Times New Roman"/>
          <w:b/>
        </w:rPr>
        <w:t>Protection for Spouses</w:t>
      </w:r>
    </w:p>
    <w:p w:rsidR="00FC6274" w:rsidRPr="00EB17D3" w:rsidRDefault="00FC6274" w:rsidP="00FC6274">
      <w:pPr>
        <w:pStyle w:val="NoteLevel2"/>
        <w:numPr>
          <w:ilvl w:val="1"/>
          <w:numId w:val="2"/>
        </w:numPr>
        <w:rPr>
          <w:rFonts w:ascii="Times New Roman" w:hAnsi="Times New Roman"/>
          <w:u w:val="single"/>
        </w:rPr>
      </w:pPr>
      <w:r w:rsidRPr="00EB17D3">
        <w:rPr>
          <w:rFonts w:ascii="Times New Roman" w:hAnsi="Times New Roman"/>
        </w:rPr>
        <w:t>federal protections apply only to opposite sex couples; state law protections can apply to both</w:t>
      </w:r>
    </w:p>
    <w:p w:rsidR="00FC6274" w:rsidRPr="00164539" w:rsidRDefault="00FC6274" w:rsidP="00FC6274">
      <w:pPr>
        <w:pStyle w:val="NoteLevel2"/>
        <w:numPr>
          <w:ilvl w:val="1"/>
          <w:numId w:val="2"/>
        </w:numPr>
        <w:rPr>
          <w:rFonts w:ascii="Times New Roman" w:hAnsi="Times New Roman"/>
          <w:u w:val="single"/>
        </w:rPr>
      </w:pPr>
      <w:r w:rsidRPr="00B15224">
        <w:rPr>
          <w:rFonts w:ascii="Times New Roman" w:hAnsi="Times New Roman"/>
          <w:u w:val="single"/>
        </w:rPr>
        <w:t>federal survivors’ rights</w:t>
      </w:r>
      <w:r>
        <w:rPr>
          <w:rFonts w:ascii="Times New Roman" w:hAnsi="Times New Roman"/>
        </w:rPr>
        <w:t xml:space="preserve">: </w:t>
      </w:r>
      <w:r w:rsidRPr="00164539">
        <w:rPr>
          <w:rFonts w:ascii="Times New Roman" w:hAnsi="Times New Roman"/>
        </w:rPr>
        <w:t>private pension plans, governed by ERISA</w:t>
      </w:r>
      <w:r>
        <w:rPr>
          <w:rFonts w:ascii="Times New Roman" w:hAnsi="Times New Roman"/>
        </w:rPr>
        <w:t xml:space="preserve">; </w:t>
      </w:r>
      <w:r w:rsidRPr="00164539">
        <w:rPr>
          <w:rFonts w:ascii="Times New Roman" w:hAnsi="Times New Roman"/>
        </w:rPr>
        <w:t>social security</w:t>
      </w:r>
    </w:p>
    <w:p w:rsidR="00B15224" w:rsidRPr="00B15224" w:rsidRDefault="00B15224" w:rsidP="00B15224">
      <w:pPr>
        <w:pStyle w:val="NoteLevel1"/>
        <w:numPr>
          <w:ilvl w:val="0"/>
          <w:numId w:val="2"/>
        </w:numPr>
        <w:rPr>
          <w:rFonts w:ascii="Times New Roman" w:hAnsi="Times New Roman"/>
          <w:u w:val="single"/>
        </w:rPr>
      </w:pPr>
      <w:r w:rsidRPr="00B15224">
        <w:rPr>
          <w:rFonts w:ascii="Times New Roman" w:hAnsi="Times New Roman"/>
          <w:b/>
        </w:rPr>
        <w:t>Right of Surviving Spouse to Support (applies to both separate and community property states</w:t>
      </w:r>
      <w:r w:rsidRPr="00C33D3D">
        <w:rPr>
          <w:rFonts w:ascii="Times New Roman" w:hAnsi="Times New Roman"/>
          <w:b/>
        </w:rPr>
        <w:t>)</w:t>
      </w:r>
      <w:r w:rsidR="00C33D3D" w:rsidRPr="00C33D3D">
        <w:rPr>
          <w:rFonts w:ascii="Times New Roman" w:hAnsi="Times New Roman"/>
          <w:b/>
        </w:rPr>
        <w:t>(support received before creditors can claim)</w:t>
      </w:r>
    </w:p>
    <w:p w:rsidR="00B15224" w:rsidRPr="00B15224" w:rsidRDefault="00C33D3D" w:rsidP="00B15224">
      <w:pPr>
        <w:pStyle w:val="NoteLevel2"/>
        <w:numPr>
          <w:ilvl w:val="1"/>
          <w:numId w:val="2"/>
        </w:numPr>
        <w:rPr>
          <w:rFonts w:ascii="Times New Roman" w:hAnsi="Times New Roman"/>
          <w:u w:val="single"/>
        </w:rPr>
      </w:pPr>
      <w:r w:rsidRPr="00C33D3D">
        <w:rPr>
          <w:rFonts w:ascii="Times New Roman" w:hAnsi="Times New Roman"/>
          <w:u w:val="single"/>
        </w:rPr>
        <w:t>total support</w:t>
      </w:r>
      <w:r>
        <w:rPr>
          <w:rFonts w:ascii="Times New Roman" w:hAnsi="Times New Roman"/>
        </w:rPr>
        <w:t xml:space="preserve">: </w:t>
      </w:r>
      <w:r w:rsidR="00B15224">
        <w:rPr>
          <w:rFonts w:ascii="Times New Roman" w:hAnsi="Times New Roman"/>
        </w:rPr>
        <w:t xml:space="preserve">approximately $65,000 </w:t>
      </w:r>
    </w:p>
    <w:p w:rsidR="00C33D3D" w:rsidRPr="00C33D3D" w:rsidRDefault="00C33D3D" w:rsidP="00B15224">
      <w:pPr>
        <w:pStyle w:val="NoteLevel2"/>
        <w:numPr>
          <w:ilvl w:val="1"/>
          <w:numId w:val="2"/>
        </w:numPr>
        <w:rPr>
          <w:rFonts w:ascii="Times New Roman" w:hAnsi="Times New Roman"/>
          <w:u w:val="single"/>
        </w:rPr>
      </w:pPr>
      <w:r>
        <w:rPr>
          <w:rFonts w:ascii="Times New Roman" w:hAnsi="Times New Roman"/>
        </w:rPr>
        <w:t xml:space="preserve">no </w:t>
      </w:r>
      <w:r w:rsidR="00FC6274" w:rsidRPr="00B15224">
        <w:rPr>
          <w:rFonts w:ascii="Times New Roman" w:hAnsi="Times New Roman"/>
        </w:rPr>
        <w:t>former spouses</w:t>
      </w:r>
    </w:p>
    <w:p w:rsidR="00C33D3D" w:rsidRPr="00C33D3D" w:rsidRDefault="00C33D3D" w:rsidP="00B15224">
      <w:pPr>
        <w:pStyle w:val="NoteLevel2"/>
        <w:numPr>
          <w:ilvl w:val="1"/>
          <w:numId w:val="2"/>
        </w:numPr>
        <w:rPr>
          <w:rFonts w:ascii="Times New Roman" w:hAnsi="Times New Roman"/>
          <w:u w:val="single"/>
        </w:rPr>
      </w:pPr>
      <w:r>
        <w:rPr>
          <w:rFonts w:ascii="Times New Roman" w:hAnsi="Times New Roman"/>
        </w:rPr>
        <w:t xml:space="preserve">spouses can waive this support </w:t>
      </w:r>
    </w:p>
    <w:p w:rsidR="00C33D3D" w:rsidRPr="00C33D3D" w:rsidRDefault="00FC6274" w:rsidP="00B15224">
      <w:pPr>
        <w:pStyle w:val="NoteLevel2"/>
        <w:numPr>
          <w:ilvl w:val="1"/>
          <w:numId w:val="2"/>
        </w:numPr>
        <w:rPr>
          <w:rFonts w:ascii="Times New Roman" w:hAnsi="Times New Roman"/>
          <w:u w:val="single"/>
        </w:rPr>
      </w:pPr>
      <w:r w:rsidRPr="00C33D3D">
        <w:rPr>
          <w:rFonts w:ascii="Times New Roman" w:hAnsi="Times New Roman"/>
        </w:rPr>
        <w:t>not charged against share of surviving spouse or minor children</w:t>
      </w:r>
    </w:p>
    <w:p w:rsidR="00FC6274" w:rsidRPr="00C33D3D" w:rsidRDefault="00FC6274" w:rsidP="00B15224">
      <w:pPr>
        <w:pStyle w:val="NoteLevel2"/>
        <w:numPr>
          <w:ilvl w:val="1"/>
          <w:numId w:val="2"/>
        </w:numPr>
        <w:rPr>
          <w:rFonts w:ascii="Times New Roman" w:hAnsi="Times New Roman"/>
          <w:u w:val="single"/>
        </w:rPr>
      </w:pPr>
      <w:r w:rsidRPr="00C33D3D">
        <w:rPr>
          <w:rFonts w:ascii="Times New Roman" w:hAnsi="Times New Roman"/>
          <w:u w:val="single"/>
        </w:rPr>
        <w:t>homestead right</w:t>
      </w:r>
      <w:r w:rsidRPr="00C33D3D">
        <w:rPr>
          <w:rFonts w:ascii="Times New Roman" w:hAnsi="Times New Roman"/>
        </w:rPr>
        <w:t xml:space="preserve"> </w:t>
      </w:r>
    </w:p>
    <w:p w:rsidR="00FC6274" w:rsidRPr="00EB17D3" w:rsidRDefault="00FC6274" w:rsidP="00C33D3D">
      <w:pPr>
        <w:pStyle w:val="NoteLevel3"/>
        <w:numPr>
          <w:ilvl w:val="2"/>
          <w:numId w:val="2"/>
        </w:numPr>
        <w:rPr>
          <w:rFonts w:ascii="Times New Roman" w:hAnsi="Times New Roman"/>
          <w:u w:val="single"/>
        </w:rPr>
      </w:pPr>
      <w:r w:rsidRPr="00EB17D3">
        <w:rPr>
          <w:rFonts w:ascii="Times New Roman" w:hAnsi="Times New Roman"/>
          <w:u w:val="single"/>
        </w:rPr>
        <w:t>traditional</w:t>
      </w:r>
      <w:r w:rsidRPr="00EB17D3">
        <w:rPr>
          <w:rFonts w:ascii="Times New Roman" w:hAnsi="Times New Roman"/>
        </w:rPr>
        <w:t>: right to live in the house</w:t>
      </w:r>
    </w:p>
    <w:p w:rsidR="00FC6274" w:rsidRPr="00EB17D3" w:rsidRDefault="00C33D3D" w:rsidP="00C33D3D">
      <w:pPr>
        <w:pStyle w:val="NoteLevel3"/>
        <w:numPr>
          <w:ilvl w:val="2"/>
          <w:numId w:val="2"/>
        </w:numPr>
        <w:rPr>
          <w:rFonts w:ascii="Times New Roman" w:hAnsi="Times New Roman"/>
          <w:u w:val="single"/>
        </w:rPr>
      </w:pPr>
      <w:r w:rsidRPr="00C33D3D">
        <w:rPr>
          <w:rFonts w:ascii="Times New Roman" w:hAnsi="Times New Roman"/>
          <w:u w:val="single"/>
        </w:rPr>
        <w:t>UPC 2-402</w:t>
      </w:r>
      <w:r>
        <w:rPr>
          <w:rFonts w:ascii="Times New Roman" w:hAnsi="Times New Roman"/>
        </w:rPr>
        <w:t>: $</w:t>
      </w:r>
      <w:r w:rsidR="00FC6274" w:rsidRPr="00EB17D3">
        <w:rPr>
          <w:rFonts w:ascii="Times New Roman" w:hAnsi="Times New Roman"/>
        </w:rPr>
        <w:t>22,500</w:t>
      </w:r>
    </w:p>
    <w:p w:rsidR="00FC6274" w:rsidRPr="00EB17D3" w:rsidRDefault="00FC6274" w:rsidP="00C33D3D">
      <w:pPr>
        <w:pStyle w:val="NoteLevel3"/>
        <w:numPr>
          <w:ilvl w:val="2"/>
          <w:numId w:val="2"/>
        </w:numPr>
        <w:rPr>
          <w:rFonts w:ascii="Times New Roman" w:hAnsi="Times New Roman"/>
          <w:u w:val="single"/>
        </w:rPr>
      </w:pPr>
      <w:r w:rsidRPr="00EB17D3">
        <w:rPr>
          <w:rFonts w:ascii="Times New Roman" w:hAnsi="Times New Roman"/>
        </w:rPr>
        <w:t>if no spouse, minor children get this</w:t>
      </w:r>
    </w:p>
    <w:p w:rsidR="00FC6274" w:rsidRPr="00EB17D3" w:rsidRDefault="00FC6274" w:rsidP="00C33D3D">
      <w:pPr>
        <w:pStyle w:val="NoteLevel2"/>
        <w:numPr>
          <w:ilvl w:val="1"/>
          <w:numId w:val="2"/>
        </w:numPr>
        <w:rPr>
          <w:rFonts w:ascii="Times New Roman" w:hAnsi="Times New Roman"/>
          <w:u w:val="single"/>
        </w:rPr>
      </w:pPr>
      <w:r w:rsidRPr="00EB17D3">
        <w:rPr>
          <w:rFonts w:ascii="Times New Roman" w:hAnsi="Times New Roman"/>
          <w:u w:val="single"/>
        </w:rPr>
        <w:t>exempt property</w:t>
      </w:r>
      <w:r w:rsidRPr="00EB17D3">
        <w:rPr>
          <w:rFonts w:ascii="Times New Roman" w:hAnsi="Times New Roman"/>
        </w:rPr>
        <w:t xml:space="preserve"> </w:t>
      </w:r>
    </w:p>
    <w:p w:rsidR="00FC6274" w:rsidRPr="00EB17D3" w:rsidRDefault="00C33D3D" w:rsidP="00C33D3D">
      <w:pPr>
        <w:pStyle w:val="NoteLevel3"/>
        <w:numPr>
          <w:ilvl w:val="2"/>
          <w:numId w:val="2"/>
        </w:numPr>
        <w:rPr>
          <w:rFonts w:ascii="Times New Roman" w:hAnsi="Times New Roman"/>
          <w:u w:val="single"/>
        </w:rPr>
      </w:pPr>
      <w:r>
        <w:rPr>
          <w:rFonts w:ascii="Times New Roman" w:hAnsi="Times New Roman"/>
        </w:rPr>
        <w:t>tangible personal property</w:t>
      </w:r>
    </w:p>
    <w:p w:rsidR="00FC6274" w:rsidRPr="00EB17D3" w:rsidRDefault="00C33D3D" w:rsidP="00C33D3D">
      <w:pPr>
        <w:pStyle w:val="NoteLevel3"/>
        <w:numPr>
          <w:ilvl w:val="2"/>
          <w:numId w:val="2"/>
        </w:numPr>
        <w:rPr>
          <w:rFonts w:ascii="Times New Roman" w:hAnsi="Times New Roman"/>
          <w:u w:val="single"/>
        </w:rPr>
      </w:pPr>
      <w:r w:rsidRPr="00C33D3D">
        <w:rPr>
          <w:rFonts w:ascii="Times New Roman" w:hAnsi="Times New Roman"/>
          <w:u w:val="single"/>
        </w:rPr>
        <w:t>UPC 2-403</w:t>
      </w:r>
      <w:r>
        <w:rPr>
          <w:rFonts w:ascii="Times New Roman" w:hAnsi="Times New Roman"/>
        </w:rPr>
        <w:t xml:space="preserve">: </w:t>
      </w:r>
      <w:r w:rsidR="00FC6274" w:rsidRPr="00EB17D3">
        <w:rPr>
          <w:rFonts w:ascii="Times New Roman" w:hAnsi="Times New Roman"/>
        </w:rPr>
        <w:t>$15,000</w:t>
      </w:r>
      <w:r>
        <w:rPr>
          <w:rFonts w:ascii="Times New Roman" w:hAnsi="Times New Roman"/>
        </w:rPr>
        <w:t xml:space="preserve"> maximum</w:t>
      </w:r>
    </w:p>
    <w:p w:rsidR="00FC6274" w:rsidRPr="00EB17D3" w:rsidRDefault="00FC6274" w:rsidP="00C33D3D">
      <w:pPr>
        <w:pStyle w:val="NoteLevel2"/>
        <w:numPr>
          <w:ilvl w:val="1"/>
          <w:numId w:val="2"/>
        </w:numPr>
        <w:rPr>
          <w:rFonts w:ascii="Times New Roman" w:hAnsi="Times New Roman"/>
          <w:u w:val="single"/>
        </w:rPr>
      </w:pPr>
      <w:r w:rsidRPr="00EB17D3">
        <w:rPr>
          <w:rFonts w:ascii="Times New Roman" w:hAnsi="Times New Roman"/>
          <w:u w:val="single"/>
        </w:rPr>
        <w:t>family allowance</w:t>
      </w:r>
      <w:r w:rsidRPr="00EB17D3">
        <w:rPr>
          <w:rFonts w:ascii="Times New Roman" w:hAnsi="Times New Roman"/>
        </w:rPr>
        <w:t xml:space="preserve"> </w:t>
      </w:r>
    </w:p>
    <w:p w:rsidR="00C33D3D" w:rsidRDefault="00C33D3D" w:rsidP="00C33D3D">
      <w:pPr>
        <w:pStyle w:val="NoteLevel3"/>
        <w:numPr>
          <w:ilvl w:val="2"/>
          <w:numId w:val="2"/>
        </w:numPr>
        <w:rPr>
          <w:rFonts w:ascii="Times New Roman" w:hAnsi="Times New Roman"/>
          <w:u w:val="single"/>
        </w:rPr>
      </w:pPr>
      <w:r w:rsidRPr="00C33D3D">
        <w:rPr>
          <w:rFonts w:ascii="Times New Roman" w:hAnsi="Times New Roman"/>
          <w:u w:val="single"/>
        </w:rPr>
        <w:t>UPC 2-404</w:t>
      </w:r>
      <w:r>
        <w:rPr>
          <w:rFonts w:ascii="Times New Roman" w:hAnsi="Times New Roman"/>
        </w:rPr>
        <w:t xml:space="preserve">: </w:t>
      </w:r>
      <w:r w:rsidR="00FC6274" w:rsidRPr="00EB17D3">
        <w:rPr>
          <w:rFonts w:ascii="Times New Roman" w:hAnsi="Times New Roman"/>
        </w:rPr>
        <w:t>executor can give to surviving spouse or surviving chil</w:t>
      </w:r>
      <w:r>
        <w:rPr>
          <w:rFonts w:ascii="Times New Roman" w:hAnsi="Times New Roman"/>
        </w:rPr>
        <w:t xml:space="preserve">dren up to $27,000 for one year; can </w:t>
      </w:r>
      <w:r w:rsidR="00FC6274" w:rsidRPr="00EB17D3">
        <w:rPr>
          <w:rFonts w:ascii="Times New Roman" w:hAnsi="Times New Roman"/>
        </w:rPr>
        <w:t>only</w:t>
      </w:r>
      <w:r>
        <w:rPr>
          <w:rFonts w:ascii="Times New Roman" w:hAnsi="Times New Roman"/>
        </w:rPr>
        <w:t xml:space="preserve"> be used</w:t>
      </w:r>
      <w:r w:rsidR="00FC6274" w:rsidRPr="00EB17D3">
        <w:rPr>
          <w:rFonts w:ascii="Times New Roman" w:hAnsi="Times New Roman"/>
        </w:rPr>
        <w:t xml:space="preserve"> to support the children</w:t>
      </w:r>
    </w:p>
    <w:p w:rsidR="00FC6274" w:rsidRPr="00C33D3D" w:rsidRDefault="00C33D3D" w:rsidP="00C33D3D">
      <w:pPr>
        <w:pStyle w:val="NoteLevel2"/>
        <w:numPr>
          <w:ilvl w:val="1"/>
          <w:numId w:val="2"/>
        </w:numPr>
        <w:rPr>
          <w:rFonts w:ascii="Times New Roman" w:hAnsi="Times New Roman"/>
          <w:u w:val="single"/>
        </w:rPr>
      </w:pPr>
      <w:r w:rsidRPr="00C33D3D">
        <w:rPr>
          <w:rFonts w:ascii="Times New Roman" w:hAnsi="Times New Roman"/>
          <w:u w:val="single"/>
        </w:rPr>
        <w:t>tenancies by the entirety</w:t>
      </w:r>
      <w:r w:rsidRPr="00C33D3D">
        <w:rPr>
          <w:rFonts w:ascii="Times New Roman" w:hAnsi="Times New Roman"/>
        </w:rPr>
        <w:t xml:space="preserve"> (</w:t>
      </w:r>
      <w:r>
        <w:rPr>
          <w:rFonts w:ascii="Times New Roman" w:hAnsi="Times New Roman"/>
        </w:rPr>
        <w:t xml:space="preserve">1/2 states, </w:t>
      </w:r>
      <w:r w:rsidR="00FC6274" w:rsidRPr="00C33D3D">
        <w:rPr>
          <w:rFonts w:ascii="Times New Roman" w:hAnsi="Times New Roman"/>
        </w:rPr>
        <w:t>including IN)</w:t>
      </w:r>
    </w:p>
    <w:p w:rsidR="00FC6274" w:rsidRPr="00EB17D3" w:rsidRDefault="00FC6274" w:rsidP="00C33D3D">
      <w:pPr>
        <w:pStyle w:val="NoteLevel3"/>
        <w:numPr>
          <w:ilvl w:val="2"/>
          <w:numId w:val="2"/>
        </w:numPr>
        <w:rPr>
          <w:rFonts w:ascii="Times New Roman" w:hAnsi="Times New Roman"/>
          <w:u w:val="single"/>
        </w:rPr>
      </w:pPr>
      <w:r w:rsidRPr="00EB17D3">
        <w:rPr>
          <w:rFonts w:ascii="Times New Roman" w:hAnsi="Times New Roman"/>
        </w:rPr>
        <w:t xml:space="preserve">decedent’s creditors </w:t>
      </w:r>
      <w:r w:rsidR="00C33D3D">
        <w:rPr>
          <w:rFonts w:ascii="Times New Roman" w:hAnsi="Times New Roman"/>
        </w:rPr>
        <w:t xml:space="preserve">can </w:t>
      </w:r>
      <w:r w:rsidR="00C33D3D" w:rsidRPr="00C33D3D">
        <w:rPr>
          <w:rFonts w:ascii="Times New Roman" w:hAnsi="Times New Roman"/>
          <w:u w:val="single"/>
        </w:rPr>
        <w:t>not</w:t>
      </w:r>
      <w:r w:rsidRPr="00EB17D3">
        <w:rPr>
          <w:rFonts w:ascii="Times New Roman" w:hAnsi="Times New Roman"/>
        </w:rPr>
        <w:t xml:space="preserve"> reach any of the assets in the tenancies by the entirety</w:t>
      </w:r>
    </w:p>
    <w:p w:rsidR="00FC6274" w:rsidRPr="007E7AA1" w:rsidRDefault="00C33D3D" w:rsidP="00FC6274">
      <w:pPr>
        <w:pStyle w:val="NoteLevel1"/>
        <w:numPr>
          <w:ilvl w:val="0"/>
          <w:numId w:val="2"/>
        </w:numPr>
        <w:rPr>
          <w:rFonts w:ascii="Times New Roman" w:hAnsi="Times New Roman"/>
          <w:b/>
          <w:u w:val="single"/>
        </w:rPr>
      </w:pPr>
      <w:r>
        <w:rPr>
          <w:rFonts w:ascii="Times New Roman" w:hAnsi="Times New Roman"/>
          <w:b/>
          <w:color w:val="000000"/>
        </w:rPr>
        <w:t>Additional Sharing of Decedent’s A</w:t>
      </w:r>
      <w:r w:rsidR="00FC6274" w:rsidRPr="007E7AA1">
        <w:rPr>
          <w:rFonts w:ascii="Times New Roman" w:hAnsi="Times New Roman"/>
          <w:b/>
          <w:color w:val="000000"/>
        </w:rPr>
        <w:t>ssets: Community v.</w:t>
      </w:r>
      <w:r w:rsidR="00FC6274" w:rsidRPr="007E7AA1">
        <w:rPr>
          <w:rFonts w:ascii="Times New Roman" w:hAnsi="Times New Roman"/>
          <w:b/>
        </w:rPr>
        <w:t xml:space="preserve"> Separate</w:t>
      </w:r>
      <w:r w:rsidR="00FC6274">
        <w:rPr>
          <w:rFonts w:ascii="Times New Roman" w:hAnsi="Times New Roman"/>
          <w:b/>
        </w:rPr>
        <w:t xml:space="preserve"> Property</w:t>
      </w:r>
    </w:p>
    <w:p w:rsidR="00FC6274" w:rsidRPr="00EB17D3" w:rsidRDefault="00FC6274" w:rsidP="00FC6274">
      <w:pPr>
        <w:pStyle w:val="NoteLevel2"/>
        <w:numPr>
          <w:ilvl w:val="1"/>
          <w:numId w:val="2"/>
        </w:numPr>
        <w:rPr>
          <w:rFonts w:ascii="Times New Roman" w:hAnsi="Times New Roman"/>
          <w:u w:val="single"/>
        </w:rPr>
      </w:pPr>
      <w:r w:rsidRPr="007976AC">
        <w:rPr>
          <w:rFonts w:ascii="Times New Roman" w:hAnsi="Times New Roman"/>
          <w:color w:val="000000"/>
          <w:u w:val="single"/>
        </w:rPr>
        <w:t>community property</w:t>
      </w:r>
      <w:r w:rsidRPr="00EB17D3">
        <w:rPr>
          <w:rFonts w:ascii="Times New Roman" w:hAnsi="Times New Roman"/>
          <w:color w:val="000000"/>
        </w:rPr>
        <w:t xml:space="preserve"> </w:t>
      </w:r>
      <w:r w:rsidR="007976AC">
        <w:rPr>
          <w:rFonts w:ascii="Times New Roman" w:hAnsi="Times New Roman"/>
          <w:color w:val="000000"/>
        </w:rPr>
        <w:t xml:space="preserve">(Western states, </w:t>
      </w:r>
      <w:r w:rsidR="00C33D3D">
        <w:rPr>
          <w:rFonts w:ascii="Times New Roman" w:hAnsi="Times New Roman"/>
          <w:color w:val="000000"/>
        </w:rPr>
        <w:t>Wisconsin</w:t>
      </w:r>
      <w:r w:rsidR="007976AC">
        <w:rPr>
          <w:rFonts w:ascii="Times New Roman" w:hAnsi="Times New Roman"/>
          <w:color w:val="000000"/>
        </w:rPr>
        <w:t>, and Alaska allow opt-in</w:t>
      </w:r>
      <w:r w:rsidR="00C33D3D">
        <w:rPr>
          <w:rFonts w:ascii="Times New Roman" w:hAnsi="Times New Roman"/>
          <w:color w:val="000000"/>
        </w:rPr>
        <w:t>)</w:t>
      </w:r>
    </w:p>
    <w:p w:rsidR="00FC6274" w:rsidRPr="007976AC" w:rsidRDefault="00FC6274" w:rsidP="00FC6274">
      <w:pPr>
        <w:pStyle w:val="NoteLevel3"/>
        <w:numPr>
          <w:ilvl w:val="2"/>
          <w:numId w:val="2"/>
        </w:numPr>
        <w:rPr>
          <w:rFonts w:ascii="Times New Roman" w:hAnsi="Times New Roman"/>
          <w:u w:val="single"/>
        </w:rPr>
      </w:pPr>
      <w:r w:rsidRPr="00EB17D3">
        <w:rPr>
          <w:rFonts w:ascii="Times New Roman" w:hAnsi="Times New Roman"/>
          <w:color w:val="000000"/>
        </w:rPr>
        <w:t>shared equally by the community—each own 50% of it</w:t>
      </w:r>
      <w:r w:rsidR="007976AC" w:rsidRPr="007976AC">
        <w:rPr>
          <w:rFonts w:ascii="Times New Roman" w:hAnsi="Times New Roman"/>
        </w:rPr>
        <w:t>; can devise that 50% to anyone</w:t>
      </w:r>
    </w:p>
    <w:p w:rsidR="007976AC" w:rsidRPr="007976AC" w:rsidRDefault="007976AC" w:rsidP="00FC6274">
      <w:pPr>
        <w:pStyle w:val="NoteLevel3"/>
        <w:numPr>
          <w:ilvl w:val="2"/>
          <w:numId w:val="2"/>
        </w:numPr>
        <w:rPr>
          <w:rFonts w:ascii="Times New Roman" w:hAnsi="Times New Roman"/>
          <w:u w:val="single"/>
        </w:rPr>
      </w:pPr>
      <w:r>
        <w:rPr>
          <w:rFonts w:ascii="Times New Roman" w:hAnsi="Times New Roman"/>
          <w:color w:val="000000"/>
        </w:rPr>
        <w:t>separate assets will</w:t>
      </w:r>
      <w:r w:rsidR="00FC6274" w:rsidRPr="00EB17D3">
        <w:rPr>
          <w:rFonts w:ascii="Times New Roman" w:hAnsi="Times New Roman"/>
          <w:color w:val="000000"/>
        </w:rPr>
        <w:t xml:space="preserve"> </w:t>
      </w:r>
      <w:r>
        <w:rPr>
          <w:rFonts w:ascii="Times New Roman" w:hAnsi="Times New Roman"/>
          <w:color w:val="000000"/>
        </w:rPr>
        <w:t xml:space="preserve">remain separate, </w:t>
      </w:r>
      <w:r w:rsidR="00FC6274" w:rsidRPr="00EB17D3">
        <w:rPr>
          <w:rFonts w:ascii="Times New Roman" w:hAnsi="Times New Roman"/>
          <w:color w:val="000000"/>
        </w:rPr>
        <w:t>unless declare</w:t>
      </w:r>
      <w:r>
        <w:rPr>
          <w:rFonts w:ascii="Times New Roman" w:hAnsi="Times New Roman"/>
          <w:color w:val="000000"/>
        </w:rPr>
        <w:t>d</w:t>
      </w:r>
      <w:r w:rsidR="00FC6274" w:rsidRPr="00EB17D3">
        <w:rPr>
          <w:rFonts w:ascii="Times New Roman" w:hAnsi="Times New Roman"/>
          <w:color w:val="000000"/>
        </w:rPr>
        <w:t xml:space="preserve"> community property</w:t>
      </w:r>
    </w:p>
    <w:p w:rsidR="007976AC" w:rsidRDefault="007976AC" w:rsidP="007976AC">
      <w:pPr>
        <w:pStyle w:val="NoteLevel3"/>
        <w:numPr>
          <w:ilvl w:val="2"/>
          <w:numId w:val="2"/>
        </w:numPr>
        <w:rPr>
          <w:rFonts w:ascii="Times New Roman" w:hAnsi="Times New Roman"/>
        </w:rPr>
      </w:pPr>
      <w:r w:rsidRPr="007976AC">
        <w:rPr>
          <w:rFonts w:ascii="Times New Roman" w:hAnsi="Times New Roman"/>
        </w:rPr>
        <w:t>since sharing during life, no sharing rules at death</w:t>
      </w:r>
    </w:p>
    <w:p w:rsidR="007976AC" w:rsidRPr="007976AC" w:rsidRDefault="007976AC" w:rsidP="007976AC">
      <w:pPr>
        <w:pStyle w:val="NoteLevel3"/>
        <w:numPr>
          <w:ilvl w:val="2"/>
          <w:numId w:val="2"/>
        </w:numPr>
        <w:rPr>
          <w:rFonts w:ascii="Times New Roman" w:hAnsi="Times New Roman"/>
        </w:rPr>
      </w:pPr>
      <w:r w:rsidRPr="007976AC">
        <w:rPr>
          <w:rFonts w:ascii="Times New Roman" w:hAnsi="Times New Roman"/>
          <w:color w:val="000000"/>
        </w:rPr>
        <w:t>ERISA</w:t>
      </w:r>
      <w:r>
        <w:rPr>
          <w:rFonts w:ascii="Times New Roman" w:hAnsi="Times New Roman"/>
          <w:color w:val="000000"/>
        </w:rPr>
        <w:t>, which attempts to protect surviving spouses,</w:t>
      </w:r>
      <w:r w:rsidRPr="007976AC">
        <w:rPr>
          <w:rFonts w:ascii="Times New Roman" w:hAnsi="Times New Roman"/>
          <w:color w:val="000000"/>
        </w:rPr>
        <w:t xml:space="preserve"> supersedes </w:t>
      </w:r>
      <w:r>
        <w:rPr>
          <w:rFonts w:ascii="Times New Roman" w:hAnsi="Times New Roman"/>
          <w:color w:val="000000"/>
        </w:rPr>
        <w:t>community property</w:t>
      </w:r>
      <w:r w:rsidRPr="007976AC">
        <w:rPr>
          <w:rFonts w:ascii="Times New Roman" w:hAnsi="Times New Roman"/>
          <w:color w:val="000000"/>
        </w:rPr>
        <w:t xml:space="preserve"> law and </w:t>
      </w:r>
      <w:r w:rsidR="00FC6274" w:rsidRPr="007976AC">
        <w:rPr>
          <w:rFonts w:ascii="Times New Roman" w:hAnsi="Times New Roman"/>
          <w:color w:val="000000"/>
        </w:rPr>
        <w:t xml:space="preserve">pensions are </w:t>
      </w:r>
      <w:r w:rsidRPr="007976AC">
        <w:rPr>
          <w:rFonts w:ascii="Times New Roman" w:hAnsi="Times New Roman"/>
          <w:color w:val="000000"/>
          <w:u w:val="single"/>
        </w:rPr>
        <w:t>not</w:t>
      </w:r>
      <w:r w:rsidR="00FC6274" w:rsidRPr="007976AC">
        <w:rPr>
          <w:rFonts w:ascii="Times New Roman" w:hAnsi="Times New Roman"/>
          <w:color w:val="000000"/>
        </w:rPr>
        <w:t xml:space="preserve"> included in community property</w:t>
      </w:r>
      <w:r w:rsidRPr="007976AC">
        <w:rPr>
          <w:rFonts w:ascii="Times New Roman" w:hAnsi="Times New Roman"/>
          <w:color w:val="000000"/>
        </w:rPr>
        <w:t xml:space="preserve"> </w:t>
      </w:r>
    </w:p>
    <w:p w:rsidR="00FC6274" w:rsidRPr="007976AC" w:rsidRDefault="00FC6274" w:rsidP="007976AC">
      <w:pPr>
        <w:pStyle w:val="NoteLevel4"/>
        <w:numPr>
          <w:ilvl w:val="3"/>
          <w:numId w:val="2"/>
        </w:numPr>
        <w:rPr>
          <w:rFonts w:ascii="Times New Roman" w:hAnsi="Times New Roman"/>
        </w:rPr>
      </w:pPr>
      <w:r w:rsidRPr="007976AC">
        <w:rPr>
          <w:rFonts w:ascii="Times New Roman" w:hAnsi="Times New Roman"/>
          <w:i/>
          <w:color w:val="000000"/>
        </w:rPr>
        <w:t xml:space="preserve">Boggs v. Boggs </w:t>
      </w:r>
      <w:r w:rsidRPr="007976AC">
        <w:rPr>
          <w:rFonts w:ascii="Times New Roman" w:hAnsi="Times New Roman"/>
          <w:b/>
          <w:color w:val="000000"/>
        </w:rPr>
        <w:t>(</w:t>
      </w:r>
      <w:r w:rsidR="007976AC" w:rsidRPr="007976AC">
        <w:rPr>
          <w:rFonts w:ascii="Times New Roman" w:hAnsi="Times New Roman"/>
          <w:b/>
          <w:color w:val="000000"/>
        </w:rPr>
        <w:t xml:space="preserve">Supreme Court held that husband’s pension benefits must be used to support his second wife, rather than to be paid to the sons as named beneficiaries) </w:t>
      </w:r>
    </w:p>
    <w:p w:rsidR="00FC6274" w:rsidRPr="000C6C9F" w:rsidRDefault="008B4013" w:rsidP="00FC6274">
      <w:pPr>
        <w:pStyle w:val="NoteLevel2"/>
        <w:numPr>
          <w:ilvl w:val="1"/>
          <w:numId w:val="2"/>
        </w:numPr>
        <w:rPr>
          <w:rFonts w:ascii="Times New Roman" w:hAnsi="Times New Roman"/>
          <w:u w:val="single"/>
        </w:rPr>
      </w:pPr>
      <w:r>
        <w:rPr>
          <w:rFonts w:ascii="Times New Roman" w:hAnsi="Times New Roman"/>
          <w:color w:val="000000"/>
          <w:u w:val="single"/>
        </w:rPr>
        <w:t>separate</w:t>
      </w:r>
      <w:r w:rsidR="00FC6274" w:rsidRPr="007976AC">
        <w:rPr>
          <w:rFonts w:ascii="Times New Roman" w:hAnsi="Times New Roman"/>
          <w:color w:val="000000"/>
          <w:u w:val="single"/>
        </w:rPr>
        <w:t xml:space="preserve"> property system</w:t>
      </w:r>
      <w:r w:rsidR="00FC6274" w:rsidRPr="000C6C9F">
        <w:rPr>
          <w:rFonts w:ascii="Times New Roman" w:hAnsi="Times New Roman"/>
          <w:color w:val="000000"/>
        </w:rPr>
        <w:t xml:space="preserve"> (</w:t>
      </w:r>
      <w:r>
        <w:rPr>
          <w:rFonts w:ascii="Times New Roman" w:hAnsi="Times New Roman"/>
          <w:color w:val="000000"/>
        </w:rPr>
        <w:t>common law</w:t>
      </w:r>
      <w:r w:rsidR="00FC6274" w:rsidRPr="000C6C9F">
        <w:rPr>
          <w:rFonts w:ascii="Times New Roman" w:hAnsi="Times New Roman"/>
          <w:color w:val="000000"/>
        </w:rPr>
        <w:t xml:space="preserve"> property system)</w:t>
      </w:r>
    </w:p>
    <w:p w:rsidR="00FC6274" w:rsidRPr="007976AC" w:rsidRDefault="00FC6274" w:rsidP="00FC6274">
      <w:pPr>
        <w:pStyle w:val="NoteLevel3"/>
        <w:numPr>
          <w:ilvl w:val="2"/>
          <w:numId w:val="2"/>
        </w:numPr>
        <w:rPr>
          <w:rFonts w:ascii="Times New Roman" w:hAnsi="Times New Roman"/>
        </w:rPr>
      </w:pPr>
      <w:r w:rsidRPr="007976AC">
        <w:rPr>
          <w:rFonts w:ascii="Times New Roman" w:hAnsi="Times New Roman"/>
          <w:color w:val="000000"/>
        </w:rPr>
        <w:t>no automatic sharing</w:t>
      </w:r>
    </w:p>
    <w:p w:rsidR="00FC6274" w:rsidRPr="007976AC" w:rsidRDefault="00FC6274" w:rsidP="00FC6274">
      <w:pPr>
        <w:pStyle w:val="NoteLevel3"/>
        <w:numPr>
          <w:ilvl w:val="2"/>
          <w:numId w:val="2"/>
        </w:numPr>
        <w:rPr>
          <w:rFonts w:ascii="Times New Roman" w:hAnsi="Times New Roman"/>
          <w:u w:val="single"/>
        </w:rPr>
      </w:pPr>
      <w:r w:rsidRPr="000C6C9F">
        <w:rPr>
          <w:rFonts w:ascii="Times New Roman" w:hAnsi="Times New Roman"/>
          <w:color w:val="000000"/>
        </w:rPr>
        <w:t>possibility that the earner and owner will leave a</w:t>
      </w:r>
      <w:r w:rsidR="007976AC">
        <w:rPr>
          <w:rFonts w:ascii="Times New Roman" w:hAnsi="Times New Roman"/>
          <w:color w:val="000000"/>
        </w:rPr>
        <w:t xml:space="preserve">ll his property to someone else </w:t>
      </w:r>
      <w:r w:rsidRPr="000C6C9F">
        <w:rPr>
          <w:rFonts w:ascii="Times New Roman" w:hAnsi="Times New Roman"/>
          <w:color w:val="000000"/>
        </w:rPr>
        <w:t>and . . . the law does not like this</w:t>
      </w:r>
      <w:r w:rsidR="007976AC" w:rsidRPr="007976AC">
        <w:rPr>
          <w:rFonts w:ascii="Times New Roman" w:eastAsiaTheme="minorHAnsi" w:hAnsi="Times New Roman"/>
          <w:color w:val="000000"/>
          <w:sz w:val="18"/>
          <w:szCs w:val="18"/>
        </w:rPr>
        <w:t>—</w:t>
      </w:r>
      <w:r w:rsidR="007976AC" w:rsidRPr="007976AC">
        <w:rPr>
          <w:rFonts w:ascii="Times New Roman" w:hAnsi="Times New Roman"/>
        </w:rPr>
        <w:t xml:space="preserve">separate </w:t>
      </w:r>
      <w:r w:rsidR="007976AC">
        <w:rPr>
          <w:rFonts w:ascii="Times New Roman" w:hAnsi="Times New Roman"/>
        </w:rPr>
        <w:t xml:space="preserve">property states give a spouse an elective or </w:t>
      </w:r>
      <w:r w:rsidR="007976AC" w:rsidRPr="007976AC">
        <w:rPr>
          <w:rFonts w:ascii="Times New Roman" w:hAnsi="Times New Roman"/>
        </w:rPr>
        <w:t xml:space="preserve">forced share </w:t>
      </w:r>
    </w:p>
    <w:p w:rsidR="00FC6274" w:rsidRPr="000C6C9F" w:rsidRDefault="008B4013" w:rsidP="007976AC">
      <w:pPr>
        <w:pStyle w:val="NoteLevel2"/>
        <w:numPr>
          <w:ilvl w:val="1"/>
          <w:numId w:val="2"/>
        </w:numPr>
        <w:rPr>
          <w:rFonts w:ascii="Times New Roman" w:hAnsi="Times New Roman"/>
          <w:u w:val="single"/>
        </w:rPr>
      </w:pPr>
      <w:r>
        <w:rPr>
          <w:rFonts w:ascii="Times New Roman" w:hAnsi="Times New Roman"/>
          <w:color w:val="000000"/>
          <w:u w:val="single"/>
        </w:rPr>
        <w:t>separate</w:t>
      </w:r>
      <w:r w:rsidR="007976AC">
        <w:rPr>
          <w:rFonts w:ascii="Times New Roman" w:hAnsi="Times New Roman"/>
          <w:color w:val="000000"/>
          <w:u w:val="single"/>
        </w:rPr>
        <w:t xml:space="preserve"> property system: </w:t>
      </w:r>
      <w:r w:rsidR="00FC6274" w:rsidRPr="007976AC">
        <w:rPr>
          <w:rFonts w:ascii="Times New Roman" w:hAnsi="Times New Roman"/>
          <w:color w:val="000000"/>
          <w:u w:val="single"/>
        </w:rPr>
        <w:t>elective share</w:t>
      </w:r>
      <w:r>
        <w:rPr>
          <w:rFonts w:ascii="Times New Roman" w:hAnsi="Times New Roman"/>
          <w:color w:val="000000"/>
          <w:u w:val="single"/>
        </w:rPr>
        <w:t>, generally</w:t>
      </w:r>
    </w:p>
    <w:p w:rsidR="007976AC" w:rsidRPr="007976AC" w:rsidRDefault="007976AC" w:rsidP="007976AC">
      <w:pPr>
        <w:pStyle w:val="NoteLevel3"/>
        <w:numPr>
          <w:ilvl w:val="2"/>
          <w:numId w:val="2"/>
        </w:numPr>
        <w:rPr>
          <w:rFonts w:ascii="Times New Roman" w:hAnsi="Times New Roman"/>
          <w:u w:val="single"/>
        </w:rPr>
      </w:pPr>
      <w:r>
        <w:rPr>
          <w:rFonts w:ascii="Times New Roman" w:hAnsi="Times New Roman"/>
          <w:u w:val="single"/>
        </w:rPr>
        <w:t>typical elective share</w:t>
      </w:r>
      <w:r w:rsidRPr="007976AC">
        <w:rPr>
          <w:rFonts w:ascii="Times New Roman" w:hAnsi="Times New Roman"/>
        </w:rPr>
        <w:t>:</w:t>
      </w:r>
      <w:r>
        <w:rPr>
          <w:rFonts w:ascii="Times New Roman" w:hAnsi="Times New Roman"/>
        </w:rPr>
        <w:t xml:space="preserve"> 1/3 of all of decedent’s probate property plus certain nonprobate transfers</w:t>
      </w:r>
    </w:p>
    <w:p w:rsidR="00FC6274" w:rsidRPr="008B4013" w:rsidRDefault="00FC6274" w:rsidP="007976AC">
      <w:pPr>
        <w:pStyle w:val="NoteLevel3"/>
        <w:numPr>
          <w:ilvl w:val="2"/>
          <w:numId w:val="2"/>
        </w:numPr>
        <w:rPr>
          <w:rFonts w:ascii="Times New Roman" w:hAnsi="Times New Roman"/>
          <w:u w:val="single"/>
        </w:rPr>
      </w:pPr>
      <w:r w:rsidRPr="000C6C9F">
        <w:rPr>
          <w:rFonts w:ascii="Times New Roman" w:hAnsi="Times New Roman"/>
          <w:color w:val="000000"/>
        </w:rPr>
        <w:t>override the</w:t>
      </w:r>
      <w:r w:rsidR="007976AC">
        <w:rPr>
          <w:rFonts w:ascii="Times New Roman" w:hAnsi="Times New Roman"/>
          <w:color w:val="000000"/>
        </w:rPr>
        <w:t xml:space="preserve"> decedent’s will of any individual (</w:t>
      </w:r>
      <w:r w:rsidRPr="000C6C9F">
        <w:rPr>
          <w:rFonts w:ascii="Times New Roman" w:hAnsi="Times New Roman"/>
          <w:color w:val="000000"/>
          <w:u w:val="single"/>
        </w:rPr>
        <w:t>limiting rule</w:t>
      </w:r>
      <w:r w:rsidR="007976AC">
        <w:rPr>
          <w:rFonts w:ascii="Times New Roman" w:hAnsi="Times New Roman"/>
          <w:color w:val="000000"/>
          <w:u w:val="single"/>
        </w:rPr>
        <w:t>)</w:t>
      </w:r>
      <w:r w:rsidR="008B4013" w:rsidRPr="008B4013">
        <w:rPr>
          <w:rFonts w:ascii="Times New Roman" w:hAnsi="Times New Roman"/>
        </w:rPr>
        <w:t xml:space="preserve">; </w:t>
      </w:r>
      <w:r w:rsidRPr="008B4013">
        <w:rPr>
          <w:rFonts w:ascii="Times New Roman" w:hAnsi="Times New Roman"/>
          <w:color w:val="000000"/>
        </w:rPr>
        <w:t>couple can waive elective share together</w:t>
      </w:r>
      <w:r w:rsidR="007976AC" w:rsidRPr="008B4013">
        <w:rPr>
          <w:rFonts w:ascii="Times New Roman" w:hAnsi="Times New Roman"/>
          <w:color w:val="000000"/>
        </w:rPr>
        <w:t xml:space="preserve"> (</w:t>
      </w:r>
      <w:r w:rsidR="007976AC" w:rsidRPr="008B4013">
        <w:rPr>
          <w:rFonts w:ascii="Times New Roman" w:hAnsi="Times New Roman"/>
          <w:color w:val="000000"/>
          <w:u w:val="single"/>
        </w:rPr>
        <w:t>default rule)</w:t>
      </w:r>
    </w:p>
    <w:p w:rsidR="007976AC" w:rsidRPr="007976AC" w:rsidRDefault="00FC6274" w:rsidP="007976AC">
      <w:pPr>
        <w:pStyle w:val="NoteLevel3"/>
        <w:numPr>
          <w:ilvl w:val="2"/>
          <w:numId w:val="2"/>
        </w:numPr>
        <w:rPr>
          <w:rFonts w:ascii="Times New Roman" w:hAnsi="Times New Roman"/>
          <w:u w:val="single"/>
        </w:rPr>
      </w:pPr>
      <w:r w:rsidRPr="007976AC">
        <w:rPr>
          <w:rFonts w:ascii="Times New Roman" w:hAnsi="Times New Roman"/>
          <w:color w:val="000000"/>
        </w:rPr>
        <w:t xml:space="preserve">applies when will </w:t>
      </w:r>
      <w:r w:rsidR="007976AC">
        <w:rPr>
          <w:rFonts w:ascii="Times New Roman" w:hAnsi="Times New Roman"/>
          <w:color w:val="000000"/>
        </w:rPr>
        <w:t xml:space="preserve">provides for different amount than spouse gets under </w:t>
      </w:r>
      <w:r w:rsidRPr="007976AC">
        <w:rPr>
          <w:rFonts w:ascii="Times New Roman" w:hAnsi="Times New Roman"/>
          <w:color w:val="000000"/>
        </w:rPr>
        <w:t>intestate share</w:t>
      </w:r>
    </w:p>
    <w:p w:rsidR="00FC6274" w:rsidRPr="007976AC" w:rsidRDefault="00FC6274" w:rsidP="007976AC">
      <w:pPr>
        <w:pStyle w:val="NoteLevel3"/>
        <w:numPr>
          <w:ilvl w:val="2"/>
          <w:numId w:val="2"/>
        </w:numPr>
        <w:rPr>
          <w:rFonts w:ascii="Times New Roman" w:hAnsi="Times New Roman"/>
          <w:u w:val="single"/>
        </w:rPr>
      </w:pPr>
      <w:r w:rsidRPr="007976AC">
        <w:rPr>
          <w:rFonts w:ascii="Times New Roman" w:hAnsi="Times New Roman"/>
          <w:color w:val="000000"/>
          <w:u w:val="single"/>
        </w:rPr>
        <w:t>partnership</w:t>
      </w:r>
      <w:r w:rsidR="007976AC">
        <w:rPr>
          <w:rFonts w:ascii="Times New Roman" w:hAnsi="Times New Roman"/>
          <w:color w:val="000000"/>
          <w:u w:val="single"/>
        </w:rPr>
        <w:t xml:space="preserve"> theory</w:t>
      </w:r>
      <w:r w:rsidRPr="007976AC">
        <w:rPr>
          <w:rFonts w:ascii="Times New Roman" w:hAnsi="Times New Roman"/>
          <w:color w:val="000000"/>
        </w:rPr>
        <w:t xml:space="preserve">: </w:t>
      </w:r>
      <w:r w:rsidR="007976AC">
        <w:rPr>
          <w:rFonts w:ascii="Times New Roman" w:hAnsi="Times New Roman"/>
          <w:color w:val="000000"/>
        </w:rPr>
        <w:t>share</w:t>
      </w:r>
      <w:r w:rsidRPr="007976AC">
        <w:rPr>
          <w:rFonts w:ascii="Times New Roman" w:hAnsi="Times New Roman"/>
          <w:color w:val="000000"/>
        </w:rPr>
        <w:t xml:space="preserve"> income </w:t>
      </w:r>
      <w:r w:rsidR="007976AC">
        <w:rPr>
          <w:rFonts w:ascii="Times New Roman" w:hAnsi="Times New Roman"/>
          <w:color w:val="000000"/>
        </w:rPr>
        <w:t>from</w:t>
      </w:r>
      <w:r w:rsidRPr="007976AC">
        <w:rPr>
          <w:rFonts w:ascii="Times New Roman" w:hAnsi="Times New Roman"/>
          <w:color w:val="000000"/>
        </w:rPr>
        <w:t xml:space="preserve"> partnership</w:t>
      </w:r>
    </w:p>
    <w:p w:rsidR="00FC6274" w:rsidRPr="001E68B0" w:rsidRDefault="00FC6274" w:rsidP="007976AC">
      <w:pPr>
        <w:pStyle w:val="NoteLevel3"/>
        <w:numPr>
          <w:ilvl w:val="2"/>
          <w:numId w:val="2"/>
        </w:numPr>
        <w:rPr>
          <w:rFonts w:ascii="Times New Roman" w:hAnsi="Times New Roman"/>
          <w:u w:val="single"/>
        </w:rPr>
      </w:pPr>
      <w:r w:rsidRPr="007976AC">
        <w:rPr>
          <w:rFonts w:ascii="Times New Roman" w:hAnsi="Times New Roman"/>
          <w:b/>
          <w:color w:val="000000"/>
          <w:u w:val="single"/>
        </w:rPr>
        <w:t>support</w:t>
      </w:r>
      <w:r w:rsidR="007976AC" w:rsidRPr="007976AC">
        <w:rPr>
          <w:rFonts w:ascii="Times New Roman" w:hAnsi="Times New Roman"/>
          <w:b/>
          <w:color w:val="000000"/>
          <w:u w:val="single"/>
        </w:rPr>
        <w:t xml:space="preserve"> theory</w:t>
      </w:r>
      <w:r w:rsidRPr="001E68B0">
        <w:rPr>
          <w:rFonts w:ascii="Times New Roman" w:hAnsi="Times New Roman"/>
          <w:color w:val="000000"/>
        </w:rPr>
        <w:t>: need to support surviving spouses</w:t>
      </w:r>
    </w:p>
    <w:p w:rsidR="007976AC" w:rsidRPr="007976AC" w:rsidRDefault="007976AC" w:rsidP="007976AC">
      <w:pPr>
        <w:pStyle w:val="NoteLevel4"/>
        <w:numPr>
          <w:ilvl w:val="3"/>
          <w:numId w:val="2"/>
        </w:numPr>
        <w:rPr>
          <w:rFonts w:ascii="Times New Roman" w:hAnsi="Times New Roman"/>
          <w:u w:val="single"/>
        </w:rPr>
      </w:pPr>
      <w:r>
        <w:rPr>
          <w:rFonts w:ascii="Times New Roman" w:hAnsi="Times New Roman"/>
          <w:u w:val="single"/>
        </w:rPr>
        <w:t>UPC</w:t>
      </w:r>
      <w:r w:rsidRPr="007976AC">
        <w:rPr>
          <w:rFonts w:ascii="Times New Roman" w:hAnsi="Times New Roman"/>
        </w:rPr>
        <w:t xml:space="preserve">: </w:t>
      </w:r>
      <w:r>
        <w:rPr>
          <w:rFonts w:ascii="Times New Roman" w:hAnsi="Times New Roman"/>
        </w:rPr>
        <w:t>uses this</w:t>
      </w:r>
    </w:p>
    <w:p w:rsidR="007976AC" w:rsidRPr="007976AC" w:rsidRDefault="007976AC" w:rsidP="007976AC">
      <w:pPr>
        <w:pStyle w:val="NoteLevel4"/>
        <w:numPr>
          <w:ilvl w:val="3"/>
          <w:numId w:val="2"/>
        </w:numPr>
        <w:rPr>
          <w:rFonts w:ascii="Times New Roman" w:hAnsi="Times New Roman"/>
          <w:u w:val="single"/>
        </w:rPr>
      </w:pPr>
      <w:r>
        <w:rPr>
          <w:rFonts w:ascii="Times New Roman" w:hAnsi="Times New Roman"/>
          <w:u w:val="single"/>
        </w:rPr>
        <w:t>note</w:t>
      </w:r>
      <w:r w:rsidRPr="007976AC">
        <w:rPr>
          <w:rFonts w:ascii="Times New Roman" w:hAnsi="Times New Roman"/>
        </w:rPr>
        <w:t>:</w:t>
      </w:r>
      <w:r>
        <w:rPr>
          <w:rFonts w:ascii="Times New Roman" w:hAnsi="Times New Roman"/>
        </w:rPr>
        <w:t xml:space="preserve"> deceased spouse’s representative cannot renounce living spouse’s will and take elective share because after spouse dies she has no need for support; so, money should not go to her heirs</w:t>
      </w:r>
    </w:p>
    <w:p w:rsidR="00FC6274" w:rsidRPr="00952253" w:rsidRDefault="00FC6274" w:rsidP="007976AC">
      <w:pPr>
        <w:pStyle w:val="NoteLevel3"/>
        <w:numPr>
          <w:ilvl w:val="2"/>
          <w:numId w:val="2"/>
        </w:numPr>
        <w:rPr>
          <w:rFonts w:ascii="Times New Roman" w:hAnsi="Times New Roman"/>
          <w:u w:val="single"/>
        </w:rPr>
      </w:pPr>
      <w:r w:rsidRPr="00952253">
        <w:rPr>
          <w:rFonts w:ascii="Times New Roman" w:hAnsi="Times New Roman"/>
          <w:color w:val="000000"/>
        </w:rPr>
        <w:t xml:space="preserve">incompetent living survivors </w:t>
      </w:r>
      <w:r w:rsidRPr="007976AC">
        <w:rPr>
          <w:rFonts w:ascii="Times New Roman" w:hAnsi="Times New Roman"/>
          <w:color w:val="000000"/>
          <w:u w:val="single"/>
        </w:rPr>
        <w:t>can</w:t>
      </w:r>
      <w:r w:rsidR="007976AC">
        <w:rPr>
          <w:rFonts w:ascii="Times New Roman" w:hAnsi="Times New Roman"/>
          <w:color w:val="000000"/>
        </w:rPr>
        <w:t xml:space="preserve">, via their representatives, </w:t>
      </w:r>
      <w:r w:rsidRPr="00952253">
        <w:rPr>
          <w:rFonts w:ascii="Times New Roman" w:hAnsi="Times New Roman"/>
          <w:color w:val="000000"/>
        </w:rPr>
        <w:t>make the election</w:t>
      </w:r>
    </w:p>
    <w:p w:rsidR="007976AC" w:rsidRPr="007976AC" w:rsidRDefault="00FC6274" w:rsidP="007976AC">
      <w:pPr>
        <w:pStyle w:val="NoteLevel4"/>
        <w:numPr>
          <w:ilvl w:val="3"/>
          <w:numId w:val="2"/>
        </w:numPr>
        <w:rPr>
          <w:rFonts w:ascii="Times New Roman" w:hAnsi="Times New Roman"/>
          <w:u w:val="single"/>
        </w:rPr>
      </w:pPr>
      <w:r w:rsidRPr="00952253">
        <w:rPr>
          <w:rFonts w:ascii="Times New Roman" w:hAnsi="Times New Roman"/>
          <w:color w:val="000000"/>
          <w:u w:val="single"/>
        </w:rPr>
        <w:t xml:space="preserve">substituted </w:t>
      </w:r>
      <w:r w:rsidRPr="007976AC">
        <w:rPr>
          <w:rFonts w:ascii="Times New Roman" w:hAnsi="Times New Roman"/>
          <w:color w:val="000000"/>
          <w:u w:val="single"/>
        </w:rPr>
        <w:t>judgment standard</w:t>
      </w:r>
      <w:r w:rsidR="007976AC">
        <w:rPr>
          <w:rFonts w:ascii="Times New Roman" w:hAnsi="Times New Roman"/>
          <w:color w:val="000000"/>
        </w:rPr>
        <w:t xml:space="preserve"> (majority): guardian takes into account preservation of the decedent’s estate plan and whether surviving spouse would have wanted to abide by her dead spouse’s will</w:t>
      </w:r>
    </w:p>
    <w:p w:rsidR="007976AC" w:rsidRPr="007976AC" w:rsidRDefault="007976AC" w:rsidP="007976AC">
      <w:pPr>
        <w:pStyle w:val="NoteLevel5"/>
        <w:numPr>
          <w:ilvl w:val="4"/>
          <w:numId w:val="2"/>
        </w:numPr>
        <w:rPr>
          <w:rFonts w:ascii="Times New Roman" w:hAnsi="Times New Roman"/>
        </w:rPr>
      </w:pPr>
      <w:r w:rsidRPr="007976AC">
        <w:rPr>
          <w:rFonts w:ascii="Times New Roman" w:hAnsi="Times New Roman"/>
          <w:i/>
        </w:rPr>
        <w:t>In re Estate of Cross</w:t>
      </w:r>
      <w:r w:rsidRPr="007976AC">
        <w:rPr>
          <w:rFonts w:ascii="Times New Roman" w:hAnsi="Times New Roman"/>
        </w:rPr>
        <w:t xml:space="preserve"> </w:t>
      </w:r>
      <w:r w:rsidRPr="007976AC">
        <w:rPr>
          <w:rFonts w:ascii="Times New Roman" w:hAnsi="Times New Roman"/>
          <w:b/>
        </w:rPr>
        <w:t>(Probate court made decision for surviving spouse)</w:t>
      </w:r>
    </w:p>
    <w:p w:rsidR="007976AC" w:rsidRPr="007976AC" w:rsidRDefault="007976AC" w:rsidP="007976AC">
      <w:pPr>
        <w:pStyle w:val="NoteLevel4"/>
        <w:numPr>
          <w:ilvl w:val="3"/>
          <w:numId w:val="2"/>
        </w:numPr>
        <w:rPr>
          <w:rFonts w:ascii="Times New Roman" w:hAnsi="Times New Roman"/>
          <w:u w:val="single"/>
        </w:rPr>
      </w:pPr>
      <w:r>
        <w:rPr>
          <w:rFonts w:ascii="Times New Roman" w:hAnsi="Times New Roman"/>
          <w:color w:val="000000"/>
          <w:u w:val="single"/>
        </w:rPr>
        <w:t>best interest standard (minority)</w:t>
      </w:r>
      <w:r w:rsidRPr="007976AC">
        <w:rPr>
          <w:rFonts w:ascii="Times New Roman" w:hAnsi="Times New Roman"/>
          <w:color w:val="000000"/>
        </w:rPr>
        <w:t xml:space="preserve">: guardian should elect to take against the will if it is to the surviving spouse’s economic benefit, calculated mathematically </w:t>
      </w:r>
    </w:p>
    <w:p w:rsidR="00FC6274" w:rsidRPr="007976AC" w:rsidRDefault="00FC6274" w:rsidP="007976AC">
      <w:pPr>
        <w:pStyle w:val="NoteLevel3"/>
        <w:numPr>
          <w:ilvl w:val="2"/>
          <w:numId w:val="2"/>
        </w:numPr>
        <w:rPr>
          <w:rFonts w:ascii="Times New Roman" w:hAnsi="Times New Roman"/>
          <w:u w:val="single"/>
        </w:rPr>
      </w:pPr>
      <w:r w:rsidRPr="00952253">
        <w:rPr>
          <w:rFonts w:ascii="Times New Roman" w:hAnsi="Times New Roman"/>
          <w:color w:val="000000"/>
        </w:rPr>
        <w:t>health insurance is a special product (not like broccoli)</w:t>
      </w:r>
    </w:p>
    <w:p w:rsidR="007976AC" w:rsidRPr="007976AC" w:rsidRDefault="007976AC" w:rsidP="007976AC">
      <w:pPr>
        <w:pStyle w:val="NoteLevel3"/>
        <w:numPr>
          <w:ilvl w:val="2"/>
          <w:numId w:val="2"/>
        </w:numPr>
        <w:rPr>
          <w:rFonts w:ascii="Times New Roman" w:hAnsi="Times New Roman"/>
          <w:u w:val="single"/>
        </w:rPr>
      </w:pPr>
      <w:r w:rsidRPr="007976AC">
        <w:rPr>
          <w:rFonts w:ascii="Times New Roman" w:hAnsi="Times New Roman"/>
          <w:color w:val="000000"/>
          <w:u w:val="single"/>
        </w:rPr>
        <w:t>abandonment and election</w:t>
      </w:r>
    </w:p>
    <w:p w:rsidR="00FC6274" w:rsidRPr="00556C28" w:rsidRDefault="007976AC" w:rsidP="007976AC">
      <w:pPr>
        <w:pStyle w:val="NoteLevel4"/>
        <w:numPr>
          <w:ilvl w:val="3"/>
          <w:numId w:val="2"/>
        </w:numPr>
        <w:rPr>
          <w:rFonts w:ascii="Times New Roman" w:hAnsi="Times New Roman"/>
          <w:u w:val="single"/>
        </w:rPr>
      </w:pPr>
      <w:r w:rsidRPr="007976AC">
        <w:rPr>
          <w:rFonts w:ascii="Times New Roman" w:hAnsi="Times New Roman"/>
          <w:color w:val="000000"/>
          <w:u w:val="single"/>
        </w:rPr>
        <w:t>minority view</w:t>
      </w:r>
      <w:r>
        <w:rPr>
          <w:rFonts w:ascii="Times New Roman" w:hAnsi="Times New Roman"/>
          <w:color w:val="000000"/>
        </w:rPr>
        <w:t xml:space="preserve">: </w:t>
      </w:r>
      <w:r w:rsidRPr="007976AC">
        <w:rPr>
          <w:rFonts w:ascii="Times New Roman" w:hAnsi="Times New Roman"/>
          <w:color w:val="000000"/>
          <w:u w:val="single"/>
        </w:rPr>
        <w:t>deny</w:t>
      </w:r>
      <w:r>
        <w:rPr>
          <w:rFonts w:ascii="Times New Roman" w:hAnsi="Times New Roman"/>
          <w:color w:val="000000"/>
        </w:rPr>
        <w:t xml:space="preserve"> elective share to individuals who abandoned or refused to support deceased spouse </w:t>
      </w:r>
    </w:p>
    <w:p w:rsidR="007976AC" w:rsidRPr="007976AC" w:rsidRDefault="00FC6274" w:rsidP="007976AC">
      <w:pPr>
        <w:pStyle w:val="NoteLevel5"/>
        <w:numPr>
          <w:ilvl w:val="4"/>
          <w:numId w:val="2"/>
        </w:numPr>
        <w:rPr>
          <w:rFonts w:ascii="Times New Roman" w:hAnsi="Times New Roman"/>
          <w:u w:val="single"/>
        </w:rPr>
      </w:pPr>
      <w:r w:rsidRPr="007976AC">
        <w:rPr>
          <w:rFonts w:ascii="Times New Roman" w:hAnsi="Times New Roman"/>
          <w:color w:val="000000"/>
          <w:u w:val="single"/>
        </w:rPr>
        <w:t>partnership theory</w:t>
      </w:r>
      <w:r w:rsidRPr="007976AC">
        <w:rPr>
          <w:rFonts w:ascii="Times New Roman" w:hAnsi="Times New Roman"/>
          <w:color w:val="000000"/>
        </w:rPr>
        <w:t>: assets generated before abandonment</w:t>
      </w:r>
      <w:r w:rsidR="007976AC" w:rsidRPr="007976AC">
        <w:rPr>
          <w:rFonts w:ascii="Times New Roman" w:hAnsi="Times New Roman"/>
          <w:color w:val="000000"/>
        </w:rPr>
        <w:t xml:space="preserve"> should be accessible</w:t>
      </w:r>
      <w:r w:rsidRPr="007976AC">
        <w:rPr>
          <w:rFonts w:ascii="Times New Roman" w:hAnsi="Times New Roman"/>
          <w:color w:val="000000"/>
        </w:rPr>
        <w:t xml:space="preserve"> </w:t>
      </w:r>
    </w:p>
    <w:p w:rsidR="007976AC" w:rsidRPr="007976AC" w:rsidRDefault="00FC6274" w:rsidP="007976AC">
      <w:pPr>
        <w:pStyle w:val="NoteLevel5"/>
        <w:numPr>
          <w:ilvl w:val="4"/>
          <w:numId w:val="2"/>
        </w:numPr>
        <w:rPr>
          <w:rFonts w:ascii="Times New Roman" w:hAnsi="Times New Roman"/>
          <w:u w:val="single"/>
        </w:rPr>
      </w:pPr>
      <w:r w:rsidRPr="007976AC">
        <w:rPr>
          <w:rFonts w:ascii="Times New Roman" w:hAnsi="Times New Roman"/>
          <w:color w:val="000000"/>
          <w:u w:val="single"/>
        </w:rPr>
        <w:t>support theory</w:t>
      </w:r>
      <w:r w:rsidRPr="007976AC">
        <w:rPr>
          <w:rFonts w:ascii="Times New Roman" w:hAnsi="Times New Roman"/>
          <w:color w:val="000000"/>
        </w:rPr>
        <w:t xml:space="preserve">: </w:t>
      </w:r>
      <w:r w:rsidR="007976AC">
        <w:rPr>
          <w:rFonts w:ascii="Times New Roman" w:hAnsi="Times New Roman"/>
          <w:color w:val="000000"/>
        </w:rPr>
        <w:t>SS not quite as clear, but surviving spouse needs support</w:t>
      </w:r>
    </w:p>
    <w:p w:rsidR="00FC6274" w:rsidRPr="007976AC" w:rsidRDefault="007976AC" w:rsidP="007976AC">
      <w:pPr>
        <w:pStyle w:val="NoteLevel5"/>
        <w:numPr>
          <w:ilvl w:val="4"/>
          <w:numId w:val="2"/>
        </w:numPr>
        <w:rPr>
          <w:rFonts w:ascii="Times New Roman" w:hAnsi="Times New Roman"/>
          <w:u w:val="single"/>
        </w:rPr>
      </w:pPr>
      <w:r>
        <w:rPr>
          <w:rFonts w:ascii="Times New Roman" w:hAnsi="Times New Roman"/>
          <w:color w:val="000000"/>
        </w:rPr>
        <w:t xml:space="preserve">proving abandonment is tricky and not efficient </w:t>
      </w:r>
    </w:p>
    <w:p w:rsidR="00FC6274" w:rsidRPr="007976AC" w:rsidRDefault="008B4013" w:rsidP="008B4013">
      <w:pPr>
        <w:pStyle w:val="NoteLevel2"/>
        <w:numPr>
          <w:ilvl w:val="1"/>
          <w:numId w:val="2"/>
        </w:numPr>
        <w:rPr>
          <w:rFonts w:ascii="Times New Roman" w:hAnsi="Times New Roman"/>
          <w:u w:val="single"/>
        </w:rPr>
      </w:pPr>
      <w:r>
        <w:rPr>
          <w:rFonts w:ascii="Times New Roman" w:hAnsi="Times New Roman"/>
          <w:color w:val="000000"/>
          <w:u w:val="single"/>
        </w:rPr>
        <w:t xml:space="preserve">separate property system: </w:t>
      </w:r>
      <w:r w:rsidR="00FC6274" w:rsidRPr="007976AC">
        <w:rPr>
          <w:rFonts w:ascii="Times New Roman" w:hAnsi="Times New Roman"/>
          <w:color w:val="000000"/>
          <w:u w:val="single"/>
        </w:rPr>
        <w:t>assets subject to the election</w:t>
      </w:r>
    </w:p>
    <w:p w:rsidR="00FB79D2" w:rsidRPr="00FB79D2" w:rsidRDefault="008B4013" w:rsidP="008B4013">
      <w:pPr>
        <w:pStyle w:val="NoteLevel3"/>
        <w:numPr>
          <w:ilvl w:val="2"/>
          <w:numId w:val="2"/>
        </w:numPr>
        <w:rPr>
          <w:rFonts w:ascii="Times New Roman" w:hAnsi="Times New Roman"/>
          <w:u w:val="single"/>
        </w:rPr>
      </w:pPr>
      <w:r>
        <w:rPr>
          <w:rFonts w:ascii="Times New Roman" w:hAnsi="Times New Roman"/>
          <w:color w:val="000000"/>
        </w:rPr>
        <w:t xml:space="preserve">originally applied only to probate estate; but, question arose whether it should be extended to nonprobate property </w:t>
      </w:r>
    </w:p>
    <w:p w:rsidR="008B4013" w:rsidRPr="00FB79D2" w:rsidRDefault="00FB79D2" w:rsidP="00FB79D2">
      <w:pPr>
        <w:pStyle w:val="NoteLevel4"/>
        <w:numPr>
          <w:ilvl w:val="3"/>
          <w:numId w:val="2"/>
        </w:numPr>
        <w:rPr>
          <w:rFonts w:ascii="Times New Roman" w:hAnsi="Times New Roman"/>
          <w:u w:val="single"/>
        </w:rPr>
      </w:pPr>
      <w:r>
        <w:rPr>
          <w:rFonts w:ascii="Times New Roman" w:hAnsi="Times New Roman"/>
        </w:rPr>
        <w:t xml:space="preserve">became a problem: </w:t>
      </w:r>
      <w:r w:rsidRPr="00FB79D2">
        <w:rPr>
          <w:rFonts w:ascii="Times New Roman" w:hAnsi="Times New Roman"/>
          <w:i/>
        </w:rPr>
        <w:t>Sullivan v. Burkin</w:t>
      </w:r>
      <w:r w:rsidRPr="00FB79D2">
        <w:rPr>
          <w:rFonts w:ascii="Times New Roman" w:hAnsi="Times New Roman"/>
        </w:rPr>
        <w:t xml:space="preserve"> (MA 1984)</w:t>
      </w:r>
      <w:r w:rsidRPr="00FB79D2">
        <w:rPr>
          <w:rFonts w:ascii="Times New Roman" w:hAnsi="Times New Roman"/>
          <w:b/>
        </w:rPr>
        <w:t>(Upholds the trust and wife does not get anything in the trust)</w:t>
      </w:r>
    </w:p>
    <w:p w:rsidR="008B4013" w:rsidRPr="008B4013" w:rsidRDefault="008B4013" w:rsidP="008B4013">
      <w:pPr>
        <w:pStyle w:val="NoteLevel3"/>
        <w:numPr>
          <w:ilvl w:val="2"/>
          <w:numId w:val="2"/>
        </w:numPr>
        <w:rPr>
          <w:rFonts w:ascii="Times New Roman" w:hAnsi="Times New Roman"/>
          <w:u w:val="single"/>
        </w:rPr>
      </w:pPr>
      <w:r>
        <w:rPr>
          <w:rFonts w:ascii="Times New Roman" w:hAnsi="Times New Roman"/>
          <w:color w:val="000000"/>
          <w:u w:val="single"/>
        </w:rPr>
        <w:t>judicial responses</w:t>
      </w:r>
      <w:r w:rsidRPr="008B4013">
        <w:rPr>
          <w:rFonts w:ascii="Times New Roman" w:hAnsi="Times New Roman"/>
          <w:color w:val="000000"/>
        </w:rPr>
        <w:t xml:space="preserve">: </w:t>
      </w:r>
    </w:p>
    <w:p w:rsidR="00FC6274" w:rsidRPr="00FB79D2" w:rsidRDefault="00FC6274" w:rsidP="00FB79D2">
      <w:pPr>
        <w:pStyle w:val="NoteLevel4"/>
        <w:numPr>
          <w:ilvl w:val="3"/>
          <w:numId w:val="2"/>
        </w:numPr>
        <w:rPr>
          <w:rFonts w:ascii="Times New Roman" w:hAnsi="Times New Roman"/>
          <w:color w:val="000000"/>
          <w:u w:val="single"/>
        </w:rPr>
      </w:pPr>
      <w:r w:rsidRPr="00FB79D2">
        <w:rPr>
          <w:rFonts w:ascii="Times New Roman" w:hAnsi="Times New Roman"/>
          <w:u w:val="single"/>
        </w:rPr>
        <w:t xml:space="preserve">illusory </w:t>
      </w:r>
      <w:r w:rsidR="008B4013" w:rsidRPr="00FB79D2">
        <w:rPr>
          <w:rFonts w:ascii="Times New Roman" w:hAnsi="Times New Roman"/>
          <w:u w:val="single"/>
        </w:rPr>
        <w:t>transfer test</w:t>
      </w:r>
      <w:r w:rsidR="008B4013" w:rsidRPr="00FB79D2">
        <w:rPr>
          <w:rFonts w:ascii="Times New Roman" w:hAnsi="Times New Roman"/>
        </w:rPr>
        <w:t xml:space="preserve">: “illusory” revocable trust is a valid trust, but it counts as part of the decedent’s assets subject to the elective share; trustee may have to contribute some of the trust assets to make up elective share </w:t>
      </w:r>
    </w:p>
    <w:p w:rsidR="00FB79D2" w:rsidRPr="00FB79D2" w:rsidRDefault="00FC6274" w:rsidP="008B4013">
      <w:pPr>
        <w:pStyle w:val="NoteLevel5"/>
        <w:numPr>
          <w:ilvl w:val="4"/>
          <w:numId w:val="2"/>
        </w:numPr>
        <w:rPr>
          <w:rFonts w:ascii="Times New Roman" w:hAnsi="Times New Roman"/>
          <w:b/>
        </w:rPr>
      </w:pPr>
      <w:r w:rsidRPr="00FB79D2">
        <w:rPr>
          <w:rFonts w:ascii="Times New Roman" w:hAnsi="Times New Roman"/>
          <w:color w:val="000000"/>
          <w:u w:val="single"/>
        </w:rPr>
        <w:t>note</w:t>
      </w:r>
      <w:r w:rsidRPr="00FB79D2">
        <w:rPr>
          <w:rFonts w:ascii="Times New Roman" w:hAnsi="Times New Roman"/>
          <w:color w:val="000000"/>
        </w:rPr>
        <w:t xml:space="preserve">: </w:t>
      </w:r>
      <w:r w:rsidR="00FB79D2">
        <w:rPr>
          <w:rFonts w:ascii="Times New Roman" w:hAnsi="Times New Roman"/>
          <w:color w:val="000000"/>
        </w:rPr>
        <w:t xml:space="preserve">not applied to insurance; </w:t>
      </w:r>
      <w:r w:rsidRPr="00FB79D2">
        <w:rPr>
          <w:rFonts w:ascii="Times New Roman" w:hAnsi="Times New Roman"/>
          <w:color w:val="000000"/>
        </w:rPr>
        <w:t xml:space="preserve">courts have applied </w:t>
      </w:r>
      <w:r w:rsidR="00FB79D2" w:rsidRPr="00FB79D2">
        <w:rPr>
          <w:rFonts w:ascii="Times New Roman" w:hAnsi="Times New Roman"/>
          <w:color w:val="000000"/>
        </w:rPr>
        <w:t xml:space="preserve">either </w:t>
      </w:r>
      <w:r w:rsidRPr="00FB79D2">
        <w:rPr>
          <w:rFonts w:ascii="Times New Roman" w:hAnsi="Times New Roman"/>
          <w:color w:val="000000"/>
        </w:rPr>
        <w:t>subjective</w:t>
      </w:r>
      <w:r w:rsidR="00FB79D2" w:rsidRPr="00FB79D2">
        <w:rPr>
          <w:rFonts w:ascii="Times New Roman" w:hAnsi="Times New Roman"/>
          <w:color w:val="000000"/>
        </w:rPr>
        <w:t xml:space="preserve"> or objective</w:t>
      </w:r>
      <w:r w:rsidRPr="00FB79D2">
        <w:rPr>
          <w:rFonts w:ascii="Times New Roman" w:hAnsi="Times New Roman"/>
          <w:color w:val="000000"/>
        </w:rPr>
        <w:t xml:space="preserve"> standard</w:t>
      </w:r>
      <w:r w:rsidR="00FB79D2" w:rsidRPr="00FB79D2">
        <w:rPr>
          <w:rFonts w:ascii="Times New Roman" w:hAnsi="Times New Roman"/>
          <w:color w:val="000000"/>
        </w:rPr>
        <w:t xml:space="preserve">; </w:t>
      </w:r>
      <w:r w:rsidR="00FB79D2">
        <w:rPr>
          <w:rFonts w:ascii="Times New Roman" w:hAnsi="Times New Roman"/>
          <w:color w:val="000000"/>
        </w:rPr>
        <w:t xml:space="preserve">most widely adopted of judicial tests for subjective nonprobate property to elective share; </w:t>
      </w:r>
      <w:r w:rsidRPr="00FB79D2">
        <w:rPr>
          <w:rFonts w:ascii="Times New Roman" w:hAnsi="Times New Roman"/>
          <w:color w:val="000000"/>
          <w:u w:val="single"/>
        </w:rPr>
        <w:t>SS</w:t>
      </w:r>
      <w:r w:rsidRPr="00FB79D2">
        <w:rPr>
          <w:rFonts w:ascii="Times New Roman" w:hAnsi="Times New Roman"/>
          <w:color w:val="000000"/>
        </w:rPr>
        <w:t xml:space="preserve">: this represents a triumph of substance over form </w:t>
      </w:r>
    </w:p>
    <w:p w:rsidR="00FC6274" w:rsidRPr="00FB79D2" w:rsidRDefault="00FC6274" w:rsidP="00FB79D2">
      <w:pPr>
        <w:pStyle w:val="NoteLevel4"/>
        <w:numPr>
          <w:ilvl w:val="3"/>
          <w:numId w:val="2"/>
        </w:numPr>
        <w:rPr>
          <w:rFonts w:ascii="Times New Roman" w:hAnsi="Times New Roman"/>
          <w:b/>
        </w:rPr>
      </w:pPr>
      <w:r w:rsidRPr="00FB79D2">
        <w:rPr>
          <w:rFonts w:ascii="Times New Roman" w:hAnsi="Times New Roman"/>
          <w:i/>
          <w:color w:val="000000"/>
        </w:rPr>
        <w:t>Bongaards v. Millen</w:t>
      </w:r>
      <w:r w:rsidRPr="00FB79D2">
        <w:rPr>
          <w:rFonts w:ascii="Times New Roman" w:hAnsi="Times New Roman"/>
          <w:color w:val="000000"/>
        </w:rPr>
        <w:t xml:space="preserve"> (MA 2003)</w:t>
      </w:r>
      <w:r w:rsidRPr="00FB79D2">
        <w:rPr>
          <w:rFonts w:ascii="Times New Roman" w:hAnsi="Times New Roman"/>
          <w:b/>
          <w:color w:val="000000"/>
        </w:rPr>
        <w:t>(If someone else creates trust for decedent, it is not part of assets of which surviving spouse can take an elective share)</w:t>
      </w:r>
    </w:p>
    <w:p w:rsidR="00FC6274" w:rsidRPr="00FB79D2" w:rsidRDefault="00FC6274" w:rsidP="007976AC">
      <w:pPr>
        <w:pStyle w:val="NoteLevel3"/>
        <w:numPr>
          <w:ilvl w:val="2"/>
          <w:numId w:val="2"/>
        </w:numPr>
        <w:rPr>
          <w:rFonts w:ascii="Times New Roman" w:hAnsi="Times New Roman"/>
          <w:b/>
          <w:u w:val="single"/>
        </w:rPr>
      </w:pPr>
      <w:r w:rsidRPr="00FB79D2">
        <w:rPr>
          <w:rFonts w:ascii="Times New Roman" w:hAnsi="Times New Roman"/>
          <w:color w:val="000000"/>
          <w:u w:val="single"/>
        </w:rPr>
        <w:t>statutory schemes</w:t>
      </w:r>
    </w:p>
    <w:p w:rsidR="00FC6274" w:rsidRPr="007F3281" w:rsidRDefault="00FC6274" w:rsidP="007976AC">
      <w:pPr>
        <w:pStyle w:val="NoteLevel4"/>
        <w:numPr>
          <w:ilvl w:val="3"/>
          <w:numId w:val="2"/>
        </w:numPr>
        <w:rPr>
          <w:rFonts w:ascii="Times New Roman" w:hAnsi="Times New Roman"/>
          <w:b/>
          <w:u w:val="single"/>
        </w:rPr>
      </w:pPr>
      <w:r>
        <w:rPr>
          <w:rFonts w:ascii="Times New Roman" w:hAnsi="Times New Roman"/>
        </w:rPr>
        <w:t>these statutes reject the judicially crafted illusory transfer and other similar tests, favoring instead a list of specified nonprobate transfers that are added to the probate estate to constitute an augmented estate against which the surviving spouse’s elective share is applied</w:t>
      </w:r>
    </w:p>
    <w:p w:rsidR="00FC6274" w:rsidRPr="00E67BAC" w:rsidRDefault="00FB79D2" w:rsidP="007976AC">
      <w:pPr>
        <w:pStyle w:val="NoteLevel3"/>
        <w:numPr>
          <w:ilvl w:val="2"/>
          <w:numId w:val="2"/>
        </w:numPr>
        <w:rPr>
          <w:rFonts w:ascii="Times New Roman" w:hAnsi="Times New Roman"/>
          <w:b/>
          <w:u w:val="single"/>
        </w:rPr>
      </w:pPr>
      <w:r>
        <w:rPr>
          <w:rFonts w:ascii="Times New Roman" w:hAnsi="Times New Roman"/>
          <w:color w:val="000000"/>
          <w:u w:val="single"/>
        </w:rPr>
        <w:t xml:space="preserve">stautory scheme: </w:t>
      </w:r>
      <w:r w:rsidR="00FC6274" w:rsidRPr="00E67BAC">
        <w:rPr>
          <w:rFonts w:ascii="Times New Roman" w:hAnsi="Times New Roman"/>
          <w:color w:val="000000"/>
          <w:u w:val="single"/>
        </w:rPr>
        <w:t xml:space="preserve">1969 UPC “Augmented estates” </w:t>
      </w:r>
      <w:r w:rsidR="00FC6274">
        <w:rPr>
          <w:rFonts w:ascii="Times New Roman" w:hAnsi="Times New Roman"/>
          <w:color w:val="000000"/>
          <w:u w:val="single"/>
        </w:rPr>
        <w:t>(1/3 share)</w:t>
      </w:r>
    </w:p>
    <w:p w:rsidR="00FC6274" w:rsidRPr="007F3281" w:rsidRDefault="00FC6274" w:rsidP="007976AC">
      <w:pPr>
        <w:pStyle w:val="NoteLevel4"/>
        <w:numPr>
          <w:ilvl w:val="3"/>
          <w:numId w:val="2"/>
        </w:numPr>
        <w:rPr>
          <w:rFonts w:ascii="Times New Roman" w:hAnsi="Times New Roman"/>
          <w:b/>
          <w:u w:val="single"/>
        </w:rPr>
      </w:pPr>
      <w:r>
        <w:rPr>
          <w:rFonts w:ascii="Times New Roman" w:hAnsi="Times New Roman"/>
        </w:rPr>
        <w:t>augmented estate (the probate estate augmented with certain nonprobate transfers)</w:t>
      </w:r>
    </w:p>
    <w:p w:rsidR="00FC6274" w:rsidRPr="00E67BAC" w:rsidRDefault="00FC6274" w:rsidP="007976AC">
      <w:pPr>
        <w:pStyle w:val="NoteLevel4"/>
        <w:numPr>
          <w:ilvl w:val="3"/>
          <w:numId w:val="2"/>
        </w:numPr>
        <w:rPr>
          <w:rFonts w:ascii="Times New Roman" w:hAnsi="Times New Roman"/>
          <w:b/>
          <w:u w:val="single"/>
        </w:rPr>
      </w:pPr>
      <w:r>
        <w:rPr>
          <w:rFonts w:ascii="Times New Roman" w:hAnsi="Times New Roman"/>
          <w:color w:val="000000"/>
        </w:rPr>
        <w:t xml:space="preserve">augmented estate includes the probate estate and the following nonprobate and inter vivos transfers made without consideration at any time </w:t>
      </w:r>
      <w:r w:rsidRPr="007F3281">
        <w:rPr>
          <w:rFonts w:ascii="Times New Roman" w:hAnsi="Times New Roman"/>
          <w:i/>
          <w:color w:val="000000"/>
        </w:rPr>
        <w:t>during the marriage</w:t>
      </w:r>
      <w:r>
        <w:rPr>
          <w:rFonts w:ascii="Times New Roman" w:hAnsi="Times New Roman"/>
          <w:color w:val="000000"/>
        </w:rPr>
        <w:t xml:space="preserve"> </w:t>
      </w:r>
      <w:r w:rsidRPr="00E67BAC">
        <w:rPr>
          <w:rFonts w:ascii="Times New Roman" w:hAnsi="Times New Roman"/>
          <w:color w:val="000000"/>
        </w:rPr>
        <w:t>if decedent</w:t>
      </w:r>
      <w:r>
        <w:rPr>
          <w:rFonts w:ascii="Times New Roman" w:hAnsi="Times New Roman"/>
          <w:color w:val="000000"/>
        </w:rPr>
        <w:t>:</w:t>
      </w:r>
      <w:r w:rsidRPr="00E67BAC">
        <w:rPr>
          <w:rFonts w:ascii="Times New Roman" w:hAnsi="Times New Roman"/>
          <w:color w:val="000000"/>
        </w:rPr>
        <w:t xml:space="preserve"> </w:t>
      </w:r>
    </w:p>
    <w:p w:rsidR="00FC6274" w:rsidRPr="00E67BAC" w:rsidRDefault="00FC6274" w:rsidP="007976AC">
      <w:pPr>
        <w:pStyle w:val="NoteLevel5"/>
        <w:numPr>
          <w:ilvl w:val="4"/>
          <w:numId w:val="2"/>
        </w:numPr>
        <w:rPr>
          <w:rFonts w:ascii="Times New Roman" w:hAnsi="Times New Roman"/>
          <w:b/>
          <w:u w:val="single"/>
        </w:rPr>
      </w:pPr>
      <w:r w:rsidRPr="00E67BAC">
        <w:rPr>
          <w:rFonts w:ascii="Times New Roman" w:hAnsi="Times New Roman"/>
          <w:color w:val="000000"/>
        </w:rPr>
        <w:t>retains right to possession or income</w:t>
      </w:r>
    </w:p>
    <w:p w:rsidR="00FC6274" w:rsidRPr="00E67BAC" w:rsidRDefault="00FC6274" w:rsidP="007976AC">
      <w:pPr>
        <w:pStyle w:val="NoteLevel5"/>
        <w:numPr>
          <w:ilvl w:val="4"/>
          <w:numId w:val="2"/>
        </w:numPr>
        <w:rPr>
          <w:rFonts w:ascii="Times New Roman" w:hAnsi="Times New Roman"/>
          <w:b/>
          <w:u w:val="single"/>
        </w:rPr>
      </w:pPr>
      <w:r w:rsidRPr="00E67BAC">
        <w:rPr>
          <w:rFonts w:ascii="Times New Roman" w:hAnsi="Times New Roman"/>
          <w:color w:val="000000"/>
        </w:rPr>
        <w:t>can revoke transfer or can invade the principle for his benefit</w:t>
      </w:r>
    </w:p>
    <w:p w:rsidR="00FC6274" w:rsidRPr="00E67BAC" w:rsidRDefault="00FC6274" w:rsidP="007976AC">
      <w:pPr>
        <w:pStyle w:val="NoteLevel5"/>
        <w:numPr>
          <w:ilvl w:val="4"/>
          <w:numId w:val="2"/>
        </w:numPr>
        <w:rPr>
          <w:rFonts w:ascii="Times New Roman" w:hAnsi="Times New Roman"/>
          <w:b/>
          <w:u w:val="single"/>
        </w:rPr>
      </w:pPr>
      <w:r w:rsidRPr="00E67BAC">
        <w:rPr>
          <w:rFonts w:ascii="Times New Roman" w:hAnsi="Times New Roman"/>
          <w:color w:val="000000"/>
        </w:rPr>
        <w:t>created a joint tenancy</w:t>
      </w:r>
    </w:p>
    <w:p w:rsidR="00FC6274" w:rsidRPr="00E67BAC" w:rsidRDefault="00FC6274" w:rsidP="007976AC">
      <w:pPr>
        <w:pStyle w:val="NoteLevel5"/>
        <w:numPr>
          <w:ilvl w:val="4"/>
          <w:numId w:val="2"/>
        </w:numPr>
        <w:rPr>
          <w:rFonts w:ascii="Times New Roman" w:hAnsi="Times New Roman"/>
          <w:b/>
          <w:u w:val="single"/>
        </w:rPr>
      </w:pPr>
      <w:r w:rsidRPr="00E67BAC">
        <w:rPr>
          <w:rFonts w:ascii="Times New Roman" w:hAnsi="Times New Roman"/>
          <w:color w:val="000000"/>
        </w:rPr>
        <w:t>transferred more than $3000</w:t>
      </w:r>
      <w:r w:rsidR="00FB79D2">
        <w:rPr>
          <w:rFonts w:ascii="Times New Roman" w:hAnsi="Times New Roman"/>
          <w:color w:val="000000"/>
        </w:rPr>
        <w:t xml:space="preserve"> (now $13,000)</w:t>
      </w:r>
      <w:r w:rsidRPr="00E67BAC">
        <w:rPr>
          <w:rFonts w:ascii="Times New Roman" w:hAnsi="Times New Roman"/>
          <w:color w:val="000000"/>
        </w:rPr>
        <w:t xml:space="preserve"> within 2 years before death, or</w:t>
      </w:r>
    </w:p>
    <w:p w:rsidR="00FC6274" w:rsidRPr="00E67BAC" w:rsidRDefault="00FC6274" w:rsidP="007976AC">
      <w:pPr>
        <w:pStyle w:val="NoteLevel5"/>
        <w:numPr>
          <w:ilvl w:val="4"/>
          <w:numId w:val="2"/>
        </w:numPr>
        <w:rPr>
          <w:rFonts w:ascii="Times New Roman" w:hAnsi="Times New Roman"/>
          <w:b/>
          <w:u w:val="single"/>
        </w:rPr>
      </w:pPr>
      <w:r w:rsidRPr="00E67BAC">
        <w:rPr>
          <w:rFonts w:ascii="Times New Roman" w:hAnsi="Times New Roman"/>
          <w:color w:val="000000"/>
        </w:rPr>
        <w:t>transferred to surviving spouse one way or another</w:t>
      </w:r>
    </w:p>
    <w:p w:rsidR="00FC6274" w:rsidRPr="00FB79D2" w:rsidRDefault="00FC6274" w:rsidP="007976AC">
      <w:pPr>
        <w:pStyle w:val="NoteLevel6"/>
        <w:numPr>
          <w:ilvl w:val="5"/>
          <w:numId w:val="2"/>
        </w:numPr>
        <w:rPr>
          <w:rFonts w:ascii="Times New Roman" w:hAnsi="Times New Roman"/>
          <w:b/>
          <w:u w:val="single"/>
        </w:rPr>
      </w:pPr>
      <w:r w:rsidRPr="00E67BAC">
        <w:rPr>
          <w:rFonts w:ascii="Times New Roman" w:hAnsi="Times New Roman"/>
          <w:color w:val="000000"/>
          <w:u w:val="single"/>
        </w:rPr>
        <w:t>ex</w:t>
      </w:r>
      <w:r>
        <w:rPr>
          <w:rFonts w:ascii="Times New Roman" w:hAnsi="Times New Roman"/>
          <w:color w:val="000000"/>
          <w:u w:val="single"/>
        </w:rPr>
        <w:t>ample</w:t>
      </w:r>
      <w:r w:rsidRPr="00E67BAC">
        <w:rPr>
          <w:rFonts w:ascii="Times New Roman" w:hAnsi="Times New Roman"/>
          <w:color w:val="000000"/>
        </w:rPr>
        <w:t>: H owns $900K. H gives $300K to W before dying. Probate estate is $600K, which H’s will leaves to his daughter.</w:t>
      </w:r>
      <w:r w:rsidR="00FB79D2">
        <w:rPr>
          <w:rFonts w:ascii="Times New Roman" w:hAnsi="Times New Roman"/>
          <w:color w:val="000000"/>
        </w:rPr>
        <w:t xml:space="preserve"> </w:t>
      </w:r>
      <w:r w:rsidRPr="00FB79D2">
        <w:rPr>
          <w:rFonts w:ascii="Times New Roman" w:hAnsi="Times New Roman"/>
          <w:color w:val="000000"/>
          <w:u w:val="single"/>
        </w:rPr>
        <w:t>SS</w:t>
      </w:r>
      <w:r w:rsidRPr="00FB79D2">
        <w:rPr>
          <w:rFonts w:ascii="Times New Roman" w:hAnsi="Times New Roman"/>
          <w:color w:val="000000"/>
        </w:rPr>
        <w:t>: she can ta</w:t>
      </w:r>
      <w:r w:rsidR="00FB79D2" w:rsidRPr="00FB79D2">
        <w:rPr>
          <w:rFonts w:ascii="Times New Roman" w:hAnsi="Times New Roman"/>
          <w:color w:val="000000"/>
        </w:rPr>
        <w:t xml:space="preserve">ke $300K she already has or she </w:t>
      </w:r>
      <w:r w:rsidRPr="00FB79D2">
        <w:rPr>
          <w:rFonts w:ascii="Times New Roman" w:hAnsi="Times New Roman"/>
          <w:color w:val="000000"/>
        </w:rPr>
        <w:t>can take $300K + 600K + /.33, and get 300K</w:t>
      </w:r>
    </w:p>
    <w:p w:rsidR="00FB79D2" w:rsidRPr="00FB79D2" w:rsidRDefault="00FC6274" w:rsidP="007976AC">
      <w:pPr>
        <w:pStyle w:val="NoteLevel4"/>
        <w:numPr>
          <w:ilvl w:val="3"/>
          <w:numId w:val="2"/>
        </w:numPr>
        <w:rPr>
          <w:rFonts w:ascii="Times New Roman" w:hAnsi="Times New Roman"/>
          <w:b/>
          <w:u w:val="single"/>
        </w:rPr>
      </w:pPr>
      <w:r w:rsidRPr="00E67BAC">
        <w:rPr>
          <w:rFonts w:ascii="Times New Roman" w:hAnsi="Times New Roman"/>
          <w:color w:val="000000"/>
        </w:rPr>
        <w:t>does NOT include life insurance</w:t>
      </w:r>
      <w:r w:rsidR="00FB79D2">
        <w:rPr>
          <w:rFonts w:ascii="Times New Roman" w:hAnsi="Times New Roman"/>
          <w:color w:val="000000"/>
        </w:rPr>
        <w:t xml:space="preserve"> policies owned by the decedent; any separate assets</w:t>
      </w:r>
    </w:p>
    <w:p w:rsidR="00FC6274" w:rsidRPr="00FB79D2" w:rsidRDefault="00FC6274" w:rsidP="00FB79D2">
      <w:pPr>
        <w:pStyle w:val="NoteLevel4"/>
        <w:numPr>
          <w:ilvl w:val="3"/>
          <w:numId w:val="2"/>
        </w:numPr>
        <w:rPr>
          <w:rFonts w:ascii="Times New Roman" w:hAnsi="Times New Roman"/>
          <w:b/>
          <w:u w:val="single"/>
        </w:rPr>
      </w:pPr>
      <w:r w:rsidRPr="00FB79D2">
        <w:rPr>
          <w:rFonts w:ascii="Times New Roman" w:hAnsi="Times New Roman"/>
          <w:color w:val="000000"/>
        </w:rPr>
        <w:t>under 1969 UPC, surviving spouse gets 1/3</w:t>
      </w:r>
      <w:r w:rsidR="00FB79D2">
        <w:rPr>
          <w:rFonts w:ascii="Times New Roman" w:hAnsi="Times New Roman"/>
          <w:color w:val="000000"/>
        </w:rPr>
        <w:t xml:space="preserve">; </w:t>
      </w:r>
      <w:r w:rsidRPr="00FB79D2">
        <w:rPr>
          <w:rFonts w:ascii="Times New Roman" w:hAnsi="Times New Roman"/>
          <w:color w:val="000000"/>
        </w:rPr>
        <w:t>under most state laws, spouse’s share under intestate succession was ½</w:t>
      </w:r>
      <w:r w:rsidR="00FB79D2">
        <w:rPr>
          <w:rFonts w:ascii="Times New Roman" w:hAnsi="Times New Roman"/>
          <w:color w:val="000000"/>
        </w:rPr>
        <w:t xml:space="preserve">; </w:t>
      </w:r>
      <w:r w:rsidRPr="00FB79D2">
        <w:rPr>
          <w:rFonts w:ascii="Times New Roman" w:hAnsi="Times New Roman"/>
          <w:color w:val="000000"/>
        </w:rPr>
        <w:t xml:space="preserve">resembles laws of dower </w:t>
      </w:r>
    </w:p>
    <w:p w:rsidR="00FC6274" w:rsidRPr="00FB79D2" w:rsidRDefault="00FB79D2" w:rsidP="00FB79D2">
      <w:pPr>
        <w:pStyle w:val="NoteLevel3"/>
        <w:numPr>
          <w:ilvl w:val="2"/>
          <w:numId w:val="2"/>
        </w:numPr>
        <w:rPr>
          <w:rFonts w:ascii="Times New Roman" w:hAnsi="Times New Roman"/>
          <w:b/>
          <w:u w:val="single"/>
        </w:rPr>
      </w:pPr>
      <w:r w:rsidRPr="00FB79D2">
        <w:rPr>
          <w:rFonts w:ascii="Times New Roman" w:hAnsi="Times New Roman"/>
          <w:color w:val="000000"/>
          <w:u w:val="single"/>
        </w:rPr>
        <w:t xml:space="preserve">statutory scheme: </w:t>
      </w:r>
      <w:r>
        <w:rPr>
          <w:rFonts w:ascii="Times New Roman" w:hAnsi="Times New Roman"/>
          <w:color w:val="000000"/>
          <w:u w:val="single"/>
        </w:rPr>
        <w:t>1990 UPC “Augmented E</w:t>
      </w:r>
      <w:r w:rsidR="00FC6274" w:rsidRPr="00FB79D2">
        <w:rPr>
          <w:rFonts w:ascii="Times New Roman" w:hAnsi="Times New Roman"/>
          <w:color w:val="000000"/>
          <w:u w:val="single"/>
        </w:rPr>
        <w:t xml:space="preserve">state” </w:t>
      </w:r>
    </w:p>
    <w:p w:rsidR="00FB79D2" w:rsidRDefault="00FC6274" w:rsidP="00FB79D2">
      <w:pPr>
        <w:pStyle w:val="NoteLevel4"/>
        <w:numPr>
          <w:ilvl w:val="3"/>
          <w:numId w:val="2"/>
        </w:numPr>
        <w:rPr>
          <w:rFonts w:ascii="Times New Roman" w:hAnsi="Times New Roman"/>
          <w:b/>
          <w:u w:val="single"/>
        </w:rPr>
      </w:pPr>
      <w:r>
        <w:rPr>
          <w:rFonts w:ascii="Times New Roman" w:hAnsi="Times New Roman"/>
          <w:color w:val="000000"/>
        </w:rPr>
        <w:t>add in all property of both spouses and split it according to a percentage based on the length of the marriage</w:t>
      </w:r>
    </w:p>
    <w:p w:rsidR="00FB79D2" w:rsidRDefault="00FB79D2" w:rsidP="00FB79D2">
      <w:pPr>
        <w:pStyle w:val="NoteLevel4"/>
        <w:numPr>
          <w:ilvl w:val="3"/>
          <w:numId w:val="2"/>
        </w:numPr>
        <w:rPr>
          <w:rFonts w:ascii="Times New Roman" w:hAnsi="Times New Roman"/>
        </w:rPr>
      </w:pPr>
      <w:r w:rsidRPr="00FB79D2">
        <w:rPr>
          <w:rFonts w:ascii="Times New Roman" w:hAnsi="Times New Roman"/>
        </w:rPr>
        <w:t>includes life insurance and assets held by the survivor (</w:t>
      </w:r>
      <w:r w:rsidR="00FC6274" w:rsidRPr="00FB79D2">
        <w:rPr>
          <w:rFonts w:ascii="Times New Roman" w:hAnsi="Times New Roman"/>
        </w:rPr>
        <w:t>if survivor already has a lot of those assets, do not need to add more</w:t>
      </w:r>
      <w:r w:rsidRPr="00FB79D2">
        <w:rPr>
          <w:rFonts w:ascii="Times New Roman" w:hAnsi="Times New Roman"/>
        </w:rPr>
        <w:t>)</w:t>
      </w:r>
    </w:p>
    <w:p w:rsidR="00FC6274" w:rsidRPr="00FB79D2" w:rsidRDefault="00FB79D2" w:rsidP="00FB79D2">
      <w:pPr>
        <w:pStyle w:val="NoteLevel4"/>
        <w:numPr>
          <w:ilvl w:val="3"/>
          <w:numId w:val="2"/>
        </w:numPr>
        <w:rPr>
          <w:rFonts w:ascii="Times New Roman" w:hAnsi="Times New Roman"/>
        </w:rPr>
      </w:pPr>
      <w:r>
        <w:rPr>
          <w:rFonts w:ascii="Times New Roman" w:hAnsi="Times New Roman"/>
        </w:rPr>
        <w:t>minimum support obligation of $50,000 in form of supplemental elective-share amount (indirect benefit to children)</w:t>
      </w:r>
    </w:p>
    <w:p w:rsidR="00FC6274" w:rsidRPr="00E67BAC" w:rsidRDefault="00FB79D2" w:rsidP="00FB79D2">
      <w:pPr>
        <w:pStyle w:val="NoteLevel3"/>
        <w:numPr>
          <w:ilvl w:val="2"/>
          <w:numId w:val="2"/>
        </w:numPr>
        <w:rPr>
          <w:rFonts w:ascii="Times New Roman" w:hAnsi="Times New Roman"/>
          <w:b/>
          <w:u w:val="single"/>
        </w:rPr>
      </w:pPr>
      <w:r w:rsidRPr="00FB79D2">
        <w:rPr>
          <w:rFonts w:ascii="Times New Roman" w:hAnsi="Times New Roman"/>
          <w:color w:val="000000"/>
          <w:u w:val="single"/>
        </w:rPr>
        <w:t>statutory scheme</w:t>
      </w:r>
      <w:r>
        <w:rPr>
          <w:rFonts w:ascii="Times New Roman" w:hAnsi="Times New Roman"/>
          <w:color w:val="000000"/>
        </w:rPr>
        <w:t xml:space="preserve">: </w:t>
      </w:r>
      <w:r w:rsidR="00FC6274" w:rsidRPr="00E67BAC">
        <w:rPr>
          <w:rFonts w:ascii="Times New Roman" w:hAnsi="Times New Roman"/>
          <w:color w:val="000000"/>
        </w:rPr>
        <w:t>2008 UPC “Sliding Scale</w:t>
      </w:r>
      <w:r w:rsidR="00FC6274">
        <w:rPr>
          <w:rFonts w:ascii="Times New Roman" w:hAnsi="Times New Roman"/>
          <w:color w:val="000000"/>
        </w:rPr>
        <w:t>”</w:t>
      </w:r>
    </w:p>
    <w:p w:rsidR="00FB79D2" w:rsidRPr="00FB79D2" w:rsidRDefault="00FB79D2" w:rsidP="00FB79D2">
      <w:pPr>
        <w:pStyle w:val="NoteLevel4"/>
        <w:numPr>
          <w:ilvl w:val="3"/>
          <w:numId w:val="2"/>
        </w:numPr>
        <w:rPr>
          <w:rFonts w:ascii="Times New Roman" w:hAnsi="Times New Roman"/>
        </w:rPr>
      </w:pPr>
      <w:r w:rsidRPr="00FB79D2">
        <w:rPr>
          <w:rFonts w:ascii="Times New Roman" w:hAnsi="Times New Roman"/>
        </w:rPr>
        <w:t xml:space="preserve">provides for an </w:t>
      </w:r>
      <w:r w:rsidRPr="00FB79D2">
        <w:rPr>
          <w:rFonts w:ascii="Times New Roman" w:hAnsi="Times New Roman"/>
          <w:u w:val="single"/>
        </w:rPr>
        <w:t>equal</w:t>
      </w:r>
      <w:r w:rsidRPr="00FB79D2">
        <w:rPr>
          <w:rFonts w:ascii="Times New Roman" w:hAnsi="Times New Roman"/>
        </w:rPr>
        <w:t xml:space="preserve"> split of marital property, but the proportion of each spouse’s property that is deemed marital, includible in the augmented estate subject to division, is phased in based on length of marriage</w:t>
      </w:r>
    </w:p>
    <w:p w:rsidR="00FB79D2" w:rsidRPr="00FB79D2" w:rsidRDefault="00FB79D2" w:rsidP="00FB79D2">
      <w:pPr>
        <w:pStyle w:val="NoteLevel4"/>
        <w:numPr>
          <w:ilvl w:val="3"/>
          <w:numId w:val="2"/>
        </w:numPr>
        <w:rPr>
          <w:rFonts w:ascii="Times New Roman" w:hAnsi="Times New Roman"/>
          <w:u w:val="single"/>
        </w:rPr>
      </w:pPr>
      <w:r>
        <w:rPr>
          <w:rFonts w:ascii="Times New Roman" w:hAnsi="Times New Roman"/>
        </w:rPr>
        <w:t>spouse will take 50% and might get more</w:t>
      </w:r>
    </w:p>
    <w:p w:rsidR="00FB79D2" w:rsidRDefault="00FB79D2" w:rsidP="00FB79D2">
      <w:pPr>
        <w:pStyle w:val="NoteLevel4"/>
        <w:numPr>
          <w:ilvl w:val="3"/>
          <w:numId w:val="2"/>
        </w:numPr>
        <w:rPr>
          <w:rFonts w:ascii="Times New Roman" w:hAnsi="Times New Roman"/>
          <w:b/>
          <w:u w:val="single"/>
        </w:rPr>
      </w:pPr>
      <w:r>
        <w:rPr>
          <w:rFonts w:ascii="Times New Roman" w:hAnsi="Times New Roman"/>
        </w:rPr>
        <w:t xml:space="preserve">two steps: 1) determine value of augmented estate; 2) multiply augmented estate by percentages based on length of marriage to get the marital-property portion) </w:t>
      </w:r>
    </w:p>
    <w:p w:rsidR="00FC6274" w:rsidRPr="00FB79D2" w:rsidRDefault="00FB79D2" w:rsidP="00FB79D2">
      <w:pPr>
        <w:pStyle w:val="NoteLevel3"/>
        <w:numPr>
          <w:ilvl w:val="2"/>
          <w:numId w:val="2"/>
        </w:numPr>
        <w:rPr>
          <w:rFonts w:ascii="Times New Roman" w:hAnsi="Times New Roman"/>
          <w:b/>
          <w:u w:val="single"/>
        </w:rPr>
      </w:pPr>
      <w:r>
        <w:rPr>
          <w:rFonts w:ascii="Times New Roman" w:hAnsi="Times New Roman"/>
          <w:color w:val="000000"/>
        </w:rPr>
        <w:t>must surviving spouse accept a life estate?</w:t>
      </w:r>
    </w:p>
    <w:p w:rsidR="00FC6274" w:rsidRPr="007F3281" w:rsidRDefault="00FC6274" w:rsidP="00FB79D2">
      <w:pPr>
        <w:pStyle w:val="NoteLevel4"/>
        <w:numPr>
          <w:ilvl w:val="3"/>
          <w:numId w:val="2"/>
        </w:numPr>
        <w:rPr>
          <w:rFonts w:ascii="Times New Roman" w:hAnsi="Times New Roman"/>
          <w:b/>
          <w:u w:val="single"/>
        </w:rPr>
      </w:pPr>
      <w:r w:rsidRPr="007F3281">
        <w:rPr>
          <w:rFonts w:ascii="Times New Roman" w:hAnsi="Times New Roman"/>
          <w:color w:val="000000"/>
          <w:u w:val="single"/>
        </w:rPr>
        <w:t>example</w:t>
      </w:r>
      <w:r w:rsidRPr="007F3281">
        <w:rPr>
          <w:rFonts w:ascii="Times New Roman" w:hAnsi="Times New Roman"/>
          <w:color w:val="000000"/>
        </w:rPr>
        <w:t>: H’s will leaves W a life estate in a trust fund of 100K. She renounces that interest. Is it charged against her elective share?</w:t>
      </w:r>
    </w:p>
    <w:p w:rsidR="00FC6274" w:rsidRPr="007F3281" w:rsidRDefault="00FC6274" w:rsidP="00FB79D2">
      <w:pPr>
        <w:pStyle w:val="NoteLevel5"/>
        <w:numPr>
          <w:ilvl w:val="4"/>
          <w:numId w:val="2"/>
        </w:numPr>
        <w:rPr>
          <w:rFonts w:ascii="Times New Roman" w:hAnsi="Times New Roman"/>
          <w:b/>
          <w:u w:val="single"/>
        </w:rPr>
      </w:pPr>
      <w:r w:rsidRPr="00FB79D2">
        <w:rPr>
          <w:rFonts w:ascii="Times New Roman" w:hAnsi="Times New Roman"/>
          <w:color w:val="000000"/>
          <w:u w:val="single"/>
        </w:rPr>
        <w:t>under 1969 UPC</w:t>
      </w:r>
      <w:r>
        <w:rPr>
          <w:rFonts w:ascii="Times New Roman" w:hAnsi="Times New Roman"/>
          <w:color w:val="000000"/>
        </w:rPr>
        <w:t xml:space="preserve">: </w:t>
      </w:r>
      <w:r w:rsidR="00FB79D2">
        <w:rPr>
          <w:rFonts w:ascii="Times New Roman" w:hAnsi="Times New Roman"/>
          <w:color w:val="000000"/>
        </w:rPr>
        <w:t>no</w:t>
      </w:r>
    </w:p>
    <w:p w:rsidR="00FC6274" w:rsidRPr="007F3281" w:rsidRDefault="00FC6274" w:rsidP="00FB79D2">
      <w:pPr>
        <w:pStyle w:val="NoteLevel5"/>
        <w:numPr>
          <w:ilvl w:val="4"/>
          <w:numId w:val="2"/>
        </w:numPr>
        <w:rPr>
          <w:rFonts w:ascii="Times New Roman" w:hAnsi="Times New Roman"/>
          <w:b/>
          <w:u w:val="single"/>
        </w:rPr>
      </w:pPr>
      <w:r w:rsidRPr="007F3281">
        <w:rPr>
          <w:rFonts w:ascii="Times New Roman" w:hAnsi="Times New Roman"/>
          <w:color w:val="000000"/>
        </w:rPr>
        <w:t>under 1990 UPC</w:t>
      </w:r>
      <w:r>
        <w:rPr>
          <w:rFonts w:ascii="Times New Roman" w:hAnsi="Times New Roman"/>
          <w:color w:val="000000"/>
        </w:rPr>
        <w:t xml:space="preserve">: </w:t>
      </w:r>
      <w:r w:rsidR="00FB79D2">
        <w:rPr>
          <w:rFonts w:ascii="Times New Roman" w:hAnsi="Times New Roman"/>
          <w:color w:val="000000"/>
        </w:rPr>
        <w:t>yes</w:t>
      </w:r>
    </w:p>
    <w:p w:rsidR="00FC6274" w:rsidRPr="00782380" w:rsidRDefault="00FC6274" w:rsidP="00FB79D2">
      <w:pPr>
        <w:pStyle w:val="NoteLevel2"/>
        <w:numPr>
          <w:ilvl w:val="1"/>
          <w:numId w:val="2"/>
        </w:numPr>
        <w:rPr>
          <w:rFonts w:ascii="Times New Roman" w:hAnsi="Times New Roman"/>
          <w:b/>
          <w:u w:val="single"/>
        </w:rPr>
      </w:pPr>
      <w:r w:rsidRPr="00782380">
        <w:rPr>
          <w:rFonts w:ascii="Times New Roman" w:hAnsi="Times New Roman"/>
          <w:color w:val="000000"/>
          <w:u w:val="single"/>
        </w:rPr>
        <w:t>waiver of the elective share</w:t>
      </w:r>
    </w:p>
    <w:p w:rsidR="00782380" w:rsidRPr="00782380" w:rsidRDefault="00FC6274" w:rsidP="00782380">
      <w:pPr>
        <w:pStyle w:val="NoteLevel3"/>
        <w:numPr>
          <w:ilvl w:val="2"/>
          <w:numId w:val="2"/>
        </w:numPr>
        <w:rPr>
          <w:rFonts w:ascii="Times New Roman" w:hAnsi="Times New Roman"/>
          <w:b/>
          <w:u w:val="single"/>
        </w:rPr>
      </w:pPr>
      <w:r>
        <w:rPr>
          <w:rFonts w:ascii="Times New Roman" w:hAnsi="Times New Roman"/>
        </w:rPr>
        <w:t>prototypical waive occurs in a premarital agreement</w:t>
      </w:r>
    </w:p>
    <w:p w:rsidR="00782380" w:rsidRPr="00782380" w:rsidRDefault="00782380" w:rsidP="00782380">
      <w:pPr>
        <w:pStyle w:val="NoteLevel3"/>
        <w:numPr>
          <w:ilvl w:val="2"/>
          <w:numId w:val="2"/>
        </w:numPr>
        <w:rPr>
          <w:rFonts w:ascii="Times New Roman" w:hAnsi="Times New Roman"/>
          <w:b/>
          <w:u w:val="single"/>
        </w:rPr>
      </w:pPr>
      <w:r w:rsidRPr="00782380">
        <w:rPr>
          <w:rFonts w:ascii="Times New Roman" w:hAnsi="Times New Roman"/>
          <w:color w:val="000000"/>
          <w:u w:val="single"/>
        </w:rPr>
        <w:t>UPC 2-213</w:t>
      </w:r>
      <w:r>
        <w:rPr>
          <w:rFonts w:ascii="Times New Roman" w:hAnsi="Times New Roman"/>
          <w:color w:val="000000"/>
        </w:rPr>
        <w:t>: a surviving spouse’s waiver is not enforceable if the surviving spouses that:</w:t>
      </w:r>
    </w:p>
    <w:p w:rsidR="00782380" w:rsidRPr="00782380" w:rsidRDefault="00782380" w:rsidP="00782380">
      <w:pPr>
        <w:pStyle w:val="NoteLevel4"/>
        <w:numPr>
          <w:ilvl w:val="3"/>
          <w:numId w:val="2"/>
        </w:numPr>
        <w:rPr>
          <w:rFonts w:ascii="Times New Roman" w:hAnsi="Times New Roman"/>
          <w:b/>
          <w:u w:val="single"/>
        </w:rPr>
      </w:pPr>
      <w:r>
        <w:rPr>
          <w:rFonts w:ascii="Times New Roman" w:hAnsi="Times New Roman"/>
          <w:color w:val="000000"/>
        </w:rPr>
        <w:t>he or she did not execute waiver voluntarily or</w:t>
      </w:r>
    </w:p>
    <w:p w:rsidR="00FC6274" w:rsidRPr="00782380" w:rsidRDefault="00FC6274" w:rsidP="00782380">
      <w:pPr>
        <w:pStyle w:val="NoteLevel4"/>
        <w:numPr>
          <w:ilvl w:val="3"/>
          <w:numId w:val="2"/>
        </w:numPr>
        <w:rPr>
          <w:rFonts w:ascii="Times New Roman" w:hAnsi="Times New Roman"/>
          <w:b/>
          <w:u w:val="single"/>
        </w:rPr>
      </w:pPr>
      <w:r w:rsidRPr="00782380">
        <w:rPr>
          <w:rFonts w:ascii="Times New Roman" w:hAnsi="Times New Roman"/>
          <w:color w:val="000000"/>
        </w:rPr>
        <w:t xml:space="preserve">waiver was unconscionable when it was executed and, before execution of the waiver, he [or she]: </w:t>
      </w:r>
    </w:p>
    <w:p w:rsidR="00FC6274" w:rsidRDefault="00FC6274" w:rsidP="00782380">
      <w:pPr>
        <w:pStyle w:val="NoteLevel5"/>
        <w:numPr>
          <w:ilvl w:val="4"/>
          <w:numId w:val="2"/>
        </w:numPr>
        <w:rPr>
          <w:rFonts w:ascii="Times New Roman" w:hAnsi="Times New Roman"/>
          <w:color w:val="000000"/>
        </w:rPr>
      </w:pPr>
      <w:r w:rsidRPr="007F3281">
        <w:rPr>
          <w:rFonts w:ascii="Times New Roman" w:hAnsi="Times New Roman"/>
          <w:color w:val="000000"/>
        </w:rPr>
        <w:t xml:space="preserve">was not provided a fair and reasonable disclosure of the property or financial obligations of the decedent; </w:t>
      </w:r>
    </w:p>
    <w:p w:rsidR="00FC6274" w:rsidRDefault="00FC6274" w:rsidP="00782380">
      <w:pPr>
        <w:pStyle w:val="NoteLevel5"/>
        <w:numPr>
          <w:ilvl w:val="4"/>
          <w:numId w:val="2"/>
        </w:numPr>
        <w:rPr>
          <w:rFonts w:ascii="Times New Roman" w:hAnsi="Times New Roman"/>
          <w:color w:val="000000"/>
        </w:rPr>
      </w:pPr>
      <w:r w:rsidRPr="007F3281">
        <w:rPr>
          <w:rFonts w:ascii="Times New Roman" w:hAnsi="Times New Roman"/>
          <w:color w:val="000000"/>
        </w:rPr>
        <w:t xml:space="preserve">did not voluntarily and expressly waive, in writing, any right to disclosure of the property or financial obligations of the decedent beyond the disclosure provided; and </w:t>
      </w:r>
    </w:p>
    <w:p w:rsidR="00FC6274" w:rsidRDefault="00FC6274" w:rsidP="00782380">
      <w:pPr>
        <w:pStyle w:val="NoteLevel5"/>
        <w:numPr>
          <w:ilvl w:val="4"/>
          <w:numId w:val="2"/>
        </w:numPr>
        <w:rPr>
          <w:rFonts w:ascii="Times New Roman" w:hAnsi="Times New Roman"/>
          <w:color w:val="000000"/>
        </w:rPr>
      </w:pPr>
      <w:r w:rsidRPr="007F3281">
        <w:rPr>
          <w:rFonts w:ascii="Times New Roman" w:hAnsi="Times New Roman"/>
          <w:color w:val="000000"/>
        </w:rPr>
        <w:t xml:space="preserve">did not have, or reasonably could not have had, an adequate knowledge of the property or financial obligations of the decedent </w:t>
      </w:r>
    </w:p>
    <w:p w:rsidR="00FC6274" w:rsidRPr="00782380" w:rsidRDefault="00FC6274" w:rsidP="00FB79D2">
      <w:pPr>
        <w:pStyle w:val="NoteLevel3"/>
        <w:numPr>
          <w:ilvl w:val="2"/>
          <w:numId w:val="2"/>
        </w:numPr>
        <w:rPr>
          <w:rFonts w:ascii="Times New Roman" w:hAnsi="Times New Roman"/>
          <w:color w:val="000000"/>
        </w:rPr>
      </w:pPr>
      <w:r w:rsidRPr="00BD2A83">
        <w:rPr>
          <w:rFonts w:ascii="Times New Roman" w:hAnsi="Times New Roman"/>
          <w:i/>
          <w:color w:val="000000"/>
        </w:rPr>
        <w:t>Reece v. Elliot</w:t>
      </w:r>
      <w:r w:rsidRPr="00BD2A83">
        <w:rPr>
          <w:rFonts w:ascii="Times New Roman" w:hAnsi="Times New Roman"/>
          <w:color w:val="000000"/>
        </w:rPr>
        <w:t xml:space="preserve"> (TN 2006)</w:t>
      </w:r>
      <w:r w:rsidRPr="00782380">
        <w:rPr>
          <w:rFonts w:ascii="Times New Roman" w:hAnsi="Times New Roman"/>
          <w:b/>
          <w:color w:val="000000"/>
        </w:rPr>
        <w:t>(Court en</w:t>
      </w:r>
      <w:r w:rsidR="00782380" w:rsidRPr="00782380">
        <w:rPr>
          <w:rFonts w:ascii="Times New Roman" w:hAnsi="Times New Roman"/>
          <w:b/>
          <w:color w:val="000000"/>
        </w:rPr>
        <w:t xml:space="preserve">forced waiver of elective share when </w:t>
      </w:r>
      <w:r w:rsidRPr="00782380">
        <w:rPr>
          <w:rFonts w:ascii="Times New Roman" w:hAnsi="Times New Roman"/>
          <w:b/>
          <w:color w:val="000000"/>
        </w:rPr>
        <w:t>husband had disclosed stock, but its value; wife had a lawyer; she could have looked into it</w:t>
      </w:r>
      <w:r w:rsidR="00782380" w:rsidRPr="00782380">
        <w:rPr>
          <w:rFonts w:ascii="Times New Roman" w:hAnsi="Times New Roman"/>
          <w:b/>
          <w:color w:val="000000"/>
        </w:rPr>
        <w:t>)</w:t>
      </w:r>
    </w:p>
    <w:p w:rsidR="00FC6274" w:rsidRPr="00BD2A83" w:rsidRDefault="00FC6274" w:rsidP="00FB79D2">
      <w:pPr>
        <w:pStyle w:val="NoteLevel3"/>
        <w:numPr>
          <w:ilvl w:val="2"/>
          <w:numId w:val="2"/>
        </w:numPr>
        <w:rPr>
          <w:rFonts w:ascii="Times New Roman" w:hAnsi="Times New Roman"/>
          <w:color w:val="000000"/>
        </w:rPr>
      </w:pPr>
      <w:r w:rsidRPr="00BD2A83">
        <w:rPr>
          <w:rFonts w:ascii="Times New Roman" w:hAnsi="Times New Roman"/>
          <w:i/>
          <w:color w:val="000000"/>
        </w:rPr>
        <w:t>State of Davis</w:t>
      </w:r>
      <w:r w:rsidRPr="00BD2A83">
        <w:rPr>
          <w:rFonts w:ascii="Times New Roman" w:hAnsi="Times New Roman"/>
          <w:color w:val="000000"/>
        </w:rPr>
        <w:t xml:space="preserve"> </w:t>
      </w:r>
      <w:r w:rsidRPr="00BD2A83">
        <w:rPr>
          <w:rFonts w:ascii="Times New Roman" w:hAnsi="Times New Roman"/>
          <w:b/>
          <w:color w:val="000000"/>
        </w:rPr>
        <w:t>(Court found no proof of full disclosure of value when list of assets could not be found)</w:t>
      </w:r>
    </w:p>
    <w:p w:rsidR="00FC6274" w:rsidRDefault="00782380" w:rsidP="00782380">
      <w:pPr>
        <w:pStyle w:val="NoteLevel4"/>
        <w:numPr>
          <w:ilvl w:val="3"/>
          <w:numId w:val="2"/>
        </w:numPr>
        <w:rPr>
          <w:rFonts w:ascii="Times New Roman" w:hAnsi="Times New Roman"/>
          <w:color w:val="000000"/>
        </w:rPr>
      </w:pPr>
      <w:r w:rsidRPr="00782380">
        <w:rPr>
          <w:rFonts w:ascii="Times New Roman" w:hAnsi="Times New Roman"/>
          <w:color w:val="000000"/>
          <w:u w:val="single"/>
        </w:rPr>
        <w:t>note</w:t>
      </w:r>
      <w:r>
        <w:rPr>
          <w:rFonts w:ascii="Times New Roman" w:hAnsi="Times New Roman"/>
          <w:color w:val="000000"/>
        </w:rPr>
        <w:t xml:space="preserve">: </w:t>
      </w:r>
      <w:r w:rsidR="00FC6274" w:rsidRPr="00BD2A83">
        <w:rPr>
          <w:rFonts w:ascii="Times New Roman" w:hAnsi="Times New Roman"/>
          <w:color w:val="000000"/>
        </w:rPr>
        <w:t xml:space="preserve">list of assets </w:t>
      </w:r>
      <w:r>
        <w:rPr>
          <w:rFonts w:ascii="Times New Roman" w:hAnsi="Times New Roman"/>
          <w:color w:val="000000"/>
        </w:rPr>
        <w:t xml:space="preserve">do not have to </w:t>
      </w:r>
      <w:r w:rsidR="00FC6274" w:rsidRPr="00BD2A83">
        <w:rPr>
          <w:rFonts w:ascii="Times New Roman" w:hAnsi="Times New Roman"/>
          <w:color w:val="000000"/>
        </w:rPr>
        <w:t>includes values to be full and fair disclosure</w:t>
      </w:r>
    </w:p>
    <w:p w:rsidR="00FC6274" w:rsidRPr="00782380" w:rsidRDefault="00FC6274" w:rsidP="00782380">
      <w:pPr>
        <w:pStyle w:val="NoteLevel2"/>
        <w:numPr>
          <w:ilvl w:val="1"/>
          <w:numId w:val="2"/>
        </w:numPr>
        <w:rPr>
          <w:rFonts w:ascii="Times New Roman" w:hAnsi="Times New Roman"/>
          <w:color w:val="000000"/>
          <w:u w:val="single"/>
        </w:rPr>
      </w:pPr>
      <w:r w:rsidRPr="00782380">
        <w:rPr>
          <w:rFonts w:ascii="Times New Roman" w:hAnsi="Times New Roman"/>
          <w:color w:val="000000"/>
          <w:u w:val="single"/>
        </w:rPr>
        <w:t>interstate migration</w:t>
      </w:r>
    </w:p>
    <w:p w:rsidR="00FC6274" w:rsidRDefault="00FC6274" w:rsidP="00782380">
      <w:pPr>
        <w:pStyle w:val="NoteLevel3"/>
        <w:numPr>
          <w:ilvl w:val="2"/>
          <w:numId w:val="2"/>
        </w:numPr>
        <w:rPr>
          <w:rFonts w:ascii="Times New Roman" w:hAnsi="Times New Roman"/>
          <w:color w:val="000000"/>
        </w:rPr>
      </w:pPr>
      <w:r w:rsidRPr="008C04E0">
        <w:rPr>
          <w:rFonts w:ascii="Times New Roman" w:hAnsi="Times New Roman"/>
          <w:color w:val="000000"/>
        </w:rPr>
        <w:t xml:space="preserve">moving from one state to another does not </w:t>
      </w:r>
      <w:r>
        <w:rPr>
          <w:rFonts w:ascii="Times New Roman" w:hAnsi="Times New Roman"/>
          <w:color w:val="000000"/>
        </w:rPr>
        <w:t xml:space="preserve">automatically </w:t>
      </w:r>
      <w:r w:rsidRPr="008C04E0">
        <w:rPr>
          <w:rFonts w:ascii="Times New Roman" w:hAnsi="Times New Roman"/>
          <w:color w:val="000000"/>
        </w:rPr>
        <w:t xml:space="preserve">change character of property (from community to separate, vice versa), unless </w:t>
      </w:r>
      <w:r w:rsidR="00782380">
        <w:rPr>
          <w:rFonts w:ascii="Times New Roman" w:hAnsi="Times New Roman"/>
          <w:color w:val="000000"/>
        </w:rPr>
        <w:t>couple</w:t>
      </w:r>
      <w:r w:rsidRPr="008C04E0">
        <w:rPr>
          <w:rFonts w:ascii="Times New Roman" w:hAnsi="Times New Roman"/>
          <w:color w:val="000000"/>
        </w:rPr>
        <w:t xml:space="preserve"> transmute</w:t>
      </w:r>
      <w:r w:rsidR="00782380">
        <w:rPr>
          <w:rFonts w:ascii="Times New Roman" w:hAnsi="Times New Roman"/>
          <w:color w:val="000000"/>
        </w:rPr>
        <w:t>s</w:t>
      </w:r>
      <w:r w:rsidRPr="008C04E0">
        <w:rPr>
          <w:rFonts w:ascii="Times New Roman" w:hAnsi="Times New Roman"/>
          <w:color w:val="000000"/>
        </w:rPr>
        <w:t xml:space="preserve"> it (change it)</w:t>
      </w:r>
    </w:p>
    <w:p w:rsidR="00782380" w:rsidRDefault="00782380" w:rsidP="00782380">
      <w:pPr>
        <w:pStyle w:val="NoteLevel3"/>
        <w:numPr>
          <w:ilvl w:val="2"/>
          <w:numId w:val="2"/>
        </w:numPr>
        <w:rPr>
          <w:rFonts w:ascii="Times New Roman" w:hAnsi="Times New Roman"/>
          <w:color w:val="000000"/>
        </w:rPr>
      </w:pPr>
      <w:r>
        <w:rPr>
          <w:rFonts w:ascii="Times New Roman" w:hAnsi="Times New Roman"/>
          <w:color w:val="000000"/>
          <w:u w:val="single"/>
        </w:rPr>
        <w:t>how to reduce</w:t>
      </w:r>
      <w:r w:rsidR="00FC6274" w:rsidRPr="00782380">
        <w:rPr>
          <w:rFonts w:ascii="Times New Roman" w:hAnsi="Times New Roman"/>
          <w:color w:val="000000"/>
          <w:u w:val="single"/>
        </w:rPr>
        <w:t xml:space="preserve"> fut</w:t>
      </w:r>
      <w:r w:rsidRPr="00782380">
        <w:rPr>
          <w:rFonts w:ascii="Times New Roman" w:hAnsi="Times New Roman"/>
          <w:color w:val="000000"/>
          <w:u w:val="single"/>
        </w:rPr>
        <w:t>ure federal capital gains taxes</w:t>
      </w:r>
      <w:r>
        <w:rPr>
          <w:rFonts w:ascii="Times New Roman" w:hAnsi="Times New Roman"/>
          <w:color w:val="000000"/>
        </w:rPr>
        <w:t xml:space="preserve">: buy property; move from community property state (CA) to separate property state (IN); property increases in value; property is still community property; husband devises property to W; he dies; under federal estate tax, ½ of community property is subject to tax at H’s death (but it qualifies for marital deduction if devised to W; sell property and no taxes </w:t>
      </w:r>
    </w:p>
    <w:p w:rsidR="00FC6274" w:rsidRPr="00782380" w:rsidRDefault="00782380" w:rsidP="00782380">
      <w:pPr>
        <w:pStyle w:val="NoteLevel3"/>
        <w:numPr>
          <w:ilvl w:val="2"/>
          <w:numId w:val="2"/>
        </w:numPr>
        <w:rPr>
          <w:rFonts w:ascii="Times New Roman" w:hAnsi="Times New Roman"/>
          <w:color w:val="000000"/>
        </w:rPr>
      </w:pPr>
      <w:r w:rsidRPr="00782380">
        <w:rPr>
          <w:rFonts w:ascii="Times New Roman" w:hAnsi="Times New Roman"/>
          <w:color w:val="000000"/>
        </w:rPr>
        <w:t xml:space="preserve">some community property states allow community property with right of survivorship: decedent spouse cannot dispose of his share of the community by will; it passes under a right of survivorship to surviving spouse </w:t>
      </w:r>
    </w:p>
    <w:p w:rsidR="00782380" w:rsidRDefault="00FC6274" w:rsidP="00782380">
      <w:pPr>
        <w:pStyle w:val="NoteLevel4"/>
        <w:numPr>
          <w:ilvl w:val="3"/>
          <w:numId w:val="2"/>
        </w:numPr>
        <w:rPr>
          <w:rFonts w:ascii="Times New Roman" w:hAnsi="Times New Roman"/>
          <w:color w:val="000000"/>
        </w:rPr>
      </w:pPr>
      <w:r w:rsidRPr="00782380">
        <w:rPr>
          <w:rFonts w:ascii="Times New Roman" w:hAnsi="Times New Roman"/>
          <w:color w:val="000000"/>
          <w:u w:val="single"/>
        </w:rPr>
        <w:t>SS</w:t>
      </w:r>
      <w:r w:rsidRPr="00782380">
        <w:rPr>
          <w:rFonts w:ascii="Times New Roman" w:hAnsi="Times New Roman"/>
          <w:color w:val="000000"/>
        </w:rPr>
        <w:t>: might not be treated like community property by the IRS for income tax purposes</w:t>
      </w:r>
    </w:p>
    <w:p w:rsidR="00782380" w:rsidRDefault="00782380" w:rsidP="00782380">
      <w:pPr>
        <w:pStyle w:val="NoteLevel3"/>
        <w:numPr>
          <w:ilvl w:val="2"/>
          <w:numId w:val="2"/>
        </w:numPr>
        <w:rPr>
          <w:rFonts w:ascii="Times New Roman" w:hAnsi="Times New Roman"/>
          <w:color w:val="000000"/>
        </w:rPr>
      </w:pPr>
      <w:r w:rsidRPr="00782380">
        <w:rPr>
          <w:rFonts w:ascii="Times New Roman" w:hAnsi="Times New Roman"/>
          <w:color w:val="000000"/>
          <w:u w:val="single"/>
        </w:rPr>
        <w:t>how to circumvent elective share statute</w:t>
      </w:r>
      <w:r>
        <w:rPr>
          <w:rFonts w:ascii="Times New Roman" w:hAnsi="Times New Roman"/>
          <w:color w:val="000000"/>
        </w:rPr>
        <w:t xml:space="preserve">: </w:t>
      </w:r>
      <w:r w:rsidRPr="00782380">
        <w:rPr>
          <w:rFonts w:ascii="Times New Roman" w:hAnsi="Times New Roman"/>
          <w:color w:val="000000"/>
        </w:rPr>
        <w:t xml:space="preserve">move </w:t>
      </w:r>
      <w:r>
        <w:rPr>
          <w:rFonts w:ascii="Times New Roman" w:hAnsi="Times New Roman"/>
          <w:color w:val="000000"/>
        </w:rPr>
        <w:t xml:space="preserve">from separate community state </w:t>
      </w:r>
      <w:r w:rsidRPr="00782380">
        <w:rPr>
          <w:rFonts w:ascii="Times New Roman" w:hAnsi="Times New Roman"/>
          <w:color w:val="000000"/>
        </w:rPr>
        <w:t>to community property state</w:t>
      </w:r>
      <w:r>
        <w:rPr>
          <w:rFonts w:ascii="Times New Roman" w:hAnsi="Times New Roman"/>
          <w:color w:val="000000"/>
        </w:rPr>
        <w:t xml:space="preserve">; do not transmute it; acquire community property (but, if retired, few assets will come); when he dies, she gets ½ of community property (almost nothing); cannot elect under elective share statute because it does not exist in community property states </w:t>
      </w:r>
    </w:p>
    <w:p w:rsidR="00782380" w:rsidRDefault="00782380" w:rsidP="00782380">
      <w:pPr>
        <w:pStyle w:val="NoteLevel4"/>
        <w:numPr>
          <w:ilvl w:val="3"/>
          <w:numId w:val="2"/>
        </w:numPr>
        <w:rPr>
          <w:rFonts w:ascii="Times New Roman" w:hAnsi="Times New Roman"/>
          <w:color w:val="000000"/>
        </w:rPr>
      </w:pPr>
      <w:r>
        <w:rPr>
          <w:rFonts w:ascii="Times New Roman" w:hAnsi="Times New Roman"/>
          <w:color w:val="000000"/>
        </w:rPr>
        <w:t>solution in CA:</w:t>
      </w:r>
      <w:r w:rsidRPr="00782380">
        <w:rPr>
          <w:rFonts w:ascii="Times New Roman" w:hAnsi="Times New Roman"/>
          <w:color w:val="000000"/>
        </w:rPr>
        <w:t>: husband’s assets that would have been community property in CA become quasi-community property and wife gets half of those</w:t>
      </w:r>
    </w:p>
    <w:p w:rsidR="00FC6274" w:rsidRPr="00782380" w:rsidRDefault="00782380" w:rsidP="00782380">
      <w:pPr>
        <w:pStyle w:val="NoteLevel5"/>
        <w:numPr>
          <w:ilvl w:val="4"/>
          <w:numId w:val="2"/>
        </w:numPr>
        <w:rPr>
          <w:rFonts w:ascii="Times New Roman" w:hAnsi="Times New Roman"/>
          <w:color w:val="000000"/>
        </w:rPr>
      </w:pPr>
      <w:r w:rsidRPr="00782380">
        <w:rPr>
          <w:rFonts w:ascii="Times New Roman" w:hAnsi="Times New Roman"/>
          <w:color w:val="000000"/>
          <w:u w:val="single"/>
        </w:rPr>
        <w:t>note</w:t>
      </w:r>
      <w:r>
        <w:rPr>
          <w:rFonts w:ascii="Times New Roman" w:hAnsi="Times New Roman"/>
          <w:color w:val="000000"/>
        </w:rPr>
        <w:t xml:space="preserve">: </w:t>
      </w:r>
      <w:r w:rsidRPr="00782380">
        <w:rPr>
          <w:rFonts w:ascii="Times New Roman" w:hAnsi="Times New Roman"/>
          <w:color w:val="000000"/>
        </w:rPr>
        <w:t>if she dies first, she does not get it and cannot devise it</w:t>
      </w:r>
    </w:p>
    <w:p w:rsidR="00FC6274" w:rsidRDefault="006C36E6" w:rsidP="00FC6274">
      <w:pPr>
        <w:pStyle w:val="NoteLevel2"/>
        <w:numPr>
          <w:ilvl w:val="1"/>
          <w:numId w:val="2"/>
        </w:numPr>
        <w:rPr>
          <w:rFonts w:ascii="Times New Roman" w:hAnsi="Times New Roman"/>
          <w:color w:val="000000"/>
        </w:rPr>
      </w:pPr>
      <w:r>
        <w:rPr>
          <w:rFonts w:ascii="Times New Roman" w:hAnsi="Times New Roman"/>
          <w:color w:val="000000"/>
        </w:rPr>
        <w:t>spouses omitted from premarital will</w:t>
      </w:r>
    </w:p>
    <w:p w:rsidR="006C36E6" w:rsidRDefault="006C36E6" w:rsidP="00FC6274">
      <w:pPr>
        <w:pStyle w:val="NoteLevel3"/>
        <w:numPr>
          <w:ilvl w:val="2"/>
          <w:numId w:val="2"/>
        </w:numPr>
        <w:rPr>
          <w:rFonts w:ascii="Times New Roman" w:hAnsi="Times New Roman"/>
          <w:color w:val="000000"/>
        </w:rPr>
      </w:pPr>
      <w:r>
        <w:rPr>
          <w:rFonts w:ascii="Times New Roman" w:hAnsi="Times New Roman"/>
          <w:color w:val="000000"/>
        </w:rPr>
        <w:t>protects a surviving spouse from unintentional disinheritance through premarital will</w:t>
      </w:r>
    </w:p>
    <w:p w:rsidR="006C36E6" w:rsidRDefault="006C36E6" w:rsidP="00FC6274">
      <w:pPr>
        <w:pStyle w:val="NoteLevel3"/>
        <w:numPr>
          <w:ilvl w:val="2"/>
          <w:numId w:val="2"/>
        </w:numPr>
        <w:rPr>
          <w:rFonts w:ascii="Times New Roman" w:hAnsi="Times New Roman"/>
          <w:color w:val="000000"/>
        </w:rPr>
      </w:pPr>
      <w:r w:rsidRPr="006C36E6">
        <w:rPr>
          <w:rFonts w:ascii="Times New Roman" w:hAnsi="Times New Roman"/>
          <w:color w:val="000000"/>
          <w:u w:val="single"/>
        </w:rPr>
        <w:t>common law</w:t>
      </w:r>
      <w:r>
        <w:rPr>
          <w:rFonts w:ascii="Times New Roman" w:hAnsi="Times New Roman"/>
          <w:color w:val="000000"/>
        </w:rPr>
        <w:t>: premarital will was revoked on marriage or on marriage followed by birth of issue</w:t>
      </w:r>
    </w:p>
    <w:p w:rsidR="00FC6274" w:rsidRPr="006C36E6" w:rsidRDefault="006C36E6" w:rsidP="006C36E6">
      <w:pPr>
        <w:pStyle w:val="NoteLevel3"/>
        <w:numPr>
          <w:ilvl w:val="2"/>
          <w:numId w:val="2"/>
        </w:numPr>
        <w:rPr>
          <w:rFonts w:ascii="Times New Roman" w:hAnsi="Times New Roman"/>
          <w:color w:val="000000"/>
        </w:rPr>
      </w:pPr>
      <w:r w:rsidRPr="006C36E6">
        <w:rPr>
          <w:rFonts w:ascii="Times New Roman" w:hAnsi="Times New Roman"/>
          <w:color w:val="000000"/>
          <w:u w:val="single"/>
        </w:rPr>
        <w:t>UPC 2-301</w:t>
      </w:r>
      <w:r>
        <w:rPr>
          <w:rFonts w:ascii="Times New Roman" w:hAnsi="Times New Roman"/>
          <w:color w:val="000000"/>
        </w:rPr>
        <w:t xml:space="preserve">: entitled to receive no less than intestate share </w:t>
      </w:r>
      <w:r w:rsidRPr="006C36E6">
        <w:rPr>
          <w:rFonts w:ascii="Times New Roman" w:hAnsi="Times New Roman"/>
          <w:color w:val="000000"/>
          <w:u w:val="single"/>
        </w:rPr>
        <w:t>unless</w:t>
      </w:r>
      <w:r>
        <w:rPr>
          <w:rFonts w:ascii="Times New Roman" w:hAnsi="Times New Roman"/>
          <w:color w:val="000000"/>
        </w:rPr>
        <w:t xml:space="preserve"> (there is evidence that the decedent spouse did not mistakenly omit surviving spouse in premarital will): 1) </w:t>
      </w:r>
      <w:r w:rsidRPr="006C36E6">
        <w:rPr>
          <w:rFonts w:ascii="Times New Roman" w:hAnsi="Times New Roman"/>
          <w:color w:val="000000"/>
        </w:rPr>
        <w:t>will was made in contemplation of the testator’s marriage to surviving spouse</w:t>
      </w:r>
      <w:r>
        <w:rPr>
          <w:rFonts w:ascii="Times New Roman" w:hAnsi="Times New Roman"/>
          <w:color w:val="000000"/>
        </w:rPr>
        <w:t xml:space="preserve">; 2) </w:t>
      </w:r>
      <w:r w:rsidRPr="006C36E6">
        <w:rPr>
          <w:rFonts w:ascii="Times New Roman" w:hAnsi="Times New Roman"/>
          <w:color w:val="000000"/>
        </w:rPr>
        <w:t xml:space="preserve">will expressed intention that it is to be effective notwithstanding any subsequent marriage; </w:t>
      </w:r>
      <w:r w:rsidRPr="006C36E6">
        <w:rPr>
          <w:rFonts w:ascii="Times New Roman" w:hAnsi="Times New Roman"/>
          <w:color w:val="000000"/>
          <w:u w:val="single"/>
        </w:rPr>
        <w:t>or</w:t>
      </w:r>
      <w:r>
        <w:rPr>
          <w:rFonts w:ascii="Times New Roman" w:hAnsi="Times New Roman"/>
          <w:color w:val="000000"/>
        </w:rPr>
        <w:t xml:space="preserve"> 3) </w:t>
      </w:r>
      <w:r w:rsidRPr="006C36E6">
        <w:rPr>
          <w:rFonts w:ascii="Times New Roman" w:hAnsi="Times New Roman"/>
          <w:color w:val="000000"/>
        </w:rPr>
        <w:t xml:space="preserve">testator provided for spouse by transfer outside the will and intent that the transfer be in lieu of testamentary provision is shown by testator’s statements or evidence  </w:t>
      </w:r>
    </w:p>
    <w:p w:rsidR="006C36E6" w:rsidRDefault="00FC6274" w:rsidP="006C36E6">
      <w:pPr>
        <w:pStyle w:val="NoteLevel3"/>
        <w:numPr>
          <w:ilvl w:val="2"/>
          <w:numId w:val="2"/>
        </w:numPr>
        <w:rPr>
          <w:rFonts w:ascii="Times New Roman" w:hAnsi="Times New Roman"/>
          <w:color w:val="000000"/>
        </w:rPr>
      </w:pPr>
      <w:r w:rsidRPr="002944D8">
        <w:rPr>
          <w:rFonts w:ascii="Times New Roman" w:hAnsi="Times New Roman"/>
          <w:color w:val="000000"/>
          <w:u w:val="single"/>
        </w:rPr>
        <w:t>practical advice</w:t>
      </w:r>
      <w:r w:rsidRPr="002944D8">
        <w:rPr>
          <w:rFonts w:ascii="Times New Roman" w:hAnsi="Times New Roman"/>
          <w:color w:val="000000"/>
        </w:rPr>
        <w:t>: do not allow these default rules to apply if your client gets married</w:t>
      </w:r>
    </w:p>
    <w:p w:rsidR="00FC6274" w:rsidRPr="006C36E6" w:rsidRDefault="00FC6274" w:rsidP="006C36E6">
      <w:pPr>
        <w:pStyle w:val="NoteLevel3"/>
        <w:numPr>
          <w:ilvl w:val="2"/>
          <w:numId w:val="2"/>
        </w:numPr>
        <w:rPr>
          <w:rFonts w:ascii="Times New Roman" w:hAnsi="Times New Roman"/>
          <w:color w:val="000000"/>
        </w:rPr>
      </w:pPr>
      <w:r w:rsidRPr="006C36E6">
        <w:rPr>
          <w:rFonts w:ascii="Times New Roman" w:hAnsi="Times New Roman"/>
          <w:i/>
          <w:color w:val="000000"/>
        </w:rPr>
        <w:t xml:space="preserve">In re Estate of Prestie </w:t>
      </w:r>
      <w:r w:rsidRPr="006C36E6">
        <w:rPr>
          <w:rFonts w:ascii="Times New Roman" w:hAnsi="Times New Roman"/>
          <w:color w:val="000000"/>
        </w:rPr>
        <w:t>(NV 2006)</w:t>
      </w:r>
      <w:r w:rsidR="006C36E6" w:rsidRPr="006C36E6">
        <w:rPr>
          <w:rFonts w:ascii="Times New Roman" w:hAnsi="Times New Roman"/>
          <w:b/>
          <w:color w:val="000000"/>
        </w:rPr>
        <w:t>(Amendment to an inter vivos trust cannot serve to rebut the presumption that a will is revoked as to an unintentionally omitted spouse)</w:t>
      </w:r>
    </w:p>
    <w:p w:rsidR="00FC6274" w:rsidRPr="006C36E6" w:rsidRDefault="006C36E6" w:rsidP="006C36E6">
      <w:pPr>
        <w:pStyle w:val="NoteLevel4"/>
        <w:numPr>
          <w:ilvl w:val="3"/>
          <w:numId w:val="2"/>
        </w:numPr>
        <w:rPr>
          <w:rFonts w:ascii="Times New Roman" w:hAnsi="Times New Roman"/>
          <w:color w:val="000000"/>
        </w:rPr>
      </w:pPr>
      <w:r w:rsidRPr="006C36E6">
        <w:rPr>
          <w:rFonts w:ascii="Times New Roman" w:hAnsi="Times New Roman"/>
          <w:color w:val="000000"/>
        </w:rPr>
        <w:t xml:space="preserve">Court did </w:t>
      </w:r>
      <w:r>
        <w:rPr>
          <w:rFonts w:ascii="Times New Roman" w:hAnsi="Times New Roman"/>
          <w:color w:val="000000"/>
        </w:rPr>
        <w:t>not consider</w:t>
      </w:r>
      <w:r w:rsidRPr="006C36E6">
        <w:rPr>
          <w:rFonts w:ascii="Times New Roman" w:hAnsi="Times New Roman"/>
          <w:color w:val="000000"/>
        </w:rPr>
        <w:t xml:space="preserve"> husband’s intent, partial revocation applied</w:t>
      </w:r>
      <w:r>
        <w:rPr>
          <w:rFonts w:ascii="Times New Roman" w:hAnsi="Times New Roman"/>
          <w:color w:val="000000"/>
        </w:rPr>
        <w:t xml:space="preserve"> (because no intent to provide for or omit found in marriage contract)</w:t>
      </w:r>
      <w:r w:rsidRPr="006C36E6">
        <w:rPr>
          <w:rFonts w:ascii="Times New Roman" w:hAnsi="Times New Roman"/>
          <w:color w:val="000000"/>
        </w:rPr>
        <w:t>, and the spouse took</w:t>
      </w:r>
      <w:r w:rsidR="00FC6274" w:rsidRPr="006C36E6">
        <w:rPr>
          <w:rFonts w:ascii="Times New Roman" w:hAnsi="Times New Roman"/>
          <w:color w:val="000000"/>
        </w:rPr>
        <w:t xml:space="preserve"> the pretermitted share</w:t>
      </w:r>
      <w:r w:rsidRPr="006C36E6">
        <w:rPr>
          <w:rFonts w:ascii="Times New Roman" w:hAnsi="Times New Roman"/>
          <w:color w:val="000000"/>
        </w:rPr>
        <w:t>,</w:t>
      </w:r>
      <w:r w:rsidR="00FC6274" w:rsidRPr="006C36E6">
        <w:rPr>
          <w:rFonts w:ascii="Times New Roman" w:hAnsi="Times New Roman"/>
          <w:color w:val="000000"/>
        </w:rPr>
        <w:t xml:space="preserve"> in addition to the trust</w:t>
      </w:r>
      <w:r w:rsidRPr="006C36E6">
        <w:rPr>
          <w:rFonts w:ascii="Times New Roman" w:hAnsi="Times New Roman"/>
          <w:color w:val="000000"/>
        </w:rPr>
        <w:t xml:space="preserve"> (</w:t>
      </w:r>
      <w:r w:rsidR="00FC6274" w:rsidRPr="006C36E6">
        <w:rPr>
          <w:rFonts w:ascii="Times New Roman" w:hAnsi="Times New Roman"/>
          <w:color w:val="000000"/>
          <w:u w:val="single"/>
        </w:rPr>
        <w:t>SS</w:t>
      </w:r>
      <w:r w:rsidR="00FC6274" w:rsidRPr="006C36E6">
        <w:rPr>
          <w:rFonts w:ascii="Times New Roman" w:hAnsi="Times New Roman"/>
          <w:color w:val="000000"/>
        </w:rPr>
        <w:t xml:space="preserve">: if look at husband’s intent, </w:t>
      </w:r>
      <w:r w:rsidRPr="006C36E6">
        <w:rPr>
          <w:rFonts w:ascii="Times New Roman" w:hAnsi="Times New Roman"/>
          <w:color w:val="000000"/>
        </w:rPr>
        <w:t>not what he wanted)</w:t>
      </w:r>
    </w:p>
    <w:p w:rsidR="006C36E6" w:rsidRPr="006C36E6" w:rsidRDefault="006C36E6" w:rsidP="006C36E6">
      <w:pPr>
        <w:pStyle w:val="NoteLevel1"/>
        <w:numPr>
          <w:ilvl w:val="0"/>
          <w:numId w:val="2"/>
        </w:numPr>
        <w:rPr>
          <w:rFonts w:ascii="Times New Roman" w:hAnsi="Times New Roman"/>
          <w:color w:val="000000"/>
        </w:rPr>
      </w:pPr>
      <w:r>
        <w:rPr>
          <w:rFonts w:ascii="Times New Roman" w:hAnsi="Times New Roman"/>
          <w:b/>
          <w:color w:val="000000"/>
        </w:rPr>
        <w:t>Rights of Descendants Omitted from the Will (these rules do not apply to trusts)</w:t>
      </w:r>
    </w:p>
    <w:p w:rsidR="006C36E6" w:rsidRPr="006C36E6" w:rsidRDefault="006C36E6" w:rsidP="006C36E6">
      <w:pPr>
        <w:pStyle w:val="NoteLevel2"/>
        <w:numPr>
          <w:ilvl w:val="1"/>
          <w:numId w:val="2"/>
        </w:numPr>
        <w:rPr>
          <w:rFonts w:ascii="Times New Roman" w:hAnsi="Times New Roman"/>
          <w:color w:val="000000"/>
        </w:rPr>
      </w:pPr>
      <w:r w:rsidRPr="006C36E6">
        <w:rPr>
          <w:rFonts w:ascii="Times New Roman" w:hAnsi="Times New Roman"/>
          <w:color w:val="000000"/>
          <w:u w:val="single"/>
        </w:rPr>
        <w:t>protection from intentional omission</w:t>
      </w:r>
      <w:r>
        <w:rPr>
          <w:rFonts w:ascii="Times New Roman" w:hAnsi="Times New Roman"/>
          <w:color w:val="000000"/>
        </w:rPr>
        <w:t xml:space="preserve"> (NONE)</w:t>
      </w:r>
    </w:p>
    <w:p w:rsidR="006C36E6" w:rsidRDefault="006C36E6" w:rsidP="006C36E6">
      <w:pPr>
        <w:pStyle w:val="NoteLevel3"/>
        <w:numPr>
          <w:ilvl w:val="2"/>
          <w:numId w:val="2"/>
        </w:numPr>
        <w:rPr>
          <w:rFonts w:ascii="Times New Roman" w:hAnsi="Times New Roman"/>
          <w:color w:val="000000"/>
        </w:rPr>
      </w:pPr>
      <w:r w:rsidRPr="006C36E6">
        <w:rPr>
          <w:rFonts w:ascii="Times New Roman" w:hAnsi="Times New Roman"/>
          <w:color w:val="000000"/>
          <w:u w:val="single"/>
        </w:rPr>
        <w:t>all states (except LA)</w:t>
      </w:r>
      <w:r w:rsidRPr="006C36E6">
        <w:rPr>
          <w:rFonts w:ascii="Times New Roman" w:hAnsi="Times New Roman"/>
          <w:color w:val="000000"/>
        </w:rPr>
        <w:t xml:space="preserve">: child or other descendant has no statutory protection </w:t>
      </w:r>
      <w:r w:rsidR="005D55DA" w:rsidRPr="006C36E6">
        <w:rPr>
          <w:rFonts w:ascii="Times New Roman" w:hAnsi="Times New Roman"/>
          <w:color w:val="000000"/>
        </w:rPr>
        <w:t>against</w:t>
      </w:r>
      <w:r w:rsidRPr="006C36E6">
        <w:rPr>
          <w:rFonts w:ascii="Times New Roman" w:hAnsi="Times New Roman"/>
          <w:color w:val="000000"/>
        </w:rPr>
        <w:t xml:space="preserve"> intentional disinheritance </w:t>
      </w:r>
    </w:p>
    <w:p w:rsidR="00FC6274" w:rsidRPr="006C36E6" w:rsidRDefault="006C36E6" w:rsidP="006C36E6">
      <w:pPr>
        <w:pStyle w:val="NoteLevel3"/>
        <w:numPr>
          <w:ilvl w:val="2"/>
          <w:numId w:val="2"/>
        </w:numPr>
        <w:rPr>
          <w:rFonts w:ascii="Times New Roman" w:hAnsi="Times New Roman"/>
          <w:color w:val="000000"/>
        </w:rPr>
      </w:pPr>
      <w:r>
        <w:rPr>
          <w:rFonts w:ascii="Times New Roman" w:hAnsi="Times New Roman"/>
          <w:color w:val="000000"/>
        </w:rPr>
        <w:t xml:space="preserve">Australians love kids and protect them: </w:t>
      </w:r>
      <w:r w:rsidR="00FC6274" w:rsidRPr="006C36E6">
        <w:rPr>
          <w:rFonts w:ascii="Times New Roman" w:hAnsi="Times New Roman"/>
          <w:i/>
          <w:color w:val="000000"/>
        </w:rPr>
        <w:t>Lambeff v. Farmers Co-Operative Executors and Trustees Ltd.</w:t>
      </w:r>
      <w:r w:rsidRPr="006C36E6">
        <w:rPr>
          <w:rFonts w:ascii="Times New Roman" w:hAnsi="Times New Roman"/>
          <w:color w:val="000000"/>
        </w:rPr>
        <w:t xml:space="preserve"> </w:t>
      </w:r>
      <w:r w:rsidRPr="006C36E6">
        <w:rPr>
          <w:rFonts w:ascii="Times New Roman" w:hAnsi="Times New Roman"/>
          <w:b/>
          <w:color w:val="000000"/>
        </w:rPr>
        <w:t>(“A</w:t>
      </w:r>
      <w:r w:rsidR="00FC6274" w:rsidRPr="006C36E6">
        <w:rPr>
          <w:rFonts w:ascii="Times New Roman" w:hAnsi="Times New Roman"/>
          <w:b/>
          <w:color w:val="000000"/>
        </w:rPr>
        <w:t>dequate provision for proper maintenance, edu</w:t>
      </w:r>
      <w:r w:rsidRPr="006C36E6">
        <w:rPr>
          <w:rFonts w:ascii="Times New Roman" w:hAnsi="Times New Roman"/>
          <w:b/>
          <w:color w:val="000000"/>
        </w:rPr>
        <w:t>cation, and advancement in life”)</w:t>
      </w:r>
    </w:p>
    <w:p w:rsidR="00FC6274" w:rsidRPr="006C36E6" w:rsidRDefault="006C36E6" w:rsidP="006C36E6">
      <w:pPr>
        <w:pStyle w:val="NoteLevel3"/>
        <w:numPr>
          <w:ilvl w:val="2"/>
          <w:numId w:val="2"/>
        </w:numPr>
        <w:rPr>
          <w:rFonts w:ascii="Times New Roman" w:hAnsi="Times New Roman"/>
          <w:color w:val="000000"/>
        </w:rPr>
      </w:pPr>
      <w:r>
        <w:rPr>
          <w:rFonts w:ascii="Times New Roman" w:hAnsi="Times New Roman"/>
          <w:color w:val="000000"/>
          <w:u w:val="single"/>
        </w:rPr>
        <w:t>costs</w:t>
      </w:r>
      <w:r w:rsidRPr="006C36E6">
        <w:rPr>
          <w:rFonts w:ascii="Times New Roman" w:hAnsi="Times New Roman"/>
          <w:color w:val="000000"/>
        </w:rPr>
        <w:t xml:space="preserve">: </w:t>
      </w:r>
      <w:r w:rsidR="00FC6274" w:rsidRPr="006C36E6">
        <w:rPr>
          <w:rFonts w:ascii="Times New Roman" w:hAnsi="Times New Roman"/>
          <w:color w:val="000000"/>
        </w:rPr>
        <w:t>increase in litigation</w:t>
      </w:r>
      <w:r>
        <w:rPr>
          <w:rFonts w:ascii="Times New Roman" w:hAnsi="Times New Roman"/>
          <w:color w:val="000000"/>
        </w:rPr>
        <w:t xml:space="preserve">; </w:t>
      </w:r>
      <w:r w:rsidR="00FC6274" w:rsidRPr="006C36E6">
        <w:rPr>
          <w:rFonts w:ascii="Times New Roman" w:hAnsi="Times New Roman"/>
          <w:color w:val="000000"/>
        </w:rPr>
        <w:t>reduces incentives to write a will</w:t>
      </w:r>
      <w:r>
        <w:rPr>
          <w:rFonts w:ascii="Times New Roman" w:hAnsi="Times New Roman"/>
          <w:color w:val="000000"/>
        </w:rPr>
        <w:t xml:space="preserve">; </w:t>
      </w:r>
      <w:r w:rsidR="00FC6274" w:rsidRPr="006C36E6">
        <w:rPr>
          <w:rFonts w:ascii="Times New Roman" w:hAnsi="Times New Roman"/>
          <w:color w:val="000000"/>
        </w:rPr>
        <w:t>gives judges a lot of discretion</w:t>
      </w:r>
      <w:r>
        <w:rPr>
          <w:rFonts w:ascii="Times New Roman" w:hAnsi="Times New Roman"/>
          <w:color w:val="000000"/>
        </w:rPr>
        <w:t xml:space="preserve">; </w:t>
      </w:r>
      <w:r w:rsidR="00FC6274" w:rsidRPr="006C36E6">
        <w:rPr>
          <w:rFonts w:ascii="Times New Roman" w:hAnsi="Times New Roman"/>
          <w:color w:val="000000"/>
          <w:u w:val="single"/>
        </w:rPr>
        <w:t>benefits</w:t>
      </w:r>
      <w:r w:rsidRPr="006C36E6">
        <w:rPr>
          <w:rFonts w:ascii="Times New Roman" w:hAnsi="Times New Roman"/>
          <w:color w:val="000000"/>
        </w:rPr>
        <w:t xml:space="preserve">: </w:t>
      </w:r>
      <w:r w:rsidR="00FC6274" w:rsidRPr="006C36E6">
        <w:rPr>
          <w:rFonts w:ascii="Times New Roman" w:hAnsi="Times New Roman"/>
          <w:color w:val="000000"/>
        </w:rPr>
        <w:t xml:space="preserve">protect disfavored kids </w:t>
      </w:r>
    </w:p>
    <w:p w:rsidR="00FC6274" w:rsidRPr="006C36E6" w:rsidRDefault="006C36E6" w:rsidP="006C36E6">
      <w:pPr>
        <w:pStyle w:val="NoteLevel2"/>
        <w:numPr>
          <w:ilvl w:val="1"/>
          <w:numId w:val="2"/>
        </w:numPr>
        <w:rPr>
          <w:rFonts w:ascii="Times New Roman" w:hAnsi="Times New Roman"/>
          <w:color w:val="000000"/>
          <w:u w:val="single"/>
        </w:rPr>
      </w:pPr>
      <w:r w:rsidRPr="006C36E6">
        <w:rPr>
          <w:rFonts w:ascii="Times New Roman" w:hAnsi="Times New Roman"/>
          <w:color w:val="000000"/>
          <w:u w:val="single"/>
        </w:rPr>
        <w:t xml:space="preserve">protection from </w:t>
      </w:r>
      <w:r w:rsidR="00FC6274" w:rsidRPr="006C36E6">
        <w:rPr>
          <w:rFonts w:ascii="Times New Roman" w:hAnsi="Times New Roman"/>
          <w:color w:val="000000"/>
          <w:u w:val="single"/>
        </w:rPr>
        <w:t>unintentional omission</w:t>
      </w:r>
      <w:r w:rsidR="00FC6274" w:rsidRPr="006C36E6">
        <w:rPr>
          <w:rFonts w:ascii="Times New Roman" w:hAnsi="Times New Roman"/>
          <w:color w:val="000000"/>
        </w:rPr>
        <w:t xml:space="preserve"> </w:t>
      </w:r>
      <w:r w:rsidRPr="006C36E6">
        <w:rPr>
          <w:rFonts w:ascii="Times New Roman" w:hAnsi="Times New Roman"/>
          <w:color w:val="000000"/>
        </w:rPr>
        <w:t>(SOME)</w:t>
      </w:r>
    </w:p>
    <w:p w:rsidR="00FC6274" w:rsidRDefault="00FC6274" w:rsidP="006C36E6">
      <w:pPr>
        <w:pStyle w:val="NoteLevel3"/>
        <w:numPr>
          <w:ilvl w:val="2"/>
          <w:numId w:val="2"/>
        </w:numPr>
        <w:rPr>
          <w:rFonts w:ascii="Times New Roman" w:hAnsi="Times New Roman"/>
          <w:color w:val="000000"/>
        </w:rPr>
      </w:pPr>
      <w:r>
        <w:rPr>
          <w:rFonts w:ascii="Times New Roman" w:hAnsi="Times New Roman"/>
          <w:color w:val="000000"/>
        </w:rPr>
        <w:t>n</w:t>
      </w:r>
      <w:r w:rsidRPr="007E7AA1">
        <w:rPr>
          <w:rFonts w:ascii="Times New Roman" w:hAnsi="Times New Roman"/>
          <w:color w:val="000000"/>
        </w:rPr>
        <w:t xml:space="preserve">o child </w:t>
      </w:r>
      <w:r>
        <w:rPr>
          <w:rFonts w:ascii="Times New Roman" w:hAnsi="Times New Roman"/>
          <w:color w:val="000000"/>
        </w:rPr>
        <w:t>alive at time of will execution</w:t>
      </w:r>
    </w:p>
    <w:p w:rsidR="00FC6274" w:rsidRDefault="00FC6274" w:rsidP="006C36E6">
      <w:pPr>
        <w:pStyle w:val="NoteLevel4"/>
        <w:numPr>
          <w:ilvl w:val="3"/>
          <w:numId w:val="2"/>
        </w:numPr>
        <w:rPr>
          <w:rFonts w:ascii="Times New Roman" w:hAnsi="Times New Roman"/>
          <w:color w:val="000000"/>
        </w:rPr>
      </w:pPr>
      <w:r w:rsidRPr="006C36E6">
        <w:rPr>
          <w:rFonts w:ascii="Times New Roman" w:hAnsi="Times New Roman"/>
          <w:color w:val="000000"/>
          <w:u w:val="single"/>
        </w:rPr>
        <w:t>UPC 2-302</w:t>
      </w:r>
      <w:r w:rsidR="006C36E6">
        <w:rPr>
          <w:rFonts w:ascii="Times New Roman" w:hAnsi="Times New Roman"/>
          <w:color w:val="000000"/>
        </w:rPr>
        <w:t>:</w:t>
      </w:r>
      <w:r>
        <w:rPr>
          <w:rFonts w:ascii="Times New Roman" w:hAnsi="Times New Roman"/>
          <w:color w:val="000000"/>
        </w:rPr>
        <w:t xml:space="preserve"> </w:t>
      </w:r>
      <w:r w:rsidRPr="007E7AA1">
        <w:rPr>
          <w:rFonts w:ascii="Times New Roman" w:hAnsi="Times New Roman"/>
          <w:color w:val="000000"/>
        </w:rPr>
        <w:t xml:space="preserve">omitted child takes a share </w:t>
      </w:r>
      <w:r w:rsidRPr="007E7AA1">
        <w:rPr>
          <w:rFonts w:ascii="Times New Roman" w:hAnsi="Times New Roman"/>
          <w:color w:val="000000"/>
          <w:u w:val="single"/>
        </w:rPr>
        <w:t>unless</w:t>
      </w:r>
      <w:r w:rsidRPr="007E7AA1">
        <w:rPr>
          <w:rFonts w:ascii="Times New Roman" w:hAnsi="Times New Roman"/>
          <w:color w:val="000000"/>
        </w:rPr>
        <w:t xml:space="preserve"> the will transfers substantially all the decedent’s estate to the child’s other parents or the testator indicated otherwise and indicated that in the will or by some other transfer to the child</w:t>
      </w:r>
    </w:p>
    <w:p w:rsidR="00FC6274" w:rsidRDefault="006C36E6" w:rsidP="006C36E6">
      <w:pPr>
        <w:pStyle w:val="NoteLevel3"/>
        <w:numPr>
          <w:ilvl w:val="2"/>
          <w:numId w:val="2"/>
        </w:numPr>
        <w:rPr>
          <w:rFonts w:ascii="Times New Roman" w:hAnsi="Times New Roman"/>
          <w:color w:val="000000"/>
        </w:rPr>
      </w:pPr>
      <w:r>
        <w:rPr>
          <w:rFonts w:ascii="Times New Roman" w:hAnsi="Times New Roman"/>
          <w:color w:val="000000"/>
        </w:rPr>
        <w:t>one or more children</w:t>
      </w:r>
      <w:r w:rsidR="00FC6274" w:rsidRPr="007E7AA1">
        <w:rPr>
          <w:rFonts w:ascii="Times New Roman" w:hAnsi="Times New Roman"/>
          <w:color w:val="000000"/>
        </w:rPr>
        <w:t xml:space="preserve"> alive at time of will execution </w:t>
      </w:r>
    </w:p>
    <w:p w:rsidR="00FC6274" w:rsidRPr="006C36E6" w:rsidRDefault="00FC6274" w:rsidP="006C36E6">
      <w:pPr>
        <w:pStyle w:val="NoteLevel4"/>
        <w:numPr>
          <w:ilvl w:val="3"/>
          <w:numId w:val="2"/>
        </w:numPr>
        <w:rPr>
          <w:rFonts w:ascii="Times New Roman" w:hAnsi="Times New Roman"/>
          <w:color w:val="000000"/>
        </w:rPr>
      </w:pPr>
      <w:r>
        <w:rPr>
          <w:rFonts w:ascii="Times New Roman" w:hAnsi="Times New Roman"/>
          <w:color w:val="000000"/>
        </w:rPr>
        <w:t>c</w:t>
      </w:r>
      <w:r w:rsidRPr="007E7AA1">
        <w:rPr>
          <w:rFonts w:ascii="Times New Roman" w:hAnsi="Times New Roman"/>
          <w:color w:val="000000"/>
        </w:rPr>
        <w:t xml:space="preserve">hild </w:t>
      </w:r>
      <w:r w:rsidR="006C36E6">
        <w:rPr>
          <w:rFonts w:ascii="Times New Roman" w:hAnsi="Times New Roman"/>
          <w:color w:val="000000"/>
        </w:rPr>
        <w:t xml:space="preserve">gets share of testator’s estate that child would have gotten if testator included all his children and had given each an equal share unless </w:t>
      </w:r>
      <w:r w:rsidR="006C36E6" w:rsidRPr="006C36E6">
        <w:rPr>
          <w:rFonts w:ascii="Times New Roman" w:hAnsi="Times New Roman"/>
          <w:color w:val="000000"/>
        </w:rPr>
        <w:t>it appears from will that omission was intentional</w:t>
      </w:r>
      <w:r w:rsidRPr="006C36E6">
        <w:rPr>
          <w:rFonts w:ascii="Times New Roman" w:hAnsi="Times New Roman"/>
          <w:color w:val="000000"/>
        </w:rPr>
        <w:t xml:space="preserve"> </w:t>
      </w:r>
    </w:p>
    <w:p w:rsidR="00FC6274" w:rsidRPr="007016FF" w:rsidRDefault="00FC6274" w:rsidP="00FC6274">
      <w:pPr>
        <w:pStyle w:val="NoteLevel1"/>
        <w:rPr>
          <w:rFonts w:ascii="Times New Roman" w:hAnsi="Times New Roman"/>
        </w:rPr>
      </w:pPr>
    </w:p>
    <w:p w:rsidR="00FC6274" w:rsidRDefault="00FC6274" w:rsidP="00FC6274">
      <w:pPr>
        <w:pStyle w:val="NoteLevel1"/>
        <w:rPr>
          <w:rFonts w:ascii="Times New Roman" w:hAnsi="Times New Roman"/>
        </w:rPr>
        <w:sectPr w:rsidR="00FC6274">
          <w:headerReference w:type="first" r:id="rId14"/>
          <w:pgSz w:w="12240" w:h="15840"/>
          <w:pgMar w:top="1440" w:right="1440" w:bottom="1440" w:left="1440" w:gutter="0"/>
          <w:titlePg/>
          <w:docGrid w:type="lines" w:linePitch="360"/>
        </w:sectPr>
      </w:pPr>
    </w:p>
    <w:p w:rsidR="00FB5D52" w:rsidRPr="008B3436" w:rsidRDefault="008B3436" w:rsidP="00B028E8">
      <w:pPr>
        <w:pStyle w:val="NoteLevel1"/>
        <w:numPr>
          <w:ilvl w:val="0"/>
          <w:numId w:val="2"/>
        </w:numPr>
        <w:rPr>
          <w:rFonts w:ascii="Times New Roman" w:hAnsi="Times New Roman"/>
          <w:b/>
        </w:rPr>
      </w:pPr>
      <w:r w:rsidRPr="008B3436">
        <w:rPr>
          <w:rFonts w:ascii="Times New Roman" w:hAnsi="Times New Roman"/>
          <w:b/>
        </w:rPr>
        <w:t>Background</w:t>
      </w:r>
    </w:p>
    <w:p w:rsidR="00FB5D52" w:rsidRDefault="00FB5D52" w:rsidP="008B3436">
      <w:pPr>
        <w:pStyle w:val="NoteLevel2"/>
        <w:numPr>
          <w:ilvl w:val="1"/>
          <w:numId w:val="2"/>
        </w:numPr>
        <w:rPr>
          <w:rFonts w:ascii="Times New Roman" w:hAnsi="Times New Roman"/>
        </w:rPr>
      </w:pPr>
      <w:r w:rsidRPr="00FB5D52">
        <w:rPr>
          <w:rFonts w:ascii="Times New Roman" w:hAnsi="Times New Roman"/>
          <w:u w:val="single"/>
        </w:rPr>
        <w:t xml:space="preserve">cases heard in </w:t>
      </w:r>
      <w:r w:rsidR="00DC1EA6" w:rsidRPr="00FB5D52">
        <w:rPr>
          <w:rFonts w:ascii="Times New Roman" w:hAnsi="Times New Roman"/>
          <w:u w:val="single"/>
        </w:rPr>
        <w:t>Westminster Hall</w:t>
      </w:r>
      <w:r>
        <w:rPr>
          <w:rFonts w:ascii="Times New Roman" w:hAnsi="Times New Roman"/>
        </w:rPr>
        <w:t xml:space="preserve">: </w:t>
      </w:r>
      <w:r w:rsidR="00DC1EA6" w:rsidRPr="00FB5D52">
        <w:rPr>
          <w:rFonts w:ascii="Times New Roman" w:hAnsi="Times New Roman"/>
          <w:i/>
        </w:rPr>
        <w:t>Court of the King’s Bench</w:t>
      </w:r>
      <w:r w:rsidR="00DC1EA6" w:rsidRPr="00FB5D52">
        <w:rPr>
          <w:rFonts w:ascii="Times New Roman" w:hAnsi="Times New Roman"/>
        </w:rPr>
        <w:t xml:space="preserve"> </w:t>
      </w:r>
      <w:r w:rsidR="00417CF0" w:rsidRPr="00FB5D52">
        <w:rPr>
          <w:rFonts w:ascii="Times New Roman" w:hAnsi="Times New Roman"/>
        </w:rPr>
        <w:t>(</w:t>
      </w:r>
      <w:r w:rsidR="00DC1EA6" w:rsidRPr="00FB5D52">
        <w:rPr>
          <w:rFonts w:ascii="Times New Roman" w:hAnsi="Times New Roman"/>
        </w:rPr>
        <w:t>court of law</w:t>
      </w:r>
      <w:r w:rsidR="00417CF0" w:rsidRPr="00FB5D52">
        <w:rPr>
          <w:rFonts w:ascii="Times New Roman" w:hAnsi="Times New Roman"/>
        </w:rPr>
        <w:t>)</w:t>
      </w:r>
      <w:r w:rsidRPr="00FB5D52">
        <w:rPr>
          <w:rFonts w:ascii="Times New Roman" w:hAnsi="Times New Roman"/>
        </w:rPr>
        <w:t>(located to steps at far end of hall</w:t>
      </w:r>
      <w:r>
        <w:rPr>
          <w:rFonts w:ascii="Times New Roman" w:hAnsi="Times New Roman"/>
        </w:rPr>
        <w:t xml:space="preserve">) and </w:t>
      </w:r>
      <w:r w:rsidR="00DC1EA6" w:rsidRPr="00FB5D52">
        <w:rPr>
          <w:rFonts w:ascii="Times New Roman" w:hAnsi="Times New Roman"/>
          <w:i/>
        </w:rPr>
        <w:t>Court of Chancery</w:t>
      </w:r>
      <w:r w:rsidR="00DC1EA6" w:rsidRPr="00FB5D52">
        <w:rPr>
          <w:rFonts w:ascii="Times New Roman" w:hAnsi="Times New Roman"/>
        </w:rPr>
        <w:t xml:space="preserve"> </w:t>
      </w:r>
      <w:r w:rsidRPr="00FB5D52">
        <w:rPr>
          <w:rFonts w:ascii="Times New Roman" w:hAnsi="Times New Roman"/>
        </w:rPr>
        <w:t>(</w:t>
      </w:r>
      <w:r w:rsidR="00DC1EA6" w:rsidRPr="00FB5D52">
        <w:rPr>
          <w:rFonts w:ascii="Times New Roman" w:hAnsi="Times New Roman"/>
        </w:rPr>
        <w:t>court of equity</w:t>
      </w:r>
      <w:r w:rsidR="00417CF0" w:rsidRPr="00FB5D52">
        <w:rPr>
          <w:rFonts w:ascii="Times New Roman" w:hAnsi="Times New Roman"/>
        </w:rPr>
        <w:t>)</w:t>
      </w:r>
      <w:r w:rsidRPr="00FB5D52">
        <w:rPr>
          <w:rFonts w:ascii="Times New Roman" w:hAnsi="Times New Roman"/>
        </w:rPr>
        <w:t>(located to right of steps at end of hall)</w:t>
      </w:r>
    </w:p>
    <w:p w:rsidR="00FB5D52" w:rsidRDefault="00FB5D52" w:rsidP="008B3436">
      <w:pPr>
        <w:pStyle w:val="NoteLevel2"/>
        <w:numPr>
          <w:ilvl w:val="1"/>
          <w:numId w:val="2"/>
        </w:numPr>
        <w:rPr>
          <w:rFonts w:ascii="Times New Roman" w:hAnsi="Times New Roman"/>
        </w:rPr>
      </w:pPr>
      <w:r w:rsidRPr="00FB5D52">
        <w:rPr>
          <w:rFonts w:ascii="Times New Roman" w:hAnsi="Times New Roman"/>
        </w:rPr>
        <w:t xml:space="preserve">O conveys Greenacre to “T for the benefit of B.” </w:t>
      </w:r>
    </w:p>
    <w:p w:rsidR="00FB5D52" w:rsidRDefault="00DC1EA6" w:rsidP="008B3436">
      <w:pPr>
        <w:pStyle w:val="NoteLevel3"/>
        <w:numPr>
          <w:ilvl w:val="2"/>
          <w:numId w:val="2"/>
        </w:numPr>
        <w:rPr>
          <w:rFonts w:ascii="Times New Roman" w:hAnsi="Times New Roman"/>
        </w:rPr>
      </w:pPr>
      <w:r w:rsidRPr="00FB5D52">
        <w:rPr>
          <w:rFonts w:ascii="Times New Roman" w:hAnsi="Times New Roman"/>
        </w:rPr>
        <w:t>King’s Bench says T is the owner</w:t>
      </w:r>
      <w:r w:rsidR="00CC610E">
        <w:rPr>
          <w:rFonts w:ascii="Times New Roman" w:hAnsi="Times New Roman"/>
        </w:rPr>
        <w:t xml:space="preserve">; </w:t>
      </w:r>
      <w:r w:rsidRPr="00FB5D52">
        <w:rPr>
          <w:rFonts w:ascii="Times New Roman" w:hAnsi="Times New Roman"/>
        </w:rPr>
        <w:t>Court of Chancery says B is the owner</w:t>
      </w:r>
    </w:p>
    <w:p w:rsidR="00573D25" w:rsidRPr="00FB5D52" w:rsidRDefault="00FB5D52" w:rsidP="008B3436">
      <w:pPr>
        <w:pStyle w:val="NoteLevel3"/>
        <w:numPr>
          <w:ilvl w:val="2"/>
          <w:numId w:val="2"/>
        </w:numPr>
        <w:rPr>
          <w:rFonts w:ascii="Times New Roman" w:hAnsi="Times New Roman"/>
        </w:rPr>
      </w:pPr>
      <w:r w:rsidRPr="00CC610E">
        <w:rPr>
          <w:rFonts w:ascii="Times New Roman" w:hAnsi="Times New Roman"/>
          <w:u w:val="single"/>
        </w:rPr>
        <w:t>origin of the trust</w:t>
      </w:r>
      <w:r>
        <w:rPr>
          <w:rFonts w:ascii="Times New Roman" w:hAnsi="Times New Roman"/>
        </w:rPr>
        <w:t xml:space="preserve">: </w:t>
      </w:r>
      <w:r w:rsidR="00DC1EA6" w:rsidRPr="00FB5D52">
        <w:rPr>
          <w:rFonts w:ascii="Times New Roman" w:hAnsi="Times New Roman"/>
        </w:rPr>
        <w:t>one person is an owner in equity and one is owner in law</w:t>
      </w:r>
    </w:p>
    <w:p w:rsidR="00573D25" w:rsidRDefault="00DC1EA6" w:rsidP="00573D25">
      <w:pPr>
        <w:pStyle w:val="NoteLevel2"/>
        <w:numPr>
          <w:ilvl w:val="1"/>
          <w:numId w:val="2"/>
        </w:numPr>
        <w:rPr>
          <w:rFonts w:ascii="Times New Roman" w:hAnsi="Times New Roman"/>
        </w:rPr>
      </w:pPr>
      <w:r w:rsidRPr="00573D25">
        <w:rPr>
          <w:rFonts w:ascii="Times New Roman" w:hAnsi="Times New Roman"/>
        </w:rPr>
        <w:t>types of trusts</w:t>
      </w:r>
    </w:p>
    <w:p w:rsidR="00573D25" w:rsidRPr="00FB5D52" w:rsidRDefault="00573D25" w:rsidP="00573D25">
      <w:pPr>
        <w:pStyle w:val="NoteLevel3"/>
        <w:numPr>
          <w:ilvl w:val="2"/>
          <w:numId w:val="2"/>
        </w:numPr>
        <w:rPr>
          <w:rFonts w:ascii="Times New Roman" w:hAnsi="Times New Roman"/>
        </w:rPr>
      </w:pPr>
      <w:r w:rsidRPr="00573D25">
        <w:rPr>
          <w:rFonts w:ascii="Times New Roman" w:hAnsi="Times New Roman"/>
        </w:rPr>
        <w:t>involuntary</w:t>
      </w:r>
      <w:r w:rsidR="00FB5D52">
        <w:rPr>
          <w:rFonts w:ascii="Times New Roman" w:hAnsi="Times New Roman"/>
        </w:rPr>
        <w:t xml:space="preserve"> (</w:t>
      </w:r>
      <w:r w:rsidR="00DC1EA6" w:rsidRPr="00FB5D52">
        <w:rPr>
          <w:rFonts w:ascii="Times New Roman" w:hAnsi="Times New Roman"/>
        </w:rPr>
        <w:t>constructiv</w:t>
      </w:r>
      <w:r w:rsidRPr="00FB5D52">
        <w:rPr>
          <w:rFonts w:ascii="Times New Roman" w:hAnsi="Times New Roman"/>
        </w:rPr>
        <w:t xml:space="preserve">e </w:t>
      </w:r>
      <w:r w:rsidR="00FB5D52">
        <w:rPr>
          <w:rFonts w:ascii="Times New Roman" w:hAnsi="Times New Roman"/>
        </w:rPr>
        <w:t>trusts)</w:t>
      </w:r>
    </w:p>
    <w:p w:rsidR="00573D25" w:rsidRPr="00CC610E" w:rsidRDefault="00CC610E" w:rsidP="00FB5D52">
      <w:pPr>
        <w:pStyle w:val="NoteLevel3"/>
        <w:numPr>
          <w:ilvl w:val="2"/>
          <w:numId w:val="2"/>
        </w:numPr>
        <w:rPr>
          <w:rFonts w:ascii="Times New Roman" w:hAnsi="Times New Roman"/>
        </w:rPr>
      </w:pPr>
      <w:r>
        <w:rPr>
          <w:rFonts w:ascii="Times New Roman" w:hAnsi="Times New Roman"/>
        </w:rPr>
        <w:t xml:space="preserve">voluntary: </w:t>
      </w:r>
      <w:r w:rsidR="00DC1EA6" w:rsidRPr="00CC610E">
        <w:rPr>
          <w:rFonts w:ascii="Times New Roman" w:hAnsi="Times New Roman"/>
        </w:rPr>
        <w:t>testamentary</w:t>
      </w:r>
      <w:r w:rsidR="00FB5D52" w:rsidRPr="00CC610E">
        <w:rPr>
          <w:rFonts w:ascii="Times New Roman" w:hAnsi="Times New Roman"/>
        </w:rPr>
        <w:t xml:space="preserve"> (</w:t>
      </w:r>
      <w:r w:rsidR="00DC1EA6" w:rsidRPr="00CC610E">
        <w:rPr>
          <w:rFonts w:ascii="Times New Roman" w:hAnsi="Times New Roman"/>
        </w:rPr>
        <w:t>created by a will at death</w:t>
      </w:r>
      <w:r w:rsidR="00FB5D52" w:rsidRPr="00CC610E">
        <w:rPr>
          <w:rFonts w:ascii="Times New Roman" w:hAnsi="Times New Roman"/>
        </w:rPr>
        <w:t>)</w:t>
      </w:r>
      <w:r>
        <w:rPr>
          <w:rFonts w:ascii="Times New Roman" w:hAnsi="Times New Roman"/>
        </w:rPr>
        <w:t xml:space="preserve"> and </w:t>
      </w:r>
      <w:r w:rsidR="00DC1EA6" w:rsidRPr="00CC610E">
        <w:rPr>
          <w:rFonts w:ascii="Times New Roman" w:hAnsi="Times New Roman"/>
        </w:rPr>
        <w:t>inter vivos</w:t>
      </w:r>
      <w:r w:rsidR="00FB5D52" w:rsidRPr="00CC610E">
        <w:rPr>
          <w:rFonts w:ascii="Times New Roman" w:hAnsi="Times New Roman"/>
        </w:rPr>
        <w:t xml:space="preserve"> (</w:t>
      </w:r>
      <w:r w:rsidR="00DC1EA6" w:rsidRPr="00CC610E">
        <w:rPr>
          <w:rFonts w:ascii="Times New Roman" w:hAnsi="Times New Roman"/>
        </w:rPr>
        <w:t xml:space="preserve">revocable </w:t>
      </w:r>
      <w:r w:rsidR="00FB5D52" w:rsidRPr="00CC610E">
        <w:rPr>
          <w:rFonts w:ascii="Times New Roman" w:hAnsi="Times New Roman"/>
        </w:rPr>
        <w:t>or</w:t>
      </w:r>
      <w:r w:rsidR="00DC1EA6" w:rsidRPr="00CC610E">
        <w:rPr>
          <w:rFonts w:ascii="Times New Roman" w:hAnsi="Times New Roman"/>
        </w:rPr>
        <w:t xml:space="preserve"> irrevocable</w:t>
      </w:r>
      <w:r w:rsidR="00FB5D52" w:rsidRPr="00CC610E">
        <w:rPr>
          <w:rFonts w:ascii="Times New Roman" w:hAnsi="Times New Roman"/>
        </w:rPr>
        <w:t>)</w:t>
      </w:r>
    </w:p>
    <w:p w:rsidR="00573D25" w:rsidRDefault="00DC1EA6" w:rsidP="00DC1EA6">
      <w:pPr>
        <w:pStyle w:val="NoteLevel3"/>
        <w:numPr>
          <w:ilvl w:val="2"/>
          <w:numId w:val="2"/>
        </w:numPr>
        <w:rPr>
          <w:rFonts w:ascii="Times New Roman" w:hAnsi="Times New Roman"/>
        </w:rPr>
      </w:pPr>
      <w:r w:rsidRPr="00573D25">
        <w:rPr>
          <w:rFonts w:ascii="Times New Roman" w:hAnsi="Times New Roman"/>
        </w:rPr>
        <w:t>business trust</w:t>
      </w:r>
    </w:p>
    <w:p w:rsidR="00573D25" w:rsidRPr="00CC610E" w:rsidRDefault="00CC610E" w:rsidP="00CC610E">
      <w:pPr>
        <w:pStyle w:val="NoteLevel1"/>
        <w:numPr>
          <w:ilvl w:val="0"/>
          <w:numId w:val="2"/>
        </w:numPr>
        <w:rPr>
          <w:rFonts w:ascii="Times New Roman" w:hAnsi="Times New Roman"/>
          <w:b/>
        </w:rPr>
      </w:pPr>
      <w:r w:rsidRPr="00CC610E">
        <w:rPr>
          <w:rFonts w:ascii="Times New Roman" w:hAnsi="Times New Roman"/>
          <w:b/>
        </w:rPr>
        <w:t>Creation of Voluntary Trusts</w:t>
      </w:r>
    </w:p>
    <w:p w:rsidR="00CC610E" w:rsidRDefault="00CC610E" w:rsidP="00CC610E">
      <w:pPr>
        <w:pStyle w:val="NoteLevel2"/>
        <w:numPr>
          <w:ilvl w:val="1"/>
          <w:numId w:val="2"/>
        </w:numPr>
        <w:rPr>
          <w:rFonts w:ascii="Times New Roman" w:hAnsi="Times New Roman"/>
        </w:rPr>
      </w:pPr>
      <w:r>
        <w:rPr>
          <w:rFonts w:ascii="Times New Roman" w:hAnsi="Times New Roman"/>
        </w:rPr>
        <w:t>trusts usually involve at least three parties: settlor, trustor, or grantor (person who creates trust), trustee (can be settlor or 3</w:t>
      </w:r>
      <w:r w:rsidRPr="00CC610E">
        <w:rPr>
          <w:rFonts w:ascii="Times New Roman" w:hAnsi="Times New Roman"/>
          <w:vertAlign w:val="superscript"/>
        </w:rPr>
        <w:t>rd</w:t>
      </w:r>
      <w:r>
        <w:rPr>
          <w:rFonts w:ascii="Times New Roman" w:hAnsi="Times New Roman"/>
        </w:rPr>
        <w:t xml:space="preserve"> party), and one or more beneficiaries; </w:t>
      </w:r>
      <w:r w:rsidRPr="00CC610E">
        <w:rPr>
          <w:rFonts w:ascii="Times New Roman" w:hAnsi="Times New Roman"/>
        </w:rPr>
        <w:t>but, three different persons are not necessary for a trust: one person can wear two hats or sometimes even three</w:t>
      </w:r>
    </w:p>
    <w:p w:rsidR="00CC610E" w:rsidRDefault="00CC610E" w:rsidP="00CC610E">
      <w:pPr>
        <w:pStyle w:val="NoteLevel2"/>
        <w:numPr>
          <w:ilvl w:val="1"/>
          <w:numId w:val="2"/>
        </w:numPr>
        <w:rPr>
          <w:rFonts w:ascii="Times New Roman" w:hAnsi="Times New Roman"/>
          <w:u w:val="single"/>
        </w:rPr>
      </w:pPr>
      <w:r>
        <w:rPr>
          <w:rFonts w:ascii="Times New Roman" w:hAnsi="Times New Roman"/>
          <w:u w:val="single"/>
        </w:rPr>
        <w:t>trustee</w:t>
      </w:r>
    </w:p>
    <w:p w:rsidR="00BD709E" w:rsidRPr="00BD709E" w:rsidRDefault="00BD709E" w:rsidP="00CC610E">
      <w:pPr>
        <w:pStyle w:val="NoteLevel3"/>
        <w:numPr>
          <w:ilvl w:val="2"/>
          <w:numId w:val="2"/>
        </w:numPr>
        <w:rPr>
          <w:rFonts w:ascii="Times New Roman" w:hAnsi="Times New Roman"/>
        </w:rPr>
      </w:pPr>
      <w:r w:rsidRPr="00BD709E">
        <w:rPr>
          <w:rFonts w:ascii="Times New Roman" w:hAnsi="Times New Roman"/>
        </w:rPr>
        <w:t xml:space="preserve">a trust does </w:t>
      </w:r>
      <w:r w:rsidRPr="00BD709E">
        <w:rPr>
          <w:rFonts w:ascii="Times New Roman" w:hAnsi="Times New Roman"/>
          <w:u w:val="single"/>
        </w:rPr>
        <w:t>not</w:t>
      </w:r>
      <w:r>
        <w:rPr>
          <w:rFonts w:ascii="Times New Roman" w:hAnsi="Times New Roman"/>
        </w:rPr>
        <w:t xml:space="preserve"> fail for want of</w:t>
      </w:r>
      <w:r w:rsidRPr="00BD709E">
        <w:rPr>
          <w:rFonts w:ascii="Times New Roman" w:hAnsi="Times New Roman"/>
        </w:rPr>
        <w:t xml:space="preserve"> a trustee</w:t>
      </w:r>
      <w:r>
        <w:rPr>
          <w:rFonts w:ascii="Times New Roman" w:hAnsi="Times New Roman"/>
        </w:rPr>
        <w:t xml:space="preserve">, but court will almost always appoint one </w:t>
      </w:r>
      <w:r w:rsidRPr="00BD709E">
        <w:rPr>
          <w:rFonts w:ascii="Times New Roman" w:hAnsi="Times New Roman"/>
        </w:rPr>
        <w:t xml:space="preserve"> </w:t>
      </w:r>
    </w:p>
    <w:p w:rsidR="00CC610E" w:rsidRPr="00CC610E" w:rsidRDefault="00CC610E" w:rsidP="00CC610E">
      <w:pPr>
        <w:pStyle w:val="NoteLevel3"/>
        <w:numPr>
          <w:ilvl w:val="2"/>
          <w:numId w:val="2"/>
        </w:numPr>
        <w:rPr>
          <w:rFonts w:ascii="Times New Roman" w:hAnsi="Times New Roman"/>
          <w:u w:val="single"/>
        </w:rPr>
      </w:pPr>
      <w:r w:rsidRPr="00CC610E">
        <w:rPr>
          <w:rFonts w:ascii="Times New Roman" w:hAnsi="Times New Roman"/>
        </w:rPr>
        <w:t>must have active duties to perform</w:t>
      </w:r>
    </w:p>
    <w:p w:rsidR="00CC610E" w:rsidRDefault="00CC610E" w:rsidP="00CC610E">
      <w:pPr>
        <w:pStyle w:val="NoteLevel4"/>
        <w:numPr>
          <w:ilvl w:val="3"/>
          <w:numId w:val="2"/>
        </w:numPr>
        <w:rPr>
          <w:rFonts w:ascii="Times New Roman" w:hAnsi="Times New Roman"/>
        </w:rPr>
      </w:pPr>
      <w:r w:rsidRPr="00CC610E">
        <w:rPr>
          <w:rFonts w:ascii="Times New Roman" w:hAnsi="Times New Roman"/>
        </w:rPr>
        <w:t xml:space="preserve">if no active duties, </w:t>
      </w:r>
      <w:r>
        <w:rPr>
          <w:rFonts w:ascii="Times New Roman" w:hAnsi="Times New Roman"/>
        </w:rPr>
        <w:t>have passive or dry trust</w:t>
      </w:r>
    </w:p>
    <w:p w:rsidR="00573D25" w:rsidRDefault="00DC1EA6" w:rsidP="00CC610E">
      <w:pPr>
        <w:pStyle w:val="NoteLevel3"/>
        <w:numPr>
          <w:ilvl w:val="2"/>
          <w:numId w:val="2"/>
        </w:numPr>
        <w:rPr>
          <w:rFonts w:ascii="Times New Roman" w:hAnsi="Times New Roman"/>
        </w:rPr>
      </w:pPr>
      <w:r w:rsidRPr="00573D25">
        <w:rPr>
          <w:rFonts w:ascii="Times New Roman" w:hAnsi="Times New Roman"/>
        </w:rPr>
        <w:t>fiduciary duty</w:t>
      </w:r>
    </w:p>
    <w:p w:rsidR="00573D25" w:rsidRDefault="00DC1EA6" w:rsidP="00CC610E">
      <w:pPr>
        <w:pStyle w:val="NoteLevel4"/>
        <w:numPr>
          <w:ilvl w:val="3"/>
          <w:numId w:val="2"/>
        </w:numPr>
        <w:rPr>
          <w:rFonts w:ascii="Times New Roman" w:hAnsi="Times New Roman"/>
        </w:rPr>
      </w:pPr>
      <w:r w:rsidRPr="00573D25">
        <w:rPr>
          <w:rFonts w:ascii="Times New Roman" w:hAnsi="Times New Roman"/>
          <w:u w:val="single"/>
        </w:rPr>
        <w:t>duty of loyalty</w:t>
      </w:r>
      <w:r w:rsidRPr="00573D25">
        <w:rPr>
          <w:rFonts w:ascii="Times New Roman" w:hAnsi="Times New Roman"/>
        </w:rPr>
        <w:t xml:space="preserve">: must act for </w:t>
      </w:r>
      <w:r w:rsidRPr="00573D25">
        <w:rPr>
          <w:rFonts w:ascii="Times New Roman" w:hAnsi="Times New Roman"/>
          <w:u w:val="single"/>
        </w:rPr>
        <w:t>sole</w:t>
      </w:r>
      <w:r w:rsidRPr="00573D25">
        <w:rPr>
          <w:rFonts w:ascii="Times New Roman" w:hAnsi="Times New Roman"/>
        </w:rPr>
        <w:t xml:space="preserve"> benefit of beneficiary</w:t>
      </w:r>
    </w:p>
    <w:p w:rsidR="00573D25" w:rsidRPr="00CC610E" w:rsidRDefault="00DC1EA6" w:rsidP="00CC610E">
      <w:pPr>
        <w:pStyle w:val="NoteLevel5"/>
        <w:numPr>
          <w:ilvl w:val="4"/>
          <w:numId w:val="2"/>
        </w:numPr>
        <w:rPr>
          <w:rFonts w:ascii="Times New Roman" w:hAnsi="Times New Roman"/>
          <w:b/>
        </w:rPr>
      </w:pPr>
      <w:r w:rsidRPr="00573D25">
        <w:rPr>
          <w:rFonts w:ascii="Times New Roman" w:hAnsi="Times New Roman"/>
          <w:i/>
        </w:rPr>
        <w:t>Jimenez v. Lee</w:t>
      </w:r>
      <w:r w:rsidR="00573D25" w:rsidRPr="00573D25">
        <w:rPr>
          <w:rFonts w:ascii="Times New Roman" w:hAnsi="Times New Roman"/>
        </w:rPr>
        <w:t xml:space="preserve"> </w:t>
      </w:r>
      <w:r w:rsidR="00573D25" w:rsidRPr="00573D25">
        <w:rPr>
          <w:rFonts w:ascii="Times New Roman" w:hAnsi="Times New Roman"/>
          <w:b/>
        </w:rPr>
        <w:t xml:space="preserve">(Because the father </w:t>
      </w:r>
      <w:r w:rsidR="00CC610E">
        <w:rPr>
          <w:rFonts w:ascii="Times New Roman" w:hAnsi="Times New Roman"/>
          <w:b/>
        </w:rPr>
        <w:t xml:space="preserve">was trustee of daughter’s educational </w:t>
      </w:r>
      <w:r w:rsidR="00573D25" w:rsidRPr="00573D25">
        <w:rPr>
          <w:rFonts w:ascii="Times New Roman" w:hAnsi="Times New Roman"/>
          <w:b/>
        </w:rPr>
        <w:t>trust, he breach</w:t>
      </w:r>
      <w:r w:rsidR="00CC610E">
        <w:rPr>
          <w:rFonts w:ascii="Times New Roman" w:hAnsi="Times New Roman"/>
          <w:b/>
        </w:rPr>
        <w:t>ed</w:t>
      </w:r>
      <w:r w:rsidR="00573D25" w:rsidRPr="00573D25">
        <w:rPr>
          <w:rFonts w:ascii="Times New Roman" w:hAnsi="Times New Roman"/>
          <w:b/>
        </w:rPr>
        <w:t xml:space="preserve"> fiduciary duty</w:t>
      </w:r>
      <w:r w:rsidR="00CC610E">
        <w:rPr>
          <w:rFonts w:ascii="Times New Roman" w:hAnsi="Times New Roman"/>
          <w:b/>
        </w:rPr>
        <w:t xml:space="preserve"> when, instead of using his own money, he </w:t>
      </w:r>
      <w:r w:rsidR="00CC610E" w:rsidRPr="00CC610E">
        <w:rPr>
          <w:rFonts w:ascii="Times New Roman" w:hAnsi="Times New Roman"/>
          <w:b/>
        </w:rPr>
        <w:t>use</w:t>
      </w:r>
      <w:r w:rsidR="00CC610E">
        <w:rPr>
          <w:rFonts w:ascii="Times New Roman" w:hAnsi="Times New Roman"/>
          <w:b/>
        </w:rPr>
        <w:t>d</w:t>
      </w:r>
      <w:r w:rsidR="00CC610E" w:rsidRPr="00CC610E">
        <w:rPr>
          <w:rFonts w:ascii="Times New Roman" w:hAnsi="Times New Roman"/>
          <w:b/>
        </w:rPr>
        <w:t xml:space="preserve"> trust funds </w:t>
      </w:r>
      <w:r w:rsidR="00CC610E">
        <w:rPr>
          <w:rFonts w:ascii="Times New Roman" w:hAnsi="Times New Roman"/>
          <w:b/>
        </w:rPr>
        <w:t>to pay for</w:t>
      </w:r>
      <w:r w:rsidR="00CC610E" w:rsidRPr="00CC610E">
        <w:rPr>
          <w:rFonts w:ascii="Times New Roman" w:hAnsi="Times New Roman"/>
          <w:b/>
        </w:rPr>
        <w:t xml:space="preserve"> his daughter’s </w:t>
      </w:r>
      <w:r w:rsidR="00CC610E">
        <w:rPr>
          <w:rFonts w:ascii="Times New Roman" w:hAnsi="Times New Roman"/>
          <w:b/>
        </w:rPr>
        <w:t>school book fees)</w:t>
      </w:r>
    </w:p>
    <w:p w:rsidR="00361501" w:rsidRPr="00BD709E" w:rsidRDefault="00DC1EA6" w:rsidP="00CC610E">
      <w:pPr>
        <w:pStyle w:val="NoteLevel4"/>
        <w:numPr>
          <w:ilvl w:val="3"/>
          <w:numId w:val="2"/>
        </w:numPr>
        <w:rPr>
          <w:rFonts w:ascii="Times New Roman" w:hAnsi="Times New Roman"/>
          <w:u w:val="single"/>
        </w:rPr>
      </w:pPr>
      <w:r w:rsidRPr="00361501">
        <w:rPr>
          <w:rFonts w:ascii="Times New Roman" w:hAnsi="Times New Roman"/>
          <w:u w:val="single"/>
        </w:rPr>
        <w:t>duty to keep and render account</w:t>
      </w:r>
      <w:r w:rsidR="00CC610E">
        <w:rPr>
          <w:rFonts w:ascii="Times New Roman" w:hAnsi="Times New Roman"/>
          <w:u w:val="single"/>
        </w:rPr>
        <w:t xml:space="preserve"> (strict duty)</w:t>
      </w:r>
      <w:r w:rsidR="00CC610E" w:rsidRPr="00CC610E">
        <w:rPr>
          <w:rFonts w:ascii="Times New Roman" w:hAnsi="Times New Roman"/>
        </w:rPr>
        <w:t xml:space="preserve">: </w:t>
      </w:r>
      <w:r w:rsidRPr="00CC610E">
        <w:rPr>
          <w:rFonts w:ascii="Times New Roman" w:hAnsi="Times New Roman"/>
        </w:rPr>
        <w:t xml:space="preserve">if cannot prove that spent assets as directed by trust, </w:t>
      </w:r>
      <w:r w:rsidR="00CC610E">
        <w:rPr>
          <w:rFonts w:ascii="Times New Roman" w:hAnsi="Times New Roman"/>
        </w:rPr>
        <w:t>trustee</w:t>
      </w:r>
      <w:r w:rsidRPr="00CC610E">
        <w:rPr>
          <w:rFonts w:ascii="Times New Roman" w:hAnsi="Times New Roman"/>
        </w:rPr>
        <w:t xml:space="preserve"> is liable as if she pocketed the money</w:t>
      </w:r>
      <w:r w:rsidR="00BD709E">
        <w:rPr>
          <w:rFonts w:ascii="Times New Roman" w:hAnsi="Times New Roman"/>
        </w:rPr>
        <w:t xml:space="preserve">; </w:t>
      </w:r>
      <w:r w:rsidRPr="00BD709E">
        <w:rPr>
          <w:rFonts w:ascii="Times New Roman" w:hAnsi="Times New Roman"/>
        </w:rPr>
        <w:t xml:space="preserve">showing canceled checks </w:t>
      </w:r>
      <w:r w:rsidR="00CC610E" w:rsidRPr="00BD709E">
        <w:rPr>
          <w:rFonts w:ascii="Times New Roman" w:hAnsi="Times New Roman"/>
        </w:rPr>
        <w:t xml:space="preserve">is not sufficient; </w:t>
      </w:r>
      <w:r w:rsidRPr="00BD709E">
        <w:rPr>
          <w:rFonts w:ascii="Times New Roman" w:hAnsi="Times New Roman"/>
        </w:rPr>
        <w:t>must keep records</w:t>
      </w:r>
    </w:p>
    <w:p w:rsidR="00BD709E" w:rsidRPr="00BD709E" w:rsidRDefault="00BD709E" w:rsidP="00BD709E">
      <w:pPr>
        <w:pStyle w:val="NoteLevel1"/>
        <w:numPr>
          <w:ilvl w:val="0"/>
          <w:numId w:val="2"/>
        </w:numPr>
        <w:rPr>
          <w:rFonts w:ascii="Times New Roman" w:hAnsi="Times New Roman"/>
          <w:b/>
        </w:rPr>
      </w:pPr>
      <w:r w:rsidRPr="00BD709E">
        <w:rPr>
          <w:rFonts w:ascii="Times New Roman" w:hAnsi="Times New Roman"/>
          <w:b/>
        </w:rPr>
        <w:t>Creation of a Trust</w:t>
      </w:r>
    </w:p>
    <w:p w:rsidR="00BD709E" w:rsidRPr="00BD709E" w:rsidRDefault="00DC1EA6" w:rsidP="00BD709E">
      <w:pPr>
        <w:pStyle w:val="NoteLevel2"/>
        <w:numPr>
          <w:ilvl w:val="1"/>
          <w:numId w:val="2"/>
        </w:numPr>
        <w:rPr>
          <w:rFonts w:ascii="Times New Roman" w:hAnsi="Times New Roman"/>
          <w:u w:val="single"/>
        </w:rPr>
      </w:pPr>
      <w:r w:rsidRPr="00BD709E">
        <w:rPr>
          <w:rFonts w:ascii="Times New Roman" w:hAnsi="Times New Roman"/>
          <w:u w:val="single"/>
        </w:rPr>
        <w:t>intent</w:t>
      </w:r>
      <w:r w:rsidR="00BD709E" w:rsidRPr="00BD709E">
        <w:rPr>
          <w:rFonts w:ascii="Times New Roman" w:hAnsi="Times New Roman"/>
          <w:u w:val="single"/>
        </w:rPr>
        <w:t xml:space="preserve"> </w:t>
      </w:r>
    </w:p>
    <w:p w:rsidR="00BD709E" w:rsidRPr="00BD709E" w:rsidRDefault="00BD709E" w:rsidP="00BD709E">
      <w:pPr>
        <w:pStyle w:val="NoteLevel3"/>
        <w:numPr>
          <w:ilvl w:val="2"/>
          <w:numId w:val="2"/>
        </w:numPr>
        <w:rPr>
          <w:rFonts w:ascii="Times New Roman" w:hAnsi="Times New Roman"/>
          <w:u w:val="single"/>
        </w:rPr>
      </w:pPr>
      <w:r w:rsidRPr="00BD709E">
        <w:rPr>
          <w:rFonts w:ascii="Times New Roman" w:hAnsi="Times New Roman"/>
        </w:rPr>
        <w:t>no magic words</w:t>
      </w:r>
      <w:r>
        <w:rPr>
          <w:rFonts w:ascii="Times New Roman" w:hAnsi="Times New Roman"/>
        </w:rPr>
        <w:t xml:space="preserve"> required: </w:t>
      </w:r>
      <w:r w:rsidRPr="00BD709E">
        <w:rPr>
          <w:rFonts w:ascii="Times New Roman" w:hAnsi="Times New Roman"/>
        </w:rPr>
        <w:t>not even “trust” or “trustee</w:t>
      </w:r>
      <w:r>
        <w:rPr>
          <w:rFonts w:ascii="Times New Roman" w:hAnsi="Times New Roman"/>
        </w:rPr>
        <w:t>”</w:t>
      </w:r>
    </w:p>
    <w:p w:rsidR="00BD709E" w:rsidRPr="00BD709E" w:rsidRDefault="00BD709E" w:rsidP="00BD709E">
      <w:pPr>
        <w:pStyle w:val="NoteLevel3"/>
        <w:numPr>
          <w:ilvl w:val="2"/>
          <w:numId w:val="2"/>
        </w:numPr>
        <w:rPr>
          <w:rFonts w:ascii="Times New Roman" w:hAnsi="Times New Roman"/>
          <w:u w:val="single"/>
        </w:rPr>
      </w:pPr>
      <w:r>
        <w:rPr>
          <w:rFonts w:ascii="Times New Roman" w:hAnsi="Times New Roman"/>
          <w:u w:val="single"/>
        </w:rPr>
        <w:t>sole question</w:t>
      </w:r>
      <w:r w:rsidRPr="00BD709E">
        <w:rPr>
          <w:rFonts w:ascii="Times New Roman" w:hAnsi="Times New Roman"/>
        </w:rPr>
        <w:t>:</w:t>
      </w:r>
      <w:r>
        <w:rPr>
          <w:rFonts w:ascii="Times New Roman" w:hAnsi="Times New Roman"/>
        </w:rPr>
        <w:t xml:space="preserve"> whether the grantor manifested an intention to create a trust relationship; </w:t>
      </w:r>
      <w:r w:rsidRPr="00BD709E">
        <w:rPr>
          <w:rFonts w:ascii="Times New Roman" w:hAnsi="Times New Roman"/>
        </w:rPr>
        <w:t>focus is on function rather than form</w:t>
      </w:r>
    </w:p>
    <w:p w:rsidR="00DE42FE" w:rsidRPr="00BD709E" w:rsidRDefault="00BD709E" w:rsidP="00BD709E">
      <w:pPr>
        <w:pStyle w:val="NoteLevel4"/>
        <w:numPr>
          <w:ilvl w:val="3"/>
          <w:numId w:val="2"/>
        </w:numPr>
        <w:rPr>
          <w:rFonts w:ascii="Times New Roman" w:hAnsi="Times New Roman"/>
        </w:rPr>
      </w:pPr>
      <w:r w:rsidRPr="00BD709E">
        <w:rPr>
          <w:rFonts w:ascii="Times New Roman" w:hAnsi="Times New Roman"/>
          <w:u w:val="single"/>
        </w:rPr>
        <w:t>examples</w:t>
      </w:r>
      <w:r>
        <w:rPr>
          <w:rFonts w:ascii="Times New Roman" w:hAnsi="Times New Roman"/>
        </w:rPr>
        <w:t xml:space="preserve">: </w:t>
      </w:r>
      <w:r w:rsidR="00DC1EA6" w:rsidRPr="00BD709E">
        <w:rPr>
          <w:rFonts w:ascii="Times New Roman" w:hAnsi="Times New Roman"/>
        </w:rPr>
        <w:t xml:space="preserve">“Any real estate . . . shall be </w:t>
      </w:r>
      <w:r w:rsidR="00DC1EA6" w:rsidRPr="00BD709E">
        <w:rPr>
          <w:rFonts w:ascii="Times New Roman" w:hAnsi="Times New Roman"/>
          <w:i/>
        </w:rPr>
        <w:t>maintained</w:t>
      </w:r>
      <w:r w:rsidR="00DC1EA6" w:rsidRPr="00BD709E">
        <w:rPr>
          <w:rFonts w:ascii="Times New Roman" w:hAnsi="Times New Roman"/>
        </w:rPr>
        <w:t xml:space="preserve"> for the benefit of said grandchildren and shall not be sold until the youngest . . . has reached twenty-one” (</w:t>
      </w:r>
      <w:r w:rsidR="00DC1EA6" w:rsidRPr="00BD709E">
        <w:rPr>
          <w:rFonts w:ascii="Times New Roman" w:hAnsi="Times New Roman"/>
          <w:i/>
        </w:rPr>
        <w:t>Lux v. Lux</w:t>
      </w:r>
      <w:r w:rsidR="00DC1EA6" w:rsidRPr="00BD709E">
        <w:rPr>
          <w:rFonts w:ascii="Times New Roman" w:hAnsi="Times New Roman"/>
        </w:rPr>
        <w:t>)</w:t>
      </w:r>
      <w:r>
        <w:rPr>
          <w:rFonts w:ascii="Times New Roman" w:hAnsi="Times New Roman"/>
        </w:rPr>
        <w:t xml:space="preserve">; </w:t>
      </w:r>
      <w:r w:rsidRPr="00BD709E">
        <w:rPr>
          <w:rFonts w:ascii="Times New Roman" w:hAnsi="Times New Roman"/>
        </w:rPr>
        <w:t>“for the use and benefit”</w:t>
      </w:r>
    </w:p>
    <w:p w:rsidR="00DE42FE" w:rsidRPr="00DE42FE" w:rsidRDefault="00BD709E" w:rsidP="00BD709E">
      <w:pPr>
        <w:pStyle w:val="NoteLevel4"/>
        <w:numPr>
          <w:ilvl w:val="3"/>
          <w:numId w:val="2"/>
        </w:numPr>
        <w:rPr>
          <w:rFonts w:ascii="Times New Roman" w:hAnsi="Times New Roman"/>
          <w:u w:val="single"/>
        </w:rPr>
      </w:pPr>
      <w:r>
        <w:rPr>
          <w:rFonts w:ascii="Times New Roman" w:hAnsi="Times New Roman"/>
        </w:rPr>
        <w:t xml:space="preserve">but, </w:t>
      </w:r>
      <w:r w:rsidRPr="00BD709E">
        <w:rPr>
          <w:rFonts w:ascii="Times New Roman" w:hAnsi="Times New Roman"/>
          <w:u w:val="single"/>
        </w:rPr>
        <w:t>note</w:t>
      </w:r>
      <w:r>
        <w:rPr>
          <w:rFonts w:ascii="Times New Roman" w:hAnsi="Times New Roman"/>
        </w:rPr>
        <w:t xml:space="preserve">: </w:t>
      </w:r>
      <w:r w:rsidR="00DC1EA6" w:rsidRPr="00DE42FE">
        <w:rPr>
          <w:rFonts w:ascii="Times New Roman" w:hAnsi="Times New Roman"/>
        </w:rPr>
        <w:t>intent to make a gift is not enough to establish the intent to create a trust</w:t>
      </w:r>
    </w:p>
    <w:p w:rsidR="00DE42FE" w:rsidRPr="00DE42FE" w:rsidRDefault="00DC1EA6" w:rsidP="00BD709E">
      <w:pPr>
        <w:pStyle w:val="NoteLevel5"/>
        <w:numPr>
          <w:ilvl w:val="4"/>
          <w:numId w:val="2"/>
        </w:numPr>
        <w:rPr>
          <w:rFonts w:ascii="Times New Roman" w:hAnsi="Times New Roman"/>
          <w:u w:val="single"/>
        </w:rPr>
      </w:pPr>
      <w:r w:rsidRPr="00DE42FE">
        <w:rPr>
          <w:rFonts w:ascii="Times New Roman" w:hAnsi="Times New Roman"/>
          <w:i/>
        </w:rPr>
        <w:t>Hebrew University Association v. Nye</w:t>
      </w:r>
      <w:r w:rsidRPr="00DE42FE">
        <w:rPr>
          <w:rFonts w:ascii="Times New Roman" w:hAnsi="Times New Roman"/>
        </w:rPr>
        <w:t xml:space="preserve"> </w:t>
      </w:r>
      <w:r w:rsidRPr="00BD709E">
        <w:rPr>
          <w:rFonts w:ascii="Times New Roman" w:hAnsi="Times New Roman"/>
          <w:b/>
        </w:rPr>
        <w:t xml:space="preserve">(Court found a gift, but </w:t>
      </w:r>
      <w:r w:rsidR="00DE42FE" w:rsidRPr="00BD709E">
        <w:rPr>
          <w:rFonts w:ascii="Times New Roman" w:hAnsi="Times New Roman"/>
          <w:b/>
        </w:rPr>
        <w:t>did not find</w:t>
      </w:r>
      <w:r w:rsidRPr="00BD709E">
        <w:rPr>
          <w:rFonts w:ascii="Times New Roman" w:hAnsi="Times New Roman"/>
          <w:b/>
        </w:rPr>
        <w:t xml:space="preserve"> a trust)</w:t>
      </w:r>
    </w:p>
    <w:p w:rsidR="00BD709E" w:rsidRPr="00BD709E" w:rsidRDefault="00BD709E" w:rsidP="00BD709E">
      <w:pPr>
        <w:pStyle w:val="NoteLevel2"/>
        <w:numPr>
          <w:ilvl w:val="1"/>
          <w:numId w:val="2"/>
        </w:numPr>
        <w:rPr>
          <w:rFonts w:ascii="Times New Roman" w:hAnsi="Times New Roman"/>
          <w:u w:val="single"/>
        </w:rPr>
      </w:pPr>
      <w:r>
        <w:rPr>
          <w:rFonts w:ascii="Times New Roman" w:hAnsi="Times New Roman"/>
          <w:u w:val="single"/>
        </w:rPr>
        <w:t>necessity of trust property</w:t>
      </w:r>
    </w:p>
    <w:p w:rsidR="00BD709E" w:rsidRPr="00BD709E" w:rsidRDefault="00BD709E" w:rsidP="00BD709E">
      <w:pPr>
        <w:pStyle w:val="NoteLevel3"/>
        <w:numPr>
          <w:ilvl w:val="2"/>
          <w:numId w:val="2"/>
        </w:numPr>
        <w:rPr>
          <w:rFonts w:ascii="Times New Roman" w:hAnsi="Times New Roman"/>
          <w:u w:val="single"/>
        </w:rPr>
      </w:pPr>
      <w:r>
        <w:rPr>
          <w:rFonts w:ascii="Times New Roman" w:hAnsi="Times New Roman"/>
        </w:rPr>
        <w:t xml:space="preserve">trust cannot exist without trust property, often called the </w:t>
      </w:r>
      <w:r w:rsidRPr="00BD709E">
        <w:rPr>
          <w:rFonts w:ascii="Times New Roman" w:hAnsi="Times New Roman"/>
          <w:i/>
        </w:rPr>
        <w:t>res</w:t>
      </w:r>
      <w:r>
        <w:rPr>
          <w:rFonts w:ascii="Times New Roman" w:hAnsi="Times New Roman"/>
          <w:i/>
        </w:rPr>
        <w:t xml:space="preserve"> </w:t>
      </w:r>
    </w:p>
    <w:p w:rsidR="00BD709E" w:rsidRDefault="00BD709E" w:rsidP="00BD709E">
      <w:pPr>
        <w:pStyle w:val="NoteLevel4"/>
        <w:numPr>
          <w:ilvl w:val="3"/>
          <w:numId w:val="2"/>
        </w:numPr>
        <w:rPr>
          <w:rFonts w:ascii="Times New Roman" w:hAnsi="Times New Roman"/>
          <w:u w:val="single"/>
        </w:rPr>
      </w:pPr>
      <w:r>
        <w:rPr>
          <w:rFonts w:ascii="Times New Roman" w:hAnsi="Times New Roman"/>
          <w:u w:val="single"/>
        </w:rPr>
        <w:t xml:space="preserve">one </w:t>
      </w:r>
      <w:r w:rsidRPr="00BD709E">
        <w:rPr>
          <w:rFonts w:ascii="Times New Roman" w:hAnsi="Times New Roman"/>
          <w:u w:val="single"/>
        </w:rPr>
        <w:t>exception</w:t>
      </w:r>
      <w:r>
        <w:rPr>
          <w:rFonts w:ascii="Times New Roman" w:hAnsi="Times New Roman"/>
        </w:rPr>
        <w:t>: pour-over wills</w:t>
      </w:r>
    </w:p>
    <w:p w:rsidR="00BD709E" w:rsidRPr="00BD709E" w:rsidRDefault="00DC1EA6" w:rsidP="00BD709E">
      <w:pPr>
        <w:pStyle w:val="NoteLevel3"/>
        <w:numPr>
          <w:ilvl w:val="2"/>
          <w:numId w:val="2"/>
        </w:numPr>
        <w:rPr>
          <w:rFonts w:ascii="Times New Roman" w:hAnsi="Times New Roman"/>
          <w:u w:val="single"/>
        </w:rPr>
      </w:pPr>
      <w:r w:rsidRPr="00BD709E">
        <w:rPr>
          <w:rFonts w:ascii="Times New Roman" w:hAnsi="Times New Roman"/>
          <w:i/>
        </w:rPr>
        <w:t>Unthank v. Rippstein</w:t>
      </w:r>
      <w:r w:rsidR="00DE42FE" w:rsidRPr="00BD709E">
        <w:rPr>
          <w:rFonts w:ascii="Times New Roman" w:hAnsi="Times New Roman"/>
          <w:i/>
        </w:rPr>
        <w:t xml:space="preserve"> </w:t>
      </w:r>
      <w:r w:rsidR="00DE42FE" w:rsidRPr="00BD709E">
        <w:rPr>
          <w:rFonts w:ascii="Times New Roman" w:hAnsi="Times New Roman"/>
        </w:rPr>
        <w:t>(TX 1964)</w:t>
      </w:r>
      <w:r w:rsidR="00DE42FE" w:rsidRPr="00BD709E">
        <w:rPr>
          <w:rFonts w:ascii="Times New Roman" w:hAnsi="Times New Roman"/>
          <w:b/>
        </w:rPr>
        <w:t>(The most that Craft did was to express an intention to make monthly gifts to Mrs. Rippstein accompanied by an ineffectual attempt to bind his estate in future; the writing was no more than a promise to make similar gifts in the future and as such is unenforceable)</w:t>
      </w:r>
    </w:p>
    <w:p w:rsidR="00BD709E" w:rsidRPr="00BD709E" w:rsidRDefault="00BD709E" w:rsidP="00BD709E">
      <w:pPr>
        <w:pStyle w:val="NoteLevel3"/>
        <w:numPr>
          <w:ilvl w:val="2"/>
          <w:numId w:val="2"/>
        </w:numPr>
        <w:rPr>
          <w:rFonts w:ascii="Times New Roman" w:hAnsi="Times New Roman"/>
          <w:u w:val="single"/>
        </w:rPr>
      </w:pPr>
      <w:r w:rsidRPr="00BD709E">
        <w:rPr>
          <w:rFonts w:ascii="Times New Roman" w:hAnsi="Times New Roman"/>
          <w:i/>
        </w:rPr>
        <w:t>res</w:t>
      </w:r>
      <w:r w:rsidRPr="00BD709E">
        <w:rPr>
          <w:rFonts w:ascii="Times New Roman" w:hAnsi="Times New Roman"/>
        </w:rPr>
        <w:t xml:space="preserve"> </w:t>
      </w:r>
      <w:r w:rsidRPr="00BD709E">
        <w:rPr>
          <w:rFonts w:ascii="Times New Roman" w:hAnsi="Times New Roman"/>
          <w:u w:val="single"/>
        </w:rPr>
        <w:t>can</w:t>
      </w:r>
      <w:r w:rsidRPr="00BD709E">
        <w:rPr>
          <w:rFonts w:ascii="Times New Roman" w:hAnsi="Times New Roman"/>
        </w:rPr>
        <w:t xml:space="preserve"> be: </w:t>
      </w:r>
      <w:r>
        <w:rPr>
          <w:rFonts w:ascii="Times New Roman" w:hAnsi="Times New Roman"/>
        </w:rPr>
        <w:t xml:space="preserve">one dollar, on cent, interest in property to be transferred, </w:t>
      </w:r>
      <w:r w:rsidRPr="00BD709E">
        <w:rPr>
          <w:rFonts w:ascii="Times New Roman" w:hAnsi="Times New Roman"/>
        </w:rPr>
        <w:t>a debt</w:t>
      </w:r>
      <w:r>
        <w:rPr>
          <w:rFonts w:ascii="Times New Roman" w:hAnsi="Times New Roman"/>
        </w:rPr>
        <w:t xml:space="preserve">, </w:t>
      </w:r>
      <w:r w:rsidR="00DC1EA6" w:rsidRPr="00BD709E">
        <w:rPr>
          <w:rFonts w:ascii="Times New Roman" w:hAnsi="Times New Roman"/>
        </w:rPr>
        <w:t>an existing assignable asset</w:t>
      </w:r>
      <w:r>
        <w:rPr>
          <w:rFonts w:ascii="Times New Roman" w:hAnsi="Times New Roman"/>
        </w:rPr>
        <w:t>, a separately recognizable legal interest, etc.</w:t>
      </w:r>
    </w:p>
    <w:p w:rsidR="00BD709E" w:rsidRPr="00BD709E" w:rsidRDefault="00DE42FE" w:rsidP="00BD709E">
      <w:pPr>
        <w:pStyle w:val="NoteLevel3"/>
        <w:numPr>
          <w:ilvl w:val="2"/>
          <w:numId w:val="2"/>
        </w:numPr>
        <w:rPr>
          <w:rFonts w:ascii="Times New Roman" w:hAnsi="Times New Roman"/>
          <w:u w:val="single"/>
        </w:rPr>
      </w:pPr>
      <w:r w:rsidRPr="00BD709E">
        <w:rPr>
          <w:rFonts w:ascii="Times New Roman" w:hAnsi="Times New Roman"/>
        </w:rPr>
        <w:t xml:space="preserve">res </w:t>
      </w:r>
      <w:r w:rsidRPr="00BD709E">
        <w:rPr>
          <w:rFonts w:ascii="Times New Roman" w:hAnsi="Times New Roman"/>
          <w:u w:val="single"/>
        </w:rPr>
        <w:t>cannot</w:t>
      </w:r>
      <w:r w:rsidR="00DC1EA6" w:rsidRPr="00BD709E">
        <w:rPr>
          <w:rFonts w:ascii="Times New Roman" w:hAnsi="Times New Roman"/>
        </w:rPr>
        <w:t xml:space="preserve"> be profits to be made from trading certain stocks in the</w:t>
      </w:r>
      <w:r w:rsidR="00BD709E">
        <w:rPr>
          <w:rFonts w:ascii="Times New Roman" w:hAnsi="Times New Roman"/>
        </w:rPr>
        <w:t xml:space="preserve"> future</w:t>
      </w:r>
      <w:r w:rsidR="00DC1EA6" w:rsidRPr="00BD709E">
        <w:rPr>
          <w:rFonts w:ascii="Times New Roman" w:hAnsi="Times New Roman"/>
        </w:rPr>
        <w:t xml:space="preserve"> </w:t>
      </w:r>
    </w:p>
    <w:p w:rsidR="00DE42FE" w:rsidRPr="00BD709E" w:rsidRDefault="00DC1EA6" w:rsidP="00BD709E">
      <w:pPr>
        <w:pStyle w:val="NoteLevel4"/>
        <w:numPr>
          <w:ilvl w:val="3"/>
          <w:numId w:val="2"/>
        </w:numPr>
        <w:rPr>
          <w:rFonts w:ascii="Times New Roman" w:hAnsi="Times New Roman"/>
          <w:u w:val="single"/>
        </w:rPr>
      </w:pPr>
      <w:r w:rsidRPr="00BD709E">
        <w:rPr>
          <w:rFonts w:ascii="Times New Roman" w:hAnsi="Times New Roman"/>
          <w:i/>
        </w:rPr>
        <w:t xml:space="preserve">Brainard v. </w:t>
      </w:r>
      <w:r w:rsidR="00F20E51" w:rsidRPr="00BD709E">
        <w:rPr>
          <w:rFonts w:ascii="Times New Roman" w:hAnsi="Times New Roman"/>
          <w:i/>
        </w:rPr>
        <w:t>Commissioner</w:t>
      </w:r>
      <w:r w:rsidRPr="00BD709E">
        <w:rPr>
          <w:rFonts w:ascii="Times New Roman" w:hAnsi="Times New Roman"/>
          <w:i/>
        </w:rPr>
        <w:t xml:space="preserve"> </w:t>
      </w:r>
      <w:r w:rsidR="00DE42FE" w:rsidRPr="00BD709E">
        <w:rPr>
          <w:rFonts w:ascii="Times New Roman" w:hAnsi="Times New Roman"/>
          <w:b/>
        </w:rPr>
        <w:t>(Trust did not arise until after the profits were credited on Brainard’s books on the grounds that there was no res at the time of declaration of trust. Because the trust did not exist, the profits could not come into the trust, and therefore the profits did not come in as their profits, they came in as his, and he had to pay taxes)</w:t>
      </w:r>
    </w:p>
    <w:p w:rsidR="00DE42FE" w:rsidRDefault="00DC1EA6" w:rsidP="00BD709E">
      <w:pPr>
        <w:pStyle w:val="NoteLevel3"/>
        <w:numPr>
          <w:ilvl w:val="2"/>
          <w:numId w:val="2"/>
        </w:numPr>
        <w:rPr>
          <w:rFonts w:ascii="Times New Roman" w:hAnsi="Times New Roman"/>
        </w:rPr>
      </w:pPr>
      <w:r w:rsidRPr="00DE42FE">
        <w:rPr>
          <w:rFonts w:ascii="Times New Roman" w:hAnsi="Times New Roman"/>
        </w:rPr>
        <w:t xml:space="preserve">res </w:t>
      </w:r>
      <w:r w:rsidRPr="00DE42FE">
        <w:rPr>
          <w:rFonts w:ascii="Times New Roman" w:hAnsi="Times New Roman"/>
          <w:u w:val="single"/>
        </w:rPr>
        <w:t>cannot</w:t>
      </w:r>
      <w:r w:rsidRPr="00DE42FE">
        <w:rPr>
          <w:rFonts w:ascii="Times New Roman" w:hAnsi="Times New Roman"/>
        </w:rPr>
        <w:t xml:space="preserve"> be a mere expectancy</w:t>
      </w:r>
    </w:p>
    <w:p w:rsidR="00BD709E" w:rsidRPr="00BD709E" w:rsidRDefault="00BD709E" w:rsidP="00DC1EA6">
      <w:pPr>
        <w:pStyle w:val="NoteLevel2"/>
        <w:numPr>
          <w:ilvl w:val="1"/>
          <w:numId w:val="2"/>
        </w:numPr>
        <w:rPr>
          <w:rFonts w:ascii="Times New Roman" w:hAnsi="Times New Roman"/>
          <w:u w:val="single"/>
        </w:rPr>
      </w:pPr>
      <w:r>
        <w:rPr>
          <w:rFonts w:ascii="Times New Roman" w:hAnsi="Times New Roman"/>
          <w:u w:val="single"/>
        </w:rPr>
        <w:t>necessity of trust bene</w:t>
      </w:r>
      <w:r w:rsidRPr="00BD709E">
        <w:rPr>
          <w:rFonts w:ascii="Times New Roman" w:hAnsi="Times New Roman"/>
          <w:u w:val="single"/>
        </w:rPr>
        <w:t>ficiar</w:t>
      </w:r>
      <w:r>
        <w:rPr>
          <w:rFonts w:ascii="Times New Roman" w:hAnsi="Times New Roman"/>
          <w:u w:val="single"/>
        </w:rPr>
        <w:t>i</w:t>
      </w:r>
      <w:r w:rsidRPr="00BD709E">
        <w:rPr>
          <w:rFonts w:ascii="Times New Roman" w:hAnsi="Times New Roman"/>
          <w:u w:val="single"/>
        </w:rPr>
        <w:t xml:space="preserve">es </w:t>
      </w:r>
    </w:p>
    <w:p w:rsidR="00BD709E" w:rsidRDefault="00BD709E" w:rsidP="00DC1EA6">
      <w:pPr>
        <w:pStyle w:val="NoteLevel3"/>
        <w:numPr>
          <w:ilvl w:val="2"/>
          <w:numId w:val="2"/>
        </w:numPr>
        <w:rPr>
          <w:rFonts w:ascii="Times New Roman" w:hAnsi="Times New Roman"/>
        </w:rPr>
      </w:pPr>
      <w:r>
        <w:rPr>
          <w:rFonts w:ascii="Times New Roman" w:hAnsi="Times New Roman"/>
        </w:rPr>
        <w:t>trust must have one or more ascertainable beneficiaries; there must be someone to whom the trustee owes fiduciary duties, someone who can call the trustee to account</w:t>
      </w:r>
    </w:p>
    <w:p w:rsidR="00DE42FE" w:rsidRDefault="00BD709E" w:rsidP="00DC1EA6">
      <w:pPr>
        <w:pStyle w:val="NoteLevel3"/>
        <w:numPr>
          <w:ilvl w:val="2"/>
          <w:numId w:val="2"/>
        </w:numPr>
        <w:rPr>
          <w:rFonts w:ascii="Times New Roman" w:hAnsi="Times New Roman"/>
        </w:rPr>
      </w:pPr>
      <w:r>
        <w:rPr>
          <w:rFonts w:ascii="Times New Roman" w:hAnsi="Times New Roman"/>
        </w:rPr>
        <w:t xml:space="preserve">beneficiary must be </w:t>
      </w:r>
      <w:r w:rsidRPr="00BD709E">
        <w:rPr>
          <w:rFonts w:ascii="Times New Roman" w:hAnsi="Times New Roman"/>
          <w:u w:val="single"/>
        </w:rPr>
        <w:t>definite</w:t>
      </w:r>
      <w:r>
        <w:rPr>
          <w:rFonts w:ascii="Times New Roman" w:hAnsi="Times New Roman"/>
          <w:u w:val="single"/>
        </w:rPr>
        <w:t xml:space="preserve"> (exception: charitable trusts)</w:t>
      </w:r>
    </w:p>
    <w:p w:rsidR="00DE42FE" w:rsidRPr="00BD709E" w:rsidRDefault="00DC1EA6" w:rsidP="00BD709E">
      <w:pPr>
        <w:pStyle w:val="NoteLevel4"/>
        <w:numPr>
          <w:ilvl w:val="3"/>
          <w:numId w:val="2"/>
        </w:numPr>
        <w:rPr>
          <w:rFonts w:ascii="Times New Roman" w:hAnsi="Times New Roman"/>
        </w:rPr>
      </w:pPr>
      <w:r w:rsidRPr="00DE42FE">
        <w:rPr>
          <w:rFonts w:ascii="Times New Roman" w:hAnsi="Times New Roman"/>
          <w:i/>
        </w:rPr>
        <w:t>Clark v. Campbell</w:t>
      </w:r>
      <w:r w:rsidRPr="00DE42FE">
        <w:rPr>
          <w:rFonts w:ascii="Times New Roman" w:hAnsi="Times New Roman"/>
        </w:rPr>
        <w:t xml:space="preserve"> </w:t>
      </w:r>
      <w:r w:rsidRPr="00BD709E">
        <w:rPr>
          <w:rFonts w:ascii="Times New Roman" w:hAnsi="Times New Roman"/>
          <w:b/>
        </w:rPr>
        <w:t>(“Friends” is not definite enough</w:t>
      </w:r>
      <w:r w:rsidR="000471FE">
        <w:rPr>
          <w:rFonts w:ascii="Times New Roman" w:hAnsi="Times New Roman"/>
          <w:b/>
        </w:rPr>
        <w:t>)</w:t>
      </w:r>
    </w:p>
    <w:p w:rsidR="00BD709E" w:rsidRDefault="00BD709E" w:rsidP="00DC1EA6">
      <w:pPr>
        <w:pStyle w:val="NoteLevel2"/>
        <w:numPr>
          <w:ilvl w:val="1"/>
          <w:numId w:val="2"/>
        </w:numPr>
        <w:rPr>
          <w:rFonts w:ascii="Times New Roman" w:hAnsi="Times New Roman"/>
        </w:rPr>
      </w:pPr>
      <w:r>
        <w:rPr>
          <w:rFonts w:ascii="Times New Roman" w:hAnsi="Times New Roman"/>
        </w:rPr>
        <w:t>necessity of a written instrument</w:t>
      </w:r>
    </w:p>
    <w:p w:rsidR="007D3069" w:rsidRDefault="00BD709E" w:rsidP="00BD709E">
      <w:pPr>
        <w:pStyle w:val="NoteLevel3"/>
        <w:numPr>
          <w:ilvl w:val="2"/>
          <w:numId w:val="2"/>
        </w:numPr>
        <w:rPr>
          <w:rFonts w:ascii="Times New Roman" w:hAnsi="Times New Roman"/>
        </w:rPr>
      </w:pPr>
      <w:r>
        <w:rPr>
          <w:rFonts w:ascii="Times New Roman" w:hAnsi="Times New Roman"/>
        </w:rPr>
        <w:t xml:space="preserve">standing alone, a trust does </w:t>
      </w:r>
      <w:r w:rsidRPr="00BD709E">
        <w:rPr>
          <w:rFonts w:ascii="Times New Roman" w:hAnsi="Times New Roman"/>
          <w:u w:val="single"/>
        </w:rPr>
        <w:t>not</w:t>
      </w:r>
      <w:r>
        <w:rPr>
          <w:rFonts w:ascii="Times New Roman" w:hAnsi="Times New Roman"/>
        </w:rPr>
        <w:t xml:space="preserve"> require a writing to create a valid trust</w:t>
      </w:r>
    </w:p>
    <w:p w:rsidR="00BD709E" w:rsidRPr="007D3069" w:rsidRDefault="007D3069" w:rsidP="00BD709E">
      <w:pPr>
        <w:pStyle w:val="NoteLevel3"/>
        <w:numPr>
          <w:ilvl w:val="2"/>
          <w:numId w:val="2"/>
        </w:numPr>
        <w:rPr>
          <w:rFonts w:ascii="Times New Roman" w:hAnsi="Times New Roman"/>
        </w:rPr>
      </w:pPr>
      <w:r>
        <w:rPr>
          <w:rFonts w:ascii="Times New Roman" w:hAnsi="Times New Roman"/>
          <w:u w:val="single"/>
        </w:rPr>
        <w:t>do not need a</w:t>
      </w:r>
      <w:r w:rsidRPr="007D3069">
        <w:rPr>
          <w:rFonts w:ascii="Times New Roman" w:hAnsi="Times New Roman"/>
          <w:u w:val="single"/>
        </w:rPr>
        <w:t xml:space="preserve"> writing</w:t>
      </w:r>
      <w:r>
        <w:rPr>
          <w:rFonts w:ascii="Times New Roman" w:hAnsi="Times New Roman"/>
        </w:rPr>
        <w:t xml:space="preserve">: </w:t>
      </w:r>
      <w:r w:rsidR="00BD709E" w:rsidRPr="007D3069">
        <w:rPr>
          <w:rFonts w:ascii="Times New Roman" w:hAnsi="Times New Roman"/>
        </w:rPr>
        <w:t>inter vivos trust of personalty</w:t>
      </w:r>
    </w:p>
    <w:p w:rsidR="007D3069" w:rsidRDefault="007D3069" w:rsidP="00BD709E">
      <w:pPr>
        <w:pStyle w:val="NoteLevel3"/>
        <w:numPr>
          <w:ilvl w:val="2"/>
          <w:numId w:val="2"/>
        </w:numPr>
        <w:rPr>
          <w:rFonts w:ascii="Times New Roman" w:hAnsi="Times New Roman"/>
        </w:rPr>
      </w:pPr>
      <w:r w:rsidRPr="007D3069">
        <w:rPr>
          <w:rFonts w:ascii="Times New Roman" w:hAnsi="Times New Roman"/>
          <w:u w:val="single"/>
        </w:rPr>
        <w:t>need a writing</w:t>
      </w:r>
      <w:r>
        <w:rPr>
          <w:rFonts w:ascii="Times New Roman" w:hAnsi="Times New Roman"/>
        </w:rPr>
        <w:t xml:space="preserve">: </w:t>
      </w:r>
      <w:r w:rsidR="00BD709E">
        <w:rPr>
          <w:rFonts w:ascii="Times New Roman" w:hAnsi="Times New Roman"/>
        </w:rPr>
        <w:t xml:space="preserve">a testamentary trust (i.e., trust created a by a will) </w:t>
      </w:r>
      <w:r>
        <w:rPr>
          <w:rFonts w:ascii="Times New Roman" w:hAnsi="Times New Roman"/>
        </w:rPr>
        <w:t xml:space="preserve">and inter vivos trust of land </w:t>
      </w:r>
    </w:p>
    <w:p w:rsidR="00DE42FE" w:rsidRPr="007D3069" w:rsidRDefault="00DC1EA6" w:rsidP="00BD709E">
      <w:pPr>
        <w:pStyle w:val="NoteLevel3"/>
        <w:numPr>
          <w:ilvl w:val="2"/>
          <w:numId w:val="2"/>
        </w:numPr>
        <w:rPr>
          <w:rFonts w:ascii="Times New Roman" w:hAnsi="Times New Roman"/>
        </w:rPr>
      </w:pPr>
      <w:r w:rsidRPr="007D3069">
        <w:rPr>
          <w:rFonts w:ascii="Times New Roman" w:hAnsi="Times New Roman"/>
        </w:rPr>
        <w:t>oral trusts are allowed in most states and under UPC if there is clear and convincing evidence that they were intended to be created</w:t>
      </w:r>
    </w:p>
    <w:p w:rsidR="00F110CB" w:rsidRPr="006F7A24" w:rsidRDefault="00DE42FE" w:rsidP="006F7A24">
      <w:pPr>
        <w:pStyle w:val="NoteLevel4"/>
        <w:numPr>
          <w:ilvl w:val="3"/>
          <w:numId w:val="2"/>
        </w:numPr>
        <w:rPr>
          <w:rFonts w:ascii="Times New Roman" w:hAnsi="Times New Roman"/>
        </w:rPr>
      </w:pPr>
      <w:r w:rsidRPr="00DE42FE">
        <w:rPr>
          <w:rFonts w:ascii="Times New Roman" w:hAnsi="Times New Roman"/>
          <w:u w:val="single"/>
        </w:rPr>
        <w:t>SS</w:t>
      </w:r>
      <w:r>
        <w:rPr>
          <w:rFonts w:ascii="Times New Roman" w:hAnsi="Times New Roman"/>
        </w:rPr>
        <w:t xml:space="preserve">: this rule is </w:t>
      </w:r>
      <w:r w:rsidR="00DC1EA6" w:rsidRPr="00DE42FE">
        <w:rPr>
          <w:rFonts w:ascii="Times New Roman" w:hAnsi="Times New Roman"/>
        </w:rPr>
        <w:t>bound to create litigation</w:t>
      </w:r>
    </w:p>
    <w:p w:rsidR="00F15AB3" w:rsidRDefault="00F15AB3" w:rsidP="00F110CB">
      <w:pPr>
        <w:pStyle w:val="NoteLevel1"/>
        <w:rPr>
          <w:rFonts w:ascii="Times New Roman" w:hAnsi="Times New Roman"/>
        </w:rPr>
        <w:sectPr w:rsidR="00F15AB3">
          <w:headerReference w:type="first" r:id="rId15"/>
          <w:pgSz w:w="12240" w:h="15840"/>
          <w:pgMar w:top="1440" w:right="1440" w:bottom="1440" w:left="1440" w:gutter="0"/>
          <w:titlePg/>
          <w:docGrid w:type="lines" w:linePitch="360"/>
        </w:sectPr>
      </w:pPr>
    </w:p>
    <w:p w:rsidR="006F7A24" w:rsidRPr="006F7A24" w:rsidRDefault="006F7A24" w:rsidP="006F7A24">
      <w:pPr>
        <w:pStyle w:val="NoteLevel1"/>
        <w:numPr>
          <w:ilvl w:val="0"/>
          <w:numId w:val="2"/>
        </w:numPr>
        <w:rPr>
          <w:rFonts w:ascii="Times New Roman" w:hAnsi="Times New Roman"/>
          <w:b/>
        </w:rPr>
      </w:pPr>
      <w:r w:rsidRPr="006F7A24">
        <w:rPr>
          <w:rFonts w:ascii="Times New Roman" w:hAnsi="Times New Roman"/>
          <w:b/>
        </w:rPr>
        <w:t xml:space="preserve">Rights </w:t>
      </w:r>
      <w:r>
        <w:rPr>
          <w:rFonts w:ascii="Times New Roman" w:hAnsi="Times New Roman"/>
          <w:b/>
        </w:rPr>
        <w:t>of the Beneficiary to Distributions</w:t>
      </w:r>
    </w:p>
    <w:p w:rsidR="006F7A24" w:rsidRDefault="006F7A24" w:rsidP="006F7A24">
      <w:pPr>
        <w:pStyle w:val="NoteLevel2"/>
        <w:numPr>
          <w:ilvl w:val="1"/>
          <w:numId w:val="2"/>
        </w:numPr>
        <w:rPr>
          <w:rFonts w:ascii="Times New Roman" w:hAnsi="Times New Roman"/>
        </w:rPr>
      </w:pPr>
      <w:r w:rsidRPr="00DE42FE">
        <w:rPr>
          <w:rFonts w:ascii="Times New Roman" w:hAnsi="Times New Roman"/>
          <w:u w:val="single"/>
        </w:rPr>
        <w:t>mandatory trust</w:t>
      </w:r>
      <w:r w:rsidRPr="00DE42FE">
        <w:rPr>
          <w:rFonts w:ascii="Times New Roman" w:hAnsi="Times New Roman"/>
        </w:rPr>
        <w:t xml:space="preserve">: a trustee of a mandatory trust has </w:t>
      </w:r>
      <w:r w:rsidRPr="00E948AB">
        <w:rPr>
          <w:rFonts w:ascii="Times New Roman" w:hAnsi="Times New Roman"/>
          <w:u w:val="single"/>
        </w:rPr>
        <w:t>no</w:t>
      </w:r>
      <w:r w:rsidRPr="00DE42FE">
        <w:rPr>
          <w:rFonts w:ascii="Times New Roman" w:hAnsi="Times New Roman"/>
        </w:rPr>
        <w:t xml:space="preserve"> discretion as to who takes and what they take </w:t>
      </w:r>
    </w:p>
    <w:p w:rsidR="006F7A24" w:rsidRDefault="00E948AB" w:rsidP="006F7A24">
      <w:pPr>
        <w:pStyle w:val="NoteLevel3"/>
        <w:numPr>
          <w:ilvl w:val="2"/>
          <w:numId w:val="2"/>
        </w:numPr>
        <w:rPr>
          <w:rFonts w:ascii="Times New Roman" w:hAnsi="Times New Roman"/>
        </w:rPr>
      </w:pPr>
      <w:r>
        <w:rPr>
          <w:rFonts w:ascii="Times New Roman" w:hAnsi="Times New Roman"/>
        </w:rPr>
        <w:t xml:space="preserve">can be contingent: </w:t>
      </w:r>
      <w:r w:rsidR="006F7A24" w:rsidRPr="00DE42FE">
        <w:rPr>
          <w:rFonts w:ascii="Times New Roman" w:hAnsi="Times New Roman"/>
        </w:rPr>
        <w:t>if X happens A takes, and if Y happens B takes</w:t>
      </w:r>
    </w:p>
    <w:p w:rsidR="006F7A24" w:rsidRDefault="006F7A24" w:rsidP="006F7A24">
      <w:pPr>
        <w:pStyle w:val="NoteLevel3"/>
        <w:numPr>
          <w:ilvl w:val="2"/>
          <w:numId w:val="2"/>
        </w:numPr>
        <w:rPr>
          <w:rFonts w:ascii="Times New Roman" w:hAnsi="Times New Roman"/>
        </w:rPr>
      </w:pPr>
      <w:r w:rsidRPr="00DE42FE">
        <w:rPr>
          <w:rFonts w:ascii="Times New Roman" w:hAnsi="Times New Roman"/>
        </w:rPr>
        <w:t>relatively easy for beneficiary to ask for an accounting to see whether he or she is getting her share from the trustee</w:t>
      </w:r>
    </w:p>
    <w:p w:rsidR="006F7A24" w:rsidRDefault="006F7A24" w:rsidP="006F7A24">
      <w:pPr>
        <w:pStyle w:val="NoteLevel2"/>
        <w:numPr>
          <w:ilvl w:val="1"/>
          <w:numId w:val="2"/>
        </w:numPr>
        <w:rPr>
          <w:rFonts w:ascii="Times New Roman" w:hAnsi="Times New Roman"/>
        </w:rPr>
      </w:pPr>
      <w:r w:rsidRPr="00DE42FE">
        <w:rPr>
          <w:rFonts w:ascii="Times New Roman" w:hAnsi="Times New Roman"/>
          <w:u w:val="single"/>
        </w:rPr>
        <w:t>discretionary trust</w:t>
      </w:r>
      <w:r w:rsidRPr="00DE42FE">
        <w:rPr>
          <w:rFonts w:ascii="Times New Roman" w:hAnsi="Times New Roman"/>
        </w:rPr>
        <w:t xml:space="preserve">: </w:t>
      </w:r>
      <w:r w:rsidR="00E948AB">
        <w:rPr>
          <w:rFonts w:ascii="Times New Roman" w:hAnsi="Times New Roman"/>
        </w:rPr>
        <w:t xml:space="preserve">a trustee </w:t>
      </w:r>
      <w:r w:rsidRPr="00E948AB">
        <w:rPr>
          <w:rFonts w:ascii="Times New Roman" w:hAnsi="Times New Roman"/>
          <w:u w:val="single"/>
        </w:rPr>
        <w:t>has discretion</w:t>
      </w:r>
      <w:r w:rsidRPr="00DE42FE">
        <w:rPr>
          <w:rFonts w:ascii="Times New Roman" w:hAnsi="Times New Roman"/>
        </w:rPr>
        <w:t xml:space="preserve"> as to either who takes or how much they take, or both</w:t>
      </w:r>
    </w:p>
    <w:p w:rsidR="006F7A24" w:rsidRDefault="006F7A24" w:rsidP="006F7A24">
      <w:pPr>
        <w:pStyle w:val="NoteLevel3"/>
        <w:numPr>
          <w:ilvl w:val="2"/>
          <w:numId w:val="2"/>
        </w:numPr>
        <w:rPr>
          <w:rFonts w:ascii="Times New Roman" w:hAnsi="Times New Roman"/>
        </w:rPr>
      </w:pPr>
      <w:r w:rsidRPr="00DE42FE">
        <w:rPr>
          <w:rFonts w:ascii="Times New Roman" w:hAnsi="Times New Roman"/>
        </w:rPr>
        <w:t>makes it harder for a beneficiary to make a claim</w:t>
      </w:r>
    </w:p>
    <w:p w:rsidR="006F7A24" w:rsidRDefault="006F7A24" w:rsidP="006F7A24">
      <w:pPr>
        <w:pStyle w:val="NoteLevel3"/>
        <w:numPr>
          <w:ilvl w:val="2"/>
          <w:numId w:val="2"/>
        </w:numPr>
        <w:rPr>
          <w:rFonts w:ascii="Times New Roman" w:hAnsi="Times New Roman"/>
        </w:rPr>
      </w:pPr>
      <w:r w:rsidRPr="00DE42FE">
        <w:rPr>
          <w:rFonts w:ascii="Times New Roman" w:hAnsi="Times New Roman"/>
        </w:rPr>
        <w:t>a discretionary trustee has a duty to inquire as to needs of beneficiary</w:t>
      </w:r>
    </w:p>
    <w:p w:rsidR="00E948AB" w:rsidRPr="00E948AB" w:rsidRDefault="006F7A24" w:rsidP="006F7A24">
      <w:pPr>
        <w:pStyle w:val="NoteLevel4"/>
        <w:numPr>
          <w:ilvl w:val="3"/>
          <w:numId w:val="2"/>
        </w:numPr>
        <w:rPr>
          <w:rFonts w:ascii="Times New Roman" w:hAnsi="Times New Roman"/>
        </w:rPr>
      </w:pPr>
      <w:r w:rsidRPr="00DE42FE">
        <w:rPr>
          <w:rFonts w:ascii="Times New Roman" w:hAnsi="Times New Roman"/>
          <w:i/>
        </w:rPr>
        <w:t>Marsman v. Nasca</w:t>
      </w:r>
      <w:r w:rsidRPr="00DE42FE">
        <w:rPr>
          <w:rFonts w:ascii="Times New Roman" w:hAnsi="Times New Roman"/>
        </w:rPr>
        <w:t xml:space="preserve"> (MA. 1991) </w:t>
      </w:r>
      <w:r w:rsidRPr="00DE42FE">
        <w:rPr>
          <w:rFonts w:ascii="Times New Roman" w:hAnsi="Times New Roman"/>
          <w:b/>
        </w:rPr>
        <w:t>(Trustee of discretionary trust has a duty to inquire into the financial needs of the beneficiary in determining whether to make a distribution and how much to make)</w:t>
      </w:r>
    </w:p>
    <w:p w:rsidR="006F7A24" w:rsidRPr="00DE42FE" w:rsidRDefault="00E948AB" w:rsidP="00E948AB">
      <w:pPr>
        <w:pStyle w:val="NoteLevel1"/>
        <w:numPr>
          <w:ilvl w:val="0"/>
          <w:numId w:val="2"/>
        </w:numPr>
        <w:rPr>
          <w:rFonts w:ascii="Times New Roman" w:hAnsi="Times New Roman"/>
        </w:rPr>
      </w:pPr>
      <w:r>
        <w:rPr>
          <w:rFonts w:ascii="Times New Roman" w:hAnsi="Times New Roman"/>
          <w:b/>
        </w:rPr>
        <w:t>Rights of the Beneficiary’s Creditors</w:t>
      </w:r>
    </w:p>
    <w:p w:rsidR="006F7A24" w:rsidRPr="00E948AB" w:rsidRDefault="006F7A24" w:rsidP="00E948AB">
      <w:pPr>
        <w:pStyle w:val="NoteLevel2"/>
        <w:numPr>
          <w:ilvl w:val="1"/>
          <w:numId w:val="2"/>
        </w:numPr>
        <w:rPr>
          <w:rFonts w:ascii="Times New Roman" w:hAnsi="Times New Roman"/>
          <w:u w:val="single"/>
        </w:rPr>
      </w:pPr>
      <w:r w:rsidRPr="00E948AB">
        <w:rPr>
          <w:rFonts w:ascii="Times New Roman" w:hAnsi="Times New Roman"/>
          <w:u w:val="single"/>
        </w:rPr>
        <w:t>mandatory trust</w:t>
      </w:r>
    </w:p>
    <w:p w:rsidR="006F7A24" w:rsidRPr="00E948AB" w:rsidRDefault="006F7A24" w:rsidP="00E948AB">
      <w:pPr>
        <w:pStyle w:val="NoteLevel3"/>
        <w:numPr>
          <w:ilvl w:val="2"/>
          <w:numId w:val="2"/>
        </w:numPr>
        <w:rPr>
          <w:rFonts w:ascii="Times New Roman" w:hAnsi="Times New Roman"/>
        </w:rPr>
      </w:pPr>
      <w:r w:rsidRPr="00DE42FE">
        <w:rPr>
          <w:rFonts w:ascii="Times New Roman" w:hAnsi="Times New Roman"/>
          <w:u w:val="single"/>
        </w:rPr>
        <w:t>example</w:t>
      </w:r>
      <w:r>
        <w:rPr>
          <w:rFonts w:ascii="Times New Roman" w:hAnsi="Times New Roman"/>
        </w:rPr>
        <w:t xml:space="preserve">: </w:t>
      </w:r>
      <w:r w:rsidRPr="00DE42FE">
        <w:rPr>
          <w:rFonts w:ascii="Times New Roman" w:hAnsi="Times New Roman"/>
        </w:rPr>
        <w:t xml:space="preserve">S transfers $100K to T to pay income to A for life, then to A’s children; A harms C with his </w:t>
      </w:r>
      <w:r>
        <w:rPr>
          <w:rFonts w:ascii="Times New Roman" w:hAnsi="Times New Roman"/>
        </w:rPr>
        <w:t>car</w:t>
      </w:r>
      <w:r w:rsidRPr="00DE42FE">
        <w:rPr>
          <w:rFonts w:ascii="Times New Roman" w:hAnsi="Times New Roman"/>
        </w:rPr>
        <w:t xml:space="preserve"> and C obtains judgment against A. Can </w:t>
      </w:r>
      <w:r>
        <w:rPr>
          <w:rFonts w:ascii="Times New Roman" w:hAnsi="Times New Roman"/>
        </w:rPr>
        <w:t xml:space="preserve">C </w:t>
      </w:r>
      <w:r w:rsidRPr="00DE42FE">
        <w:rPr>
          <w:rFonts w:ascii="Times New Roman" w:hAnsi="Times New Roman"/>
        </w:rPr>
        <w:t xml:space="preserve">force T to pay some </w:t>
      </w:r>
      <w:r w:rsidRPr="00DE42FE">
        <w:rPr>
          <w:rFonts w:ascii="Times New Roman" w:hAnsi="Times New Roman"/>
          <w:u w:val="single"/>
        </w:rPr>
        <w:t>principal</w:t>
      </w:r>
      <w:r w:rsidRPr="00DE42FE">
        <w:rPr>
          <w:rFonts w:ascii="Times New Roman" w:hAnsi="Times New Roman"/>
        </w:rPr>
        <w:t xml:space="preserve"> to C to pay the judgment</w:t>
      </w:r>
      <w:r w:rsidRPr="00E948AB">
        <w:rPr>
          <w:rFonts w:ascii="Times New Roman" w:hAnsi="Times New Roman"/>
        </w:rPr>
        <w:t>?</w:t>
      </w:r>
      <w:r w:rsidR="00E948AB" w:rsidRPr="00E948AB">
        <w:rPr>
          <w:rFonts w:ascii="Times New Roman" w:hAnsi="Times New Roman"/>
          <w:b/>
        </w:rPr>
        <w:t xml:space="preserve"> NO</w:t>
      </w:r>
      <w:r w:rsidR="00E948AB" w:rsidRPr="00E948AB">
        <w:rPr>
          <w:rFonts w:ascii="Times New Roman" w:hAnsi="Times New Roman"/>
        </w:rPr>
        <w:t>, income</w:t>
      </w:r>
      <w:r w:rsidR="00E948AB">
        <w:rPr>
          <w:rFonts w:ascii="Times New Roman" w:hAnsi="Times New Roman"/>
        </w:rPr>
        <w:t xml:space="preserve"> is there for A, but not the principal; </w:t>
      </w:r>
      <w:r w:rsidRPr="00E948AB">
        <w:rPr>
          <w:rFonts w:ascii="Times New Roman" w:hAnsi="Times New Roman"/>
        </w:rPr>
        <w:t>principal is not A’s money</w:t>
      </w:r>
    </w:p>
    <w:p w:rsidR="00E948AB" w:rsidRDefault="006F7A24" w:rsidP="00E948AB">
      <w:pPr>
        <w:pStyle w:val="NoteLevel3"/>
        <w:numPr>
          <w:ilvl w:val="2"/>
          <w:numId w:val="2"/>
        </w:numPr>
        <w:rPr>
          <w:rFonts w:ascii="Times New Roman" w:hAnsi="Times New Roman"/>
        </w:rPr>
      </w:pPr>
      <w:r w:rsidRPr="00DE42FE">
        <w:rPr>
          <w:rFonts w:ascii="Times New Roman" w:hAnsi="Times New Roman"/>
        </w:rPr>
        <w:t>can creditor force the trustee to pay A’s income</w:t>
      </w:r>
      <w:r>
        <w:rPr>
          <w:rFonts w:ascii="Times New Roman" w:hAnsi="Times New Roman"/>
        </w:rPr>
        <w:t xml:space="preserve"> to C</w:t>
      </w:r>
      <w:r w:rsidRPr="00DE42FE">
        <w:rPr>
          <w:rFonts w:ascii="Times New Roman" w:hAnsi="Times New Roman"/>
        </w:rPr>
        <w:t xml:space="preserve"> instead of to A?</w:t>
      </w:r>
      <w:r w:rsidR="00E948AB">
        <w:rPr>
          <w:rFonts w:ascii="Times New Roman" w:hAnsi="Times New Roman"/>
        </w:rPr>
        <w:t xml:space="preserve"> </w:t>
      </w:r>
      <w:r w:rsidR="00E948AB" w:rsidRPr="00E948AB">
        <w:rPr>
          <w:rFonts w:ascii="Times New Roman" w:hAnsi="Times New Roman"/>
          <w:b/>
        </w:rPr>
        <w:t>YES</w:t>
      </w:r>
    </w:p>
    <w:p w:rsidR="006F7A24" w:rsidRPr="00E948AB" w:rsidRDefault="006F7A24" w:rsidP="00E948AB">
      <w:pPr>
        <w:pStyle w:val="NoteLevel4"/>
        <w:numPr>
          <w:ilvl w:val="3"/>
          <w:numId w:val="2"/>
        </w:numPr>
        <w:rPr>
          <w:rFonts w:ascii="Times New Roman" w:hAnsi="Times New Roman"/>
        </w:rPr>
      </w:pPr>
      <w:r w:rsidRPr="00E948AB">
        <w:rPr>
          <w:rFonts w:ascii="Times New Roman" w:hAnsi="Times New Roman"/>
          <w:u w:val="single"/>
        </w:rPr>
        <w:t>traditional rule</w:t>
      </w:r>
      <w:r w:rsidRPr="00E948AB">
        <w:rPr>
          <w:rFonts w:ascii="Times New Roman" w:hAnsi="Times New Roman"/>
        </w:rPr>
        <w:t>: creditor can reach whatever assets the beneficiary can reach</w:t>
      </w:r>
      <w:r w:rsidR="00E948AB">
        <w:rPr>
          <w:rFonts w:ascii="Times New Roman" w:hAnsi="Times New Roman"/>
        </w:rPr>
        <w:t xml:space="preserve">; </w:t>
      </w:r>
      <w:r w:rsidRPr="00E948AB">
        <w:rPr>
          <w:rFonts w:ascii="Times New Roman" w:hAnsi="Times New Roman"/>
        </w:rPr>
        <w:t>in a mandatory trust, the beneficiary can force assets out of hands of trustee</w:t>
      </w:r>
    </w:p>
    <w:p w:rsidR="006F7A24" w:rsidRPr="00E948AB" w:rsidRDefault="00E948AB" w:rsidP="00E948AB">
      <w:pPr>
        <w:pStyle w:val="NoteLevel2"/>
        <w:numPr>
          <w:ilvl w:val="1"/>
          <w:numId w:val="2"/>
        </w:numPr>
        <w:rPr>
          <w:rFonts w:ascii="Times New Roman" w:hAnsi="Times New Roman"/>
          <w:u w:val="single"/>
        </w:rPr>
      </w:pPr>
      <w:r>
        <w:rPr>
          <w:rFonts w:ascii="Times New Roman" w:hAnsi="Times New Roman"/>
          <w:u w:val="single"/>
        </w:rPr>
        <w:t xml:space="preserve">pure </w:t>
      </w:r>
      <w:r w:rsidR="006F7A24" w:rsidRPr="00E948AB">
        <w:rPr>
          <w:rFonts w:ascii="Times New Roman" w:hAnsi="Times New Roman"/>
          <w:u w:val="single"/>
        </w:rPr>
        <w:t>discretionary trust</w:t>
      </w:r>
      <w:r w:rsidRPr="00E948AB">
        <w:rPr>
          <w:rFonts w:ascii="Times New Roman" w:hAnsi="Times New Roman"/>
        </w:rPr>
        <w:t xml:space="preserve"> (trustee has absolute, sole, or uncontrolled discretion over distributions)</w:t>
      </w:r>
    </w:p>
    <w:p w:rsidR="006F7A24" w:rsidRPr="00E948AB" w:rsidRDefault="00E948AB" w:rsidP="00E948AB">
      <w:pPr>
        <w:pStyle w:val="NoteLevel3"/>
        <w:numPr>
          <w:ilvl w:val="2"/>
          <w:numId w:val="2"/>
        </w:numPr>
        <w:rPr>
          <w:rFonts w:ascii="Times New Roman" w:hAnsi="Times New Roman"/>
        </w:rPr>
      </w:pPr>
      <w:r w:rsidRPr="00E948AB">
        <w:rPr>
          <w:rFonts w:ascii="Times New Roman" w:hAnsi="Times New Roman"/>
          <w:u w:val="single"/>
        </w:rPr>
        <w:t>example</w:t>
      </w:r>
      <w:r>
        <w:rPr>
          <w:rFonts w:ascii="Times New Roman" w:hAnsi="Times New Roman"/>
        </w:rPr>
        <w:t xml:space="preserve">: </w:t>
      </w:r>
      <w:r w:rsidR="006F7A24" w:rsidRPr="00DE42FE">
        <w:rPr>
          <w:rFonts w:ascii="Times New Roman" w:hAnsi="Times New Roman"/>
        </w:rPr>
        <w:t>same facts, except T has “complete discretion” as to whether to pay income or principal to A</w:t>
      </w:r>
      <w:r w:rsidR="006F7A24">
        <w:rPr>
          <w:rFonts w:ascii="Times New Roman" w:hAnsi="Times New Roman"/>
        </w:rPr>
        <w:t>. C</w:t>
      </w:r>
      <w:r w:rsidR="006F7A24" w:rsidRPr="00DE42FE">
        <w:rPr>
          <w:rFonts w:ascii="Times New Roman" w:hAnsi="Times New Roman"/>
        </w:rPr>
        <w:t>an C reach the trust assets to satisfy the judgment?</w:t>
      </w:r>
      <w:r>
        <w:rPr>
          <w:rFonts w:ascii="Times New Roman" w:hAnsi="Times New Roman"/>
        </w:rPr>
        <w:t xml:space="preserve"> </w:t>
      </w:r>
      <w:r w:rsidR="006F7A24" w:rsidRPr="00E948AB">
        <w:rPr>
          <w:rFonts w:ascii="Times New Roman" w:hAnsi="Times New Roman"/>
          <w:b/>
        </w:rPr>
        <w:t>NO</w:t>
      </w:r>
      <w:r>
        <w:rPr>
          <w:rFonts w:ascii="Times New Roman" w:hAnsi="Times New Roman"/>
        </w:rPr>
        <w:t xml:space="preserve">, </w:t>
      </w:r>
      <w:r w:rsidR="006F7A24" w:rsidRPr="00E948AB">
        <w:rPr>
          <w:rFonts w:ascii="Times New Roman" w:hAnsi="Times New Roman"/>
        </w:rPr>
        <w:t>because A cannot, C cannot too</w:t>
      </w:r>
    </w:p>
    <w:p w:rsidR="006F7A24" w:rsidRPr="00E948AB" w:rsidRDefault="006F7A24" w:rsidP="00E948AB">
      <w:pPr>
        <w:pStyle w:val="NoteLevel2"/>
        <w:numPr>
          <w:ilvl w:val="1"/>
          <w:numId w:val="2"/>
        </w:numPr>
        <w:rPr>
          <w:rFonts w:ascii="Times New Roman" w:hAnsi="Times New Roman"/>
          <w:u w:val="single"/>
        </w:rPr>
      </w:pPr>
      <w:r w:rsidRPr="00E948AB">
        <w:rPr>
          <w:rFonts w:ascii="Times New Roman" w:hAnsi="Times New Roman"/>
          <w:u w:val="single"/>
        </w:rPr>
        <w:t>discretionary trust (alimony)</w:t>
      </w:r>
    </w:p>
    <w:p w:rsidR="006F7A24" w:rsidRDefault="00E948AB" w:rsidP="00E948AB">
      <w:pPr>
        <w:pStyle w:val="NoteLevel3"/>
        <w:numPr>
          <w:ilvl w:val="2"/>
          <w:numId w:val="2"/>
        </w:numPr>
        <w:rPr>
          <w:rFonts w:ascii="Times New Roman" w:hAnsi="Times New Roman"/>
        </w:rPr>
      </w:pPr>
      <w:r w:rsidRPr="00E948AB">
        <w:rPr>
          <w:rFonts w:ascii="Times New Roman" w:hAnsi="Times New Roman"/>
          <w:u w:val="single"/>
        </w:rPr>
        <w:t>example</w:t>
      </w:r>
      <w:r>
        <w:rPr>
          <w:rFonts w:ascii="Times New Roman" w:hAnsi="Times New Roman"/>
        </w:rPr>
        <w:t xml:space="preserve">: </w:t>
      </w:r>
      <w:r w:rsidR="006F7A24" w:rsidRPr="005C274C">
        <w:rPr>
          <w:rFonts w:ascii="Times New Roman" w:hAnsi="Times New Roman"/>
        </w:rPr>
        <w:t>same facts, except C is former spouse who wins a $10K annual alimony judgment against A.</w:t>
      </w:r>
    </w:p>
    <w:p w:rsidR="006F7A24" w:rsidRDefault="006F7A24" w:rsidP="00E948AB">
      <w:pPr>
        <w:pStyle w:val="NoteLevel4"/>
        <w:numPr>
          <w:ilvl w:val="3"/>
          <w:numId w:val="2"/>
        </w:numPr>
        <w:rPr>
          <w:rFonts w:ascii="Times New Roman" w:hAnsi="Times New Roman"/>
        </w:rPr>
      </w:pPr>
      <w:r w:rsidRPr="005C274C">
        <w:rPr>
          <w:rFonts w:ascii="Times New Roman" w:hAnsi="Times New Roman"/>
          <w:u w:val="single"/>
        </w:rPr>
        <w:t>common law</w:t>
      </w:r>
      <w:r>
        <w:rPr>
          <w:rFonts w:ascii="Times New Roman" w:hAnsi="Times New Roman"/>
        </w:rPr>
        <w:t xml:space="preserve">: </w:t>
      </w:r>
      <w:r w:rsidRPr="005C274C">
        <w:rPr>
          <w:rFonts w:ascii="Times New Roman" w:hAnsi="Times New Roman"/>
        </w:rPr>
        <w:t>former spouse cannot reach this (</w:t>
      </w:r>
      <w:r w:rsidRPr="005C274C">
        <w:rPr>
          <w:rFonts w:ascii="Times New Roman" w:hAnsi="Times New Roman"/>
          <w:i/>
        </w:rPr>
        <w:t>Shelly v. Shelley</w:t>
      </w:r>
      <w:r w:rsidRPr="005C274C">
        <w:rPr>
          <w:rFonts w:ascii="Times New Roman" w:hAnsi="Times New Roman"/>
        </w:rPr>
        <w:t>)</w:t>
      </w:r>
    </w:p>
    <w:p w:rsidR="006F7A24" w:rsidRDefault="006F7A24" w:rsidP="00E948AB">
      <w:pPr>
        <w:pStyle w:val="NoteLevel4"/>
        <w:numPr>
          <w:ilvl w:val="3"/>
          <w:numId w:val="2"/>
        </w:numPr>
        <w:rPr>
          <w:rFonts w:ascii="Times New Roman" w:hAnsi="Times New Roman"/>
        </w:rPr>
      </w:pPr>
      <w:r w:rsidRPr="005C274C">
        <w:rPr>
          <w:rFonts w:ascii="Times New Roman" w:hAnsi="Times New Roman"/>
          <w:u w:val="single"/>
        </w:rPr>
        <w:t>UTC</w:t>
      </w:r>
      <w:r w:rsidRPr="005C274C">
        <w:rPr>
          <w:rFonts w:ascii="Times New Roman" w:hAnsi="Times New Roman"/>
        </w:rPr>
        <w:t xml:space="preserve">: spouse </w:t>
      </w:r>
      <w:r w:rsidR="00E948AB">
        <w:rPr>
          <w:rFonts w:ascii="Times New Roman" w:hAnsi="Times New Roman"/>
        </w:rPr>
        <w:t>can reach this</w:t>
      </w:r>
    </w:p>
    <w:p w:rsidR="006F7A24" w:rsidRPr="00E948AB" w:rsidRDefault="006F7A24" w:rsidP="00E948AB">
      <w:pPr>
        <w:pStyle w:val="NoteLevel2"/>
        <w:numPr>
          <w:ilvl w:val="1"/>
          <w:numId w:val="2"/>
        </w:numPr>
        <w:rPr>
          <w:rFonts w:ascii="Times New Roman" w:hAnsi="Times New Roman"/>
          <w:u w:val="single"/>
        </w:rPr>
      </w:pPr>
      <w:r w:rsidRPr="00E948AB">
        <w:rPr>
          <w:rFonts w:ascii="Times New Roman" w:hAnsi="Times New Roman"/>
          <w:u w:val="single"/>
        </w:rPr>
        <w:t>discretionary trust (child support)</w:t>
      </w:r>
    </w:p>
    <w:p w:rsidR="006F7A24" w:rsidRDefault="00E948AB" w:rsidP="00E948AB">
      <w:pPr>
        <w:pStyle w:val="NoteLevel3"/>
        <w:numPr>
          <w:ilvl w:val="2"/>
          <w:numId w:val="2"/>
        </w:numPr>
        <w:rPr>
          <w:rFonts w:ascii="Times New Roman" w:hAnsi="Times New Roman"/>
        </w:rPr>
      </w:pPr>
      <w:r w:rsidRPr="00E948AB">
        <w:rPr>
          <w:rFonts w:ascii="Times New Roman" w:hAnsi="Times New Roman"/>
          <w:u w:val="single"/>
        </w:rPr>
        <w:t>example</w:t>
      </w:r>
      <w:r>
        <w:rPr>
          <w:rFonts w:ascii="Times New Roman" w:hAnsi="Times New Roman"/>
        </w:rPr>
        <w:t xml:space="preserve">: same facts, </w:t>
      </w:r>
      <w:r w:rsidR="006F7A24" w:rsidRPr="005C274C">
        <w:rPr>
          <w:rFonts w:ascii="Times New Roman" w:hAnsi="Times New Roman"/>
        </w:rPr>
        <w:t>except C is child of A who wins $10K</w:t>
      </w:r>
      <w:r w:rsidR="006F7A24">
        <w:rPr>
          <w:rFonts w:ascii="Times New Roman" w:hAnsi="Times New Roman"/>
        </w:rPr>
        <w:t xml:space="preserve"> in child support</w:t>
      </w:r>
    </w:p>
    <w:p w:rsidR="006F7A24" w:rsidRDefault="00E948AB" w:rsidP="00E948AB">
      <w:pPr>
        <w:pStyle w:val="NoteLevel4"/>
        <w:numPr>
          <w:ilvl w:val="3"/>
          <w:numId w:val="2"/>
        </w:numPr>
        <w:rPr>
          <w:rFonts w:ascii="Times New Roman" w:hAnsi="Times New Roman"/>
        </w:rPr>
      </w:pPr>
      <w:r w:rsidRPr="00E948AB">
        <w:rPr>
          <w:rFonts w:ascii="Times New Roman" w:hAnsi="Times New Roman"/>
          <w:u w:val="single"/>
        </w:rPr>
        <w:t>rule</w:t>
      </w:r>
      <w:r>
        <w:rPr>
          <w:rFonts w:ascii="Times New Roman" w:hAnsi="Times New Roman"/>
        </w:rPr>
        <w:t xml:space="preserve">: </w:t>
      </w:r>
      <w:r w:rsidR="006F7A24">
        <w:rPr>
          <w:rFonts w:ascii="Times New Roman" w:hAnsi="Times New Roman"/>
        </w:rPr>
        <w:t>child can get money</w:t>
      </w:r>
    </w:p>
    <w:p w:rsidR="006F7A24" w:rsidRPr="00E948AB" w:rsidRDefault="006F7A24" w:rsidP="00E948AB">
      <w:pPr>
        <w:pStyle w:val="NoteLevel2"/>
        <w:numPr>
          <w:ilvl w:val="1"/>
          <w:numId w:val="2"/>
        </w:numPr>
        <w:rPr>
          <w:rFonts w:ascii="Times New Roman" w:hAnsi="Times New Roman"/>
          <w:u w:val="single"/>
        </w:rPr>
      </w:pPr>
      <w:r w:rsidRPr="00E948AB">
        <w:rPr>
          <w:rFonts w:ascii="Times New Roman" w:hAnsi="Times New Roman"/>
          <w:u w:val="single"/>
        </w:rPr>
        <w:t xml:space="preserve">discretionary trust (necessities) </w:t>
      </w:r>
    </w:p>
    <w:p w:rsidR="006F7A24" w:rsidRDefault="006F7A24" w:rsidP="00E948AB">
      <w:pPr>
        <w:pStyle w:val="NoteLevel3"/>
        <w:numPr>
          <w:ilvl w:val="2"/>
          <w:numId w:val="2"/>
        </w:numPr>
        <w:rPr>
          <w:rFonts w:ascii="Times New Roman" w:hAnsi="Times New Roman"/>
        </w:rPr>
      </w:pPr>
      <w:r w:rsidRPr="005C274C">
        <w:rPr>
          <w:rFonts w:ascii="Times New Roman" w:hAnsi="Times New Roman"/>
        </w:rPr>
        <w:t xml:space="preserve">same facts, except C is creditor who provided </w:t>
      </w:r>
      <w:r>
        <w:rPr>
          <w:rFonts w:ascii="Times New Roman" w:hAnsi="Times New Roman"/>
        </w:rPr>
        <w:t>necessities</w:t>
      </w:r>
      <w:r w:rsidRPr="005C274C">
        <w:rPr>
          <w:rFonts w:ascii="Times New Roman" w:hAnsi="Times New Roman"/>
        </w:rPr>
        <w:t xml:space="preserve"> to A (food, groceries, housing, etc.)</w:t>
      </w:r>
    </w:p>
    <w:p w:rsidR="006F7A24" w:rsidRPr="00E948AB" w:rsidRDefault="006F7A24" w:rsidP="00E948AB">
      <w:pPr>
        <w:pStyle w:val="NoteLevel4"/>
        <w:numPr>
          <w:ilvl w:val="3"/>
          <w:numId w:val="2"/>
        </w:numPr>
        <w:rPr>
          <w:rFonts w:ascii="Times New Roman" w:hAnsi="Times New Roman"/>
        </w:rPr>
      </w:pPr>
      <w:r w:rsidRPr="005C274C">
        <w:rPr>
          <w:rFonts w:ascii="Times New Roman" w:hAnsi="Times New Roman"/>
          <w:u w:val="single"/>
        </w:rPr>
        <w:t>common law</w:t>
      </w:r>
      <w:r>
        <w:rPr>
          <w:rFonts w:ascii="Times New Roman" w:hAnsi="Times New Roman"/>
        </w:rPr>
        <w:t>: creditor</w:t>
      </w:r>
      <w:r w:rsidRPr="005C274C">
        <w:rPr>
          <w:rFonts w:ascii="Times New Roman" w:hAnsi="Times New Roman"/>
        </w:rPr>
        <w:t xml:space="preserve"> wins</w:t>
      </w:r>
      <w:r w:rsidR="00E948AB">
        <w:rPr>
          <w:rFonts w:ascii="Times New Roman" w:hAnsi="Times New Roman"/>
        </w:rPr>
        <w:t xml:space="preserve">; </w:t>
      </w:r>
      <w:r w:rsidRPr="00E948AB">
        <w:rPr>
          <w:rFonts w:ascii="Times New Roman" w:hAnsi="Times New Roman"/>
        </w:rPr>
        <w:t>point of trust was to support A—going to pay people who are supporting A</w:t>
      </w:r>
    </w:p>
    <w:p w:rsidR="00E948AB" w:rsidRDefault="006F7A24" w:rsidP="00E948AB">
      <w:pPr>
        <w:pStyle w:val="NoteLevel4"/>
        <w:numPr>
          <w:ilvl w:val="3"/>
          <w:numId w:val="2"/>
        </w:numPr>
        <w:rPr>
          <w:rFonts w:ascii="Times New Roman" w:hAnsi="Times New Roman"/>
        </w:rPr>
      </w:pPr>
      <w:r w:rsidRPr="005C274C">
        <w:rPr>
          <w:rFonts w:ascii="Times New Roman" w:hAnsi="Times New Roman"/>
          <w:u w:val="single"/>
        </w:rPr>
        <w:t>UTC</w:t>
      </w:r>
      <w:r>
        <w:rPr>
          <w:rFonts w:ascii="Times New Roman" w:hAnsi="Times New Roman"/>
        </w:rPr>
        <w:t>: creditor loses, unless creditor is government</w:t>
      </w:r>
    </w:p>
    <w:p w:rsidR="00E948AB" w:rsidRPr="00E948AB" w:rsidRDefault="00E948AB" w:rsidP="00E948AB">
      <w:pPr>
        <w:pStyle w:val="NoteLevel2"/>
        <w:numPr>
          <w:ilvl w:val="1"/>
          <w:numId w:val="2"/>
        </w:numPr>
        <w:rPr>
          <w:rFonts w:ascii="Times New Roman" w:hAnsi="Times New Roman"/>
        </w:rPr>
      </w:pPr>
      <w:r w:rsidRPr="00E948AB">
        <w:rPr>
          <w:rFonts w:ascii="Times New Roman" w:hAnsi="Times New Roman"/>
          <w:u w:val="single"/>
        </w:rPr>
        <w:t xml:space="preserve">discretionary trust with support standard </w:t>
      </w:r>
      <w:r w:rsidRPr="00E948AB">
        <w:rPr>
          <w:rFonts w:ascii="Times New Roman" w:hAnsi="Times New Roman"/>
        </w:rPr>
        <w:t>(trustee must make distributions as necessary beneficiary’s needs)</w:t>
      </w:r>
    </w:p>
    <w:p w:rsidR="00E948AB" w:rsidRPr="00E948AB" w:rsidRDefault="00E948AB" w:rsidP="00E948AB">
      <w:pPr>
        <w:pStyle w:val="NoteLevel3"/>
        <w:numPr>
          <w:ilvl w:val="2"/>
          <w:numId w:val="2"/>
        </w:numPr>
        <w:rPr>
          <w:rFonts w:ascii="Times New Roman" w:hAnsi="Times New Roman"/>
        </w:rPr>
      </w:pPr>
      <w:r w:rsidRPr="00E948AB">
        <w:rPr>
          <w:rFonts w:ascii="Times New Roman" w:hAnsi="Times New Roman"/>
        </w:rPr>
        <w:t xml:space="preserve">same facts except that T is to “apply the income for the support of A.” Can C force T to pay income to C to satisfy the judgment? </w:t>
      </w:r>
      <w:r w:rsidR="006F7A24" w:rsidRPr="00E948AB">
        <w:rPr>
          <w:rFonts w:ascii="Times New Roman" w:hAnsi="Times New Roman"/>
          <w:b/>
        </w:rPr>
        <w:t>NO</w:t>
      </w:r>
      <w:r w:rsidRPr="00E948AB">
        <w:rPr>
          <w:rFonts w:ascii="Times New Roman" w:hAnsi="Times New Roman"/>
        </w:rPr>
        <w:t>,</w:t>
      </w:r>
      <w:r w:rsidRPr="00E948AB">
        <w:rPr>
          <w:rFonts w:ascii="Times New Roman" w:hAnsi="Times New Roman"/>
          <w:b/>
        </w:rPr>
        <w:t xml:space="preserve"> </w:t>
      </w:r>
      <w:r w:rsidR="006F7A24" w:rsidRPr="00E948AB">
        <w:rPr>
          <w:rFonts w:ascii="Times New Roman" w:hAnsi="Times New Roman"/>
        </w:rPr>
        <w:t>because any payments that would be made to C would not be made for support of A</w:t>
      </w:r>
      <w:r w:rsidRPr="00E948AB">
        <w:rPr>
          <w:rFonts w:ascii="Times New Roman" w:hAnsi="Times New Roman"/>
        </w:rPr>
        <w:t xml:space="preserve">, </w:t>
      </w:r>
      <w:r w:rsidR="006F7A24" w:rsidRPr="00E948AB">
        <w:rPr>
          <w:rFonts w:ascii="Times New Roman" w:hAnsi="Times New Roman"/>
          <w:u w:val="single"/>
        </w:rPr>
        <w:t>unless</w:t>
      </w:r>
      <w:r w:rsidR="006F7A24" w:rsidRPr="00E948AB">
        <w:rPr>
          <w:rFonts w:ascii="Times New Roman" w:hAnsi="Times New Roman"/>
        </w:rPr>
        <w:t xml:space="preserve"> there is enough money to p</w:t>
      </w:r>
      <w:r w:rsidRPr="00E948AB">
        <w:rPr>
          <w:rFonts w:ascii="Times New Roman" w:hAnsi="Times New Roman"/>
        </w:rPr>
        <w:t>ay off creditor and to keep making</w:t>
      </w:r>
      <w:r w:rsidR="006F7A24" w:rsidRPr="00E948AB">
        <w:rPr>
          <w:rFonts w:ascii="Times New Roman" w:hAnsi="Times New Roman"/>
        </w:rPr>
        <w:t xml:space="preserve"> payments</w:t>
      </w:r>
    </w:p>
    <w:p w:rsidR="006F7A24" w:rsidRPr="00E948AB" w:rsidRDefault="006F7A24" w:rsidP="00E948AB">
      <w:pPr>
        <w:pStyle w:val="NoteLevel2"/>
        <w:numPr>
          <w:ilvl w:val="1"/>
          <w:numId w:val="2"/>
        </w:numPr>
        <w:rPr>
          <w:rFonts w:ascii="Times New Roman" w:hAnsi="Times New Roman"/>
          <w:u w:val="single"/>
        </w:rPr>
      </w:pPr>
      <w:r w:rsidRPr="00E948AB">
        <w:rPr>
          <w:rFonts w:ascii="Times New Roman" w:hAnsi="Times New Roman"/>
          <w:u w:val="single"/>
        </w:rPr>
        <w:t>protective trust (spendthrift trusts)</w:t>
      </w:r>
    </w:p>
    <w:p w:rsidR="006F7A24" w:rsidRPr="00E948AB" w:rsidRDefault="006F7A24" w:rsidP="00E948AB">
      <w:pPr>
        <w:pStyle w:val="NoteLevel3"/>
        <w:numPr>
          <w:ilvl w:val="2"/>
          <w:numId w:val="2"/>
        </w:numPr>
        <w:rPr>
          <w:rFonts w:ascii="Times New Roman" w:hAnsi="Times New Roman"/>
        </w:rPr>
      </w:pPr>
      <w:r w:rsidRPr="005C274C">
        <w:rPr>
          <w:rFonts w:ascii="Times New Roman" w:hAnsi="Times New Roman"/>
        </w:rPr>
        <w:t>can be mandatory or discretionary</w:t>
      </w:r>
      <w:r w:rsidR="00E948AB">
        <w:rPr>
          <w:rFonts w:ascii="Times New Roman" w:hAnsi="Times New Roman"/>
        </w:rPr>
        <w:t xml:space="preserve">; </w:t>
      </w:r>
      <w:r w:rsidRPr="00E948AB">
        <w:rPr>
          <w:rFonts w:ascii="Times New Roman" w:hAnsi="Times New Roman"/>
        </w:rPr>
        <w:t xml:space="preserve">can be either spendthrift or not </w:t>
      </w:r>
      <w:r w:rsidR="00E948AB">
        <w:rPr>
          <w:rFonts w:ascii="Times New Roman" w:hAnsi="Times New Roman"/>
        </w:rPr>
        <w:t xml:space="preserve"> </w:t>
      </w:r>
      <w:r w:rsidR="005D55DA">
        <w:rPr>
          <w:rFonts w:ascii="Times New Roman" w:hAnsi="Times New Roman"/>
        </w:rPr>
        <w:t>spendthrift</w:t>
      </w:r>
    </w:p>
    <w:p w:rsidR="006F7A24" w:rsidRDefault="00E948AB" w:rsidP="00E948AB">
      <w:pPr>
        <w:pStyle w:val="NoteLevel3"/>
        <w:numPr>
          <w:ilvl w:val="2"/>
          <w:numId w:val="2"/>
        </w:numPr>
        <w:rPr>
          <w:rFonts w:ascii="Times New Roman" w:hAnsi="Times New Roman"/>
        </w:rPr>
      </w:pPr>
      <w:r>
        <w:rPr>
          <w:rFonts w:ascii="Times New Roman" w:hAnsi="Times New Roman"/>
        </w:rPr>
        <w:t>creating a spendthrift trust</w:t>
      </w:r>
      <w:r w:rsidR="006F7A24" w:rsidRPr="005C274C">
        <w:rPr>
          <w:rFonts w:ascii="Times New Roman" w:hAnsi="Times New Roman"/>
        </w:rPr>
        <w:t>:</w:t>
      </w:r>
      <w:r>
        <w:rPr>
          <w:rFonts w:ascii="Times New Roman" w:hAnsi="Times New Roman"/>
        </w:rPr>
        <w:t xml:space="preserve"> S devises</w:t>
      </w:r>
      <w:r w:rsidR="006F7A24" w:rsidRPr="005C274C">
        <w:rPr>
          <w:rFonts w:ascii="Times New Roman" w:hAnsi="Times New Roman"/>
        </w:rPr>
        <w:t xml:space="preserve"> to T, “income for the benefit of A, but A cannot alienate A’s interest and A’s creditors cannot reach it”</w:t>
      </w:r>
    </w:p>
    <w:p w:rsidR="00E948AB" w:rsidRDefault="006F7A24" w:rsidP="00E948AB">
      <w:pPr>
        <w:pStyle w:val="NoteLevel4"/>
        <w:numPr>
          <w:ilvl w:val="3"/>
          <w:numId w:val="2"/>
        </w:numPr>
        <w:rPr>
          <w:rFonts w:ascii="Times New Roman" w:hAnsi="Times New Roman"/>
        </w:rPr>
      </w:pPr>
      <w:r w:rsidRPr="005C274C">
        <w:rPr>
          <w:rFonts w:ascii="Times New Roman" w:hAnsi="Times New Roman"/>
        </w:rPr>
        <w:t>no voluntary or involuntary alienation by A</w:t>
      </w:r>
    </w:p>
    <w:p w:rsidR="00E948AB" w:rsidRDefault="00E948AB" w:rsidP="00E948AB">
      <w:pPr>
        <w:pStyle w:val="NoteLevel3"/>
        <w:numPr>
          <w:ilvl w:val="2"/>
          <w:numId w:val="2"/>
        </w:numPr>
        <w:rPr>
          <w:rFonts w:ascii="Times New Roman" w:hAnsi="Times New Roman"/>
        </w:rPr>
      </w:pPr>
      <w:r>
        <w:rPr>
          <w:rFonts w:ascii="Times New Roman" w:hAnsi="Times New Roman"/>
          <w:u w:val="single"/>
        </w:rPr>
        <w:t>English rule</w:t>
      </w:r>
      <w:r w:rsidR="006F7A24" w:rsidRPr="00E948AB">
        <w:rPr>
          <w:rFonts w:ascii="Times New Roman" w:hAnsi="Times New Roman"/>
        </w:rPr>
        <w:t xml:space="preserve">: </w:t>
      </w:r>
      <w:r>
        <w:rPr>
          <w:rFonts w:ascii="Times New Roman" w:hAnsi="Times New Roman"/>
        </w:rPr>
        <w:t xml:space="preserve">creditor </w:t>
      </w:r>
      <w:r w:rsidR="006F7A24" w:rsidRPr="00E948AB">
        <w:rPr>
          <w:rFonts w:ascii="Times New Roman" w:hAnsi="Times New Roman"/>
        </w:rPr>
        <w:t>can reach payments</w:t>
      </w:r>
      <w:r w:rsidRPr="00E948AB">
        <w:rPr>
          <w:rFonts w:ascii="Times New Roman" w:hAnsi="Times New Roman"/>
        </w:rPr>
        <w:t>; do</w:t>
      </w:r>
      <w:r w:rsidR="006F7A24" w:rsidRPr="00E948AB">
        <w:rPr>
          <w:rFonts w:ascii="Times New Roman" w:hAnsi="Times New Roman"/>
        </w:rPr>
        <w:t xml:space="preserve"> </w:t>
      </w:r>
      <w:r w:rsidR="006F7A24" w:rsidRPr="00E948AB">
        <w:rPr>
          <w:rFonts w:ascii="Times New Roman" w:hAnsi="Times New Roman"/>
          <w:u w:val="single"/>
        </w:rPr>
        <w:t>not</w:t>
      </w:r>
      <w:r w:rsidR="006F7A24" w:rsidRPr="00E948AB">
        <w:rPr>
          <w:rFonts w:ascii="Times New Roman" w:hAnsi="Times New Roman"/>
        </w:rPr>
        <w:t xml:space="preserve"> recognize spendthrift trust</w:t>
      </w:r>
    </w:p>
    <w:p w:rsidR="00E948AB" w:rsidRDefault="006F7A24" w:rsidP="00E948AB">
      <w:pPr>
        <w:pStyle w:val="NoteLevel3"/>
        <w:numPr>
          <w:ilvl w:val="2"/>
          <w:numId w:val="2"/>
        </w:numPr>
        <w:rPr>
          <w:rFonts w:ascii="Times New Roman" w:hAnsi="Times New Roman"/>
        </w:rPr>
      </w:pPr>
      <w:r w:rsidRPr="00E948AB">
        <w:rPr>
          <w:rFonts w:ascii="Times New Roman" w:hAnsi="Times New Roman"/>
          <w:u w:val="single"/>
        </w:rPr>
        <w:t>American rule</w:t>
      </w:r>
      <w:r w:rsidR="00E948AB">
        <w:rPr>
          <w:rFonts w:ascii="Times New Roman" w:hAnsi="Times New Roman"/>
          <w:u w:val="single"/>
        </w:rPr>
        <w:t xml:space="preserve"> (all jurisdictions)</w:t>
      </w:r>
      <w:r w:rsidRPr="00E948AB">
        <w:rPr>
          <w:rFonts w:ascii="Times New Roman" w:hAnsi="Times New Roman"/>
        </w:rPr>
        <w:t>: creditor cannot reach the assets in the trust to satisfy the debts from the debtor-beneficiary to the creditor</w:t>
      </w:r>
    </w:p>
    <w:p w:rsidR="00E948AB" w:rsidRDefault="006F7A24" w:rsidP="00E948AB">
      <w:pPr>
        <w:pStyle w:val="NoteLevel4"/>
        <w:numPr>
          <w:ilvl w:val="3"/>
          <w:numId w:val="2"/>
        </w:numPr>
        <w:rPr>
          <w:rFonts w:ascii="Times New Roman" w:hAnsi="Times New Roman"/>
        </w:rPr>
      </w:pPr>
      <w:r w:rsidRPr="00E948AB">
        <w:rPr>
          <w:rFonts w:ascii="Times New Roman" w:hAnsi="Times New Roman"/>
          <w:u w:val="single"/>
        </w:rPr>
        <w:t>SS</w:t>
      </w:r>
      <w:r w:rsidRPr="00E948AB">
        <w:rPr>
          <w:rFonts w:ascii="Times New Roman" w:hAnsi="Times New Roman"/>
        </w:rPr>
        <w:t xml:space="preserve">: this </w:t>
      </w:r>
      <w:r w:rsidR="00E948AB">
        <w:rPr>
          <w:rFonts w:ascii="Times New Roman" w:hAnsi="Times New Roman"/>
        </w:rPr>
        <w:t xml:space="preserve">allows a settlor to fetter alienability of interest </w:t>
      </w:r>
    </w:p>
    <w:p w:rsidR="006F7A24" w:rsidRPr="00E948AB" w:rsidRDefault="00E948AB" w:rsidP="00E948AB">
      <w:pPr>
        <w:pStyle w:val="NoteLevel5"/>
        <w:numPr>
          <w:ilvl w:val="4"/>
          <w:numId w:val="2"/>
        </w:numPr>
        <w:rPr>
          <w:rFonts w:ascii="Times New Roman" w:hAnsi="Times New Roman"/>
        </w:rPr>
      </w:pPr>
      <w:r w:rsidRPr="00E948AB">
        <w:rPr>
          <w:rFonts w:ascii="Times New Roman" w:hAnsi="Times New Roman"/>
          <w:u w:val="single"/>
        </w:rPr>
        <w:t>note</w:t>
      </w:r>
      <w:r w:rsidRPr="00E948AB">
        <w:rPr>
          <w:rFonts w:ascii="Times New Roman" w:hAnsi="Times New Roman"/>
        </w:rPr>
        <w:t>: no</w:t>
      </w:r>
      <w:r>
        <w:rPr>
          <w:rFonts w:ascii="Times New Roman" w:hAnsi="Times New Roman"/>
        </w:rPr>
        <w:t>t ok to have</w:t>
      </w:r>
      <w:r w:rsidR="006F7A24" w:rsidRPr="00E948AB">
        <w:rPr>
          <w:rFonts w:ascii="Times New Roman" w:hAnsi="Times New Roman"/>
        </w:rPr>
        <w:t xml:space="preserve"> restraints on alienation of legal interest</w:t>
      </w:r>
      <w:r>
        <w:rPr>
          <w:rFonts w:ascii="Times New Roman" w:hAnsi="Times New Roman"/>
        </w:rPr>
        <w:t xml:space="preserve">; ok </w:t>
      </w:r>
      <w:r w:rsidRPr="00E948AB">
        <w:rPr>
          <w:rFonts w:ascii="Times New Roman" w:hAnsi="Times New Roman"/>
        </w:rPr>
        <w:t xml:space="preserve">to have </w:t>
      </w:r>
      <w:r w:rsidR="006F7A24" w:rsidRPr="00E948AB">
        <w:rPr>
          <w:rFonts w:ascii="Times New Roman" w:hAnsi="Times New Roman"/>
        </w:rPr>
        <w:t>restraints on equitable interest (the beneficial interest in this situation)</w:t>
      </w:r>
    </w:p>
    <w:p w:rsidR="006F7A24" w:rsidRPr="005C6C65" w:rsidRDefault="006F7A24" w:rsidP="00E948AB">
      <w:pPr>
        <w:pStyle w:val="NoteLevel3"/>
        <w:numPr>
          <w:ilvl w:val="2"/>
          <w:numId w:val="2"/>
        </w:numPr>
        <w:rPr>
          <w:rFonts w:ascii="Times New Roman" w:hAnsi="Times New Roman"/>
        </w:rPr>
      </w:pPr>
      <w:r w:rsidRPr="005C274C">
        <w:rPr>
          <w:rFonts w:ascii="Times New Roman" w:hAnsi="Times New Roman"/>
        </w:rPr>
        <w:t>S devised to T, “income for the benefit of A, but A cannot alienate A’s interest and A’s creditors cannot re</w:t>
      </w:r>
      <w:r w:rsidR="005C6C65">
        <w:rPr>
          <w:rFonts w:ascii="Times New Roman" w:hAnsi="Times New Roman"/>
        </w:rPr>
        <w:t xml:space="preserve">ach it.” A molested C, a minor. </w:t>
      </w:r>
      <w:r w:rsidRPr="005C274C">
        <w:rPr>
          <w:rFonts w:ascii="Times New Roman" w:hAnsi="Times New Roman"/>
        </w:rPr>
        <w:t>C obtained judgment for $551K. Can C reach the payments T makes to A from the trust?</w:t>
      </w:r>
      <w:r w:rsidR="005C6C65">
        <w:rPr>
          <w:rFonts w:ascii="Times New Roman" w:hAnsi="Times New Roman"/>
        </w:rPr>
        <w:t xml:space="preserve"> </w:t>
      </w:r>
      <w:r w:rsidRPr="005C6C65">
        <w:rPr>
          <w:rFonts w:ascii="Times New Roman" w:hAnsi="Times New Roman"/>
          <w:i/>
        </w:rPr>
        <w:t>Scheffel v. Krueger</w:t>
      </w:r>
      <w:r w:rsidRPr="005C6C65">
        <w:rPr>
          <w:rFonts w:ascii="Times New Roman" w:hAnsi="Times New Roman"/>
        </w:rPr>
        <w:t xml:space="preserve"> </w:t>
      </w:r>
      <w:r w:rsidR="005C6C65">
        <w:rPr>
          <w:rFonts w:ascii="Times New Roman" w:hAnsi="Times New Roman"/>
        </w:rPr>
        <w:t xml:space="preserve">and UPC: </w:t>
      </w:r>
      <w:r w:rsidRPr="005C6C65">
        <w:rPr>
          <w:rFonts w:ascii="Times New Roman" w:hAnsi="Times New Roman"/>
          <w:b/>
        </w:rPr>
        <w:t>No</w:t>
      </w:r>
      <w:r w:rsidRPr="005C6C65">
        <w:rPr>
          <w:rFonts w:ascii="Times New Roman" w:hAnsi="Times New Roman"/>
        </w:rPr>
        <w:t>, child cannot reach the assets in the spendthrift trust)</w:t>
      </w:r>
    </w:p>
    <w:p w:rsidR="005C6C65" w:rsidRDefault="006F7A24" w:rsidP="005C6C65">
      <w:pPr>
        <w:pStyle w:val="NoteLevel3"/>
        <w:numPr>
          <w:ilvl w:val="2"/>
          <w:numId w:val="2"/>
        </w:numPr>
        <w:rPr>
          <w:rFonts w:ascii="Times New Roman" w:hAnsi="Times New Roman"/>
          <w:u w:val="single"/>
        </w:rPr>
      </w:pPr>
      <w:r w:rsidRPr="00DD4106">
        <w:rPr>
          <w:rFonts w:ascii="Times New Roman" w:hAnsi="Times New Roman"/>
          <w:u w:val="single"/>
        </w:rPr>
        <w:t xml:space="preserve">exceptions to </w:t>
      </w:r>
      <w:r w:rsidR="005C6C65">
        <w:rPr>
          <w:rFonts w:ascii="Times New Roman" w:hAnsi="Times New Roman"/>
          <w:u w:val="single"/>
        </w:rPr>
        <w:t xml:space="preserve">general rule of </w:t>
      </w:r>
      <w:r w:rsidRPr="00DD4106">
        <w:rPr>
          <w:rFonts w:ascii="Times New Roman" w:hAnsi="Times New Roman"/>
          <w:u w:val="single"/>
        </w:rPr>
        <w:t>spendthrift trust</w:t>
      </w:r>
      <w:r w:rsidR="005C6C65">
        <w:rPr>
          <w:rFonts w:ascii="Times New Roman" w:hAnsi="Times New Roman"/>
          <w:u w:val="single"/>
        </w:rPr>
        <w:t>s</w:t>
      </w:r>
      <w:r w:rsidRPr="00DD4106">
        <w:rPr>
          <w:rFonts w:ascii="Times New Roman" w:hAnsi="Times New Roman"/>
          <w:u w:val="single"/>
        </w:rPr>
        <w:t xml:space="preserve"> </w:t>
      </w:r>
      <w:r w:rsidR="005C6C65">
        <w:rPr>
          <w:rFonts w:ascii="Times New Roman" w:hAnsi="Times New Roman"/>
          <w:u w:val="single"/>
        </w:rPr>
        <w:t>(limiting rules)(UPC and majority of states)</w:t>
      </w:r>
    </w:p>
    <w:p w:rsidR="006F7A24" w:rsidRPr="005C6C65" w:rsidRDefault="005C6C65" w:rsidP="005C6C65">
      <w:pPr>
        <w:pStyle w:val="NoteLevel4"/>
        <w:numPr>
          <w:ilvl w:val="3"/>
          <w:numId w:val="2"/>
        </w:numPr>
        <w:rPr>
          <w:rFonts w:ascii="Times New Roman" w:hAnsi="Times New Roman"/>
        </w:rPr>
      </w:pPr>
      <w:r w:rsidRPr="005C6C65">
        <w:rPr>
          <w:rFonts w:ascii="Times New Roman" w:hAnsi="Times New Roman"/>
        </w:rPr>
        <w:t xml:space="preserve">child support </w:t>
      </w:r>
    </w:p>
    <w:p w:rsidR="006F7A24" w:rsidRPr="005C6C65" w:rsidRDefault="005C6C65" w:rsidP="005C6C65">
      <w:pPr>
        <w:pStyle w:val="NoteLevel4"/>
        <w:numPr>
          <w:ilvl w:val="3"/>
          <w:numId w:val="2"/>
        </w:numPr>
        <w:rPr>
          <w:rFonts w:ascii="Times New Roman" w:hAnsi="Times New Roman"/>
        </w:rPr>
      </w:pPr>
      <w:r w:rsidRPr="005C6C65">
        <w:rPr>
          <w:rFonts w:ascii="Times New Roman" w:hAnsi="Times New Roman"/>
        </w:rPr>
        <w:t xml:space="preserve">alimony or </w:t>
      </w:r>
      <w:r>
        <w:rPr>
          <w:rFonts w:ascii="Times New Roman" w:hAnsi="Times New Roman"/>
        </w:rPr>
        <w:t xml:space="preserve">maintenance </w:t>
      </w:r>
    </w:p>
    <w:p w:rsidR="006F7A24" w:rsidRDefault="006F7A24" w:rsidP="00E948AB">
      <w:pPr>
        <w:pStyle w:val="NoteLevel2"/>
        <w:numPr>
          <w:ilvl w:val="1"/>
          <w:numId w:val="2"/>
        </w:numPr>
        <w:rPr>
          <w:rFonts w:ascii="Times New Roman" w:hAnsi="Times New Roman"/>
        </w:rPr>
      </w:pPr>
      <w:r w:rsidRPr="00DD4106">
        <w:rPr>
          <w:rFonts w:ascii="Times New Roman" w:hAnsi="Times New Roman"/>
        </w:rPr>
        <w:t>self-settled asset protection trust (APT)</w:t>
      </w:r>
    </w:p>
    <w:p w:rsidR="006F7A24" w:rsidRDefault="00CA1335" w:rsidP="00E948AB">
      <w:pPr>
        <w:pStyle w:val="NoteLevel3"/>
        <w:numPr>
          <w:ilvl w:val="2"/>
          <w:numId w:val="2"/>
        </w:numPr>
        <w:rPr>
          <w:rFonts w:ascii="Times New Roman" w:hAnsi="Times New Roman"/>
        </w:rPr>
      </w:pPr>
      <w:r w:rsidRPr="00CA1335">
        <w:rPr>
          <w:rFonts w:ascii="Times New Roman" w:hAnsi="Times New Roman"/>
          <w:u w:val="single"/>
        </w:rPr>
        <w:t>example</w:t>
      </w:r>
      <w:r>
        <w:rPr>
          <w:rFonts w:ascii="Times New Roman" w:hAnsi="Times New Roman"/>
        </w:rPr>
        <w:t xml:space="preserve">: </w:t>
      </w:r>
      <w:r w:rsidR="006F7A24" w:rsidRPr="00DD4106">
        <w:rPr>
          <w:rFonts w:ascii="Times New Roman" w:hAnsi="Times New Roman"/>
        </w:rPr>
        <w:t>S settles trust with T, “income and principal for the benefit of S as determined by T in T’s complete discretion, and S cannot alienate S’s interest and S’s creditor cannot reach it.” S commits a tort against C. Can S’s creditor C reach the distributions T declares to S from the trust?</w:t>
      </w:r>
    </w:p>
    <w:p w:rsidR="006F7A24" w:rsidRDefault="006F7A24" w:rsidP="00E948AB">
      <w:pPr>
        <w:pStyle w:val="NoteLevel4"/>
        <w:numPr>
          <w:ilvl w:val="3"/>
          <w:numId w:val="2"/>
        </w:numPr>
        <w:rPr>
          <w:rFonts w:ascii="Times New Roman" w:hAnsi="Times New Roman"/>
        </w:rPr>
      </w:pPr>
      <w:r w:rsidRPr="00DD4106">
        <w:rPr>
          <w:rFonts w:ascii="Times New Roman" w:hAnsi="Times New Roman"/>
          <w:u w:val="single"/>
        </w:rPr>
        <w:t>common law</w:t>
      </w:r>
      <w:r>
        <w:rPr>
          <w:rFonts w:ascii="Times New Roman" w:hAnsi="Times New Roman"/>
        </w:rPr>
        <w:t xml:space="preserve">: </w:t>
      </w:r>
      <w:r w:rsidRPr="00DD4106">
        <w:rPr>
          <w:rFonts w:ascii="Times New Roman" w:hAnsi="Times New Roman"/>
        </w:rPr>
        <w:t xml:space="preserve">creditors </w:t>
      </w:r>
      <w:r w:rsidRPr="00DD4106">
        <w:rPr>
          <w:rFonts w:ascii="Times New Roman" w:hAnsi="Times New Roman"/>
          <w:u w:val="single"/>
        </w:rPr>
        <w:t>can</w:t>
      </w:r>
      <w:r w:rsidRPr="00DD4106">
        <w:rPr>
          <w:rFonts w:ascii="Times New Roman" w:hAnsi="Times New Roman"/>
        </w:rPr>
        <w:t xml:space="preserve"> reach it</w:t>
      </w:r>
    </w:p>
    <w:p w:rsidR="006F7A24" w:rsidRDefault="006F7A24" w:rsidP="00E948AB">
      <w:pPr>
        <w:pStyle w:val="NoteLevel5"/>
        <w:numPr>
          <w:ilvl w:val="4"/>
          <w:numId w:val="2"/>
        </w:numPr>
        <w:rPr>
          <w:rFonts w:ascii="Times New Roman" w:hAnsi="Times New Roman"/>
        </w:rPr>
      </w:pPr>
      <w:r w:rsidRPr="00DD4106">
        <w:rPr>
          <w:rFonts w:ascii="Times New Roman" w:hAnsi="Times New Roman"/>
          <w:u w:val="single"/>
        </w:rPr>
        <w:t>note</w:t>
      </w:r>
      <w:r w:rsidRPr="00DD4106">
        <w:rPr>
          <w:rFonts w:ascii="Times New Roman" w:hAnsi="Times New Roman"/>
        </w:rPr>
        <w:t>: if already have the creditor, then transfer into trust—that is a fraudulent transfer</w:t>
      </w:r>
    </w:p>
    <w:p w:rsidR="006F7A24" w:rsidRDefault="006F7A24" w:rsidP="00E948AB">
      <w:pPr>
        <w:pStyle w:val="NoteLevel4"/>
        <w:numPr>
          <w:ilvl w:val="3"/>
          <w:numId w:val="2"/>
        </w:numPr>
        <w:rPr>
          <w:rFonts w:ascii="Times New Roman" w:hAnsi="Times New Roman"/>
        </w:rPr>
      </w:pPr>
      <w:r w:rsidRPr="00DD4106">
        <w:rPr>
          <w:rFonts w:ascii="Times New Roman" w:hAnsi="Times New Roman"/>
          <w:u w:val="single"/>
        </w:rPr>
        <w:t>number of states</w:t>
      </w:r>
      <w:r>
        <w:rPr>
          <w:rFonts w:ascii="Times New Roman" w:hAnsi="Times New Roman"/>
        </w:rPr>
        <w:t>:</w:t>
      </w:r>
      <w:r w:rsidRPr="00DD4106">
        <w:rPr>
          <w:rFonts w:ascii="Times New Roman" w:hAnsi="Times New Roman"/>
        </w:rPr>
        <w:t xml:space="preserve"> </w:t>
      </w:r>
      <w:r>
        <w:rPr>
          <w:rFonts w:ascii="Times New Roman" w:hAnsi="Times New Roman"/>
        </w:rPr>
        <w:t xml:space="preserve">creditors </w:t>
      </w:r>
      <w:r w:rsidRPr="00DD4106">
        <w:rPr>
          <w:rFonts w:ascii="Times New Roman" w:hAnsi="Times New Roman"/>
          <w:u w:val="single"/>
        </w:rPr>
        <w:t>cannot</w:t>
      </w:r>
      <w:r>
        <w:rPr>
          <w:rFonts w:ascii="Times New Roman" w:hAnsi="Times New Roman"/>
        </w:rPr>
        <w:t xml:space="preserve"> reach it</w:t>
      </w:r>
    </w:p>
    <w:p w:rsidR="00CA1335" w:rsidRDefault="006F7A24" w:rsidP="00E948AB">
      <w:pPr>
        <w:pStyle w:val="NoteLevel5"/>
        <w:numPr>
          <w:ilvl w:val="4"/>
          <w:numId w:val="2"/>
        </w:numPr>
        <w:rPr>
          <w:rFonts w:ascii="Times New Roman" w:hAnsi="Times New Roman"/>
        </w:rPr>
      </w:pPr>
      <w:r w:rsidRPr="00DD4106">
        <w:rPr>
          <w:rFonts w:ascii="Times New Roman" w:hAnsi="Times New Roman"/>
        </w:rPr>
        <w:t>can protect yourself from future creditors by creating an APT</w:t>
      </w:r>
    </w:p>
    <w:p w:rsidR="006F7A24" w:rsidRPr="00CA1335" w:rsidRDefault="006F7A24" w:rsidP="00E948AB">
      <w:pPr>
        <w:pStyle w:val="NoteLevel5"/>
        <w:numPr>
          <w:ilvl w:val="4"/>
          <w:numId w:val="2"/>
        </w:numPr>
        <w:rPr>
          <w:rFonts w:ascii="Times New Roman" w:hAnsi="Times New Roman"/>
        </w:rPr>
      </w:pPr>
      <w:r w:rsidRPr="00CA1335">
        <w:rPr>
          <w:rFonts w:ascii="Times New Roman" w:hAnsi="Times New Roman"/>
          <w:u w:val="single"/>
        </w:rPr>
        <w:t>SS</w:t>
      </w:r>
      <w:r w:rsidRPr="00CA1335">
        <w:rPr>
          <w:rFonts w:ascii="Times New Roman" w:hAnsi="Times New Roman"/>
        </w:rPr>
        <w:t>: state</w:t>
      </w:r>
      <w:r w:rsidR="00CA1335">
        <w:rPr>
          <w:rFonts w:ascii="Times New Roman" w:hAnsi="Times New Roman"/>
        </w:rPr>
        <w:t xml:space="preserve">s get </w:t>
      </w:r>
      <w:r w:rsidRPr="00CA1335">
        <w:rPr>
          <w:rFonts w:ascii="Times New Roman" w:hAnsi="Times New Roman"/>
        </w:rPr>
        <w:t>trust fund</w:t>
      </w:r>
      <w:r w:rsidR="00CA1335">
        <w:rPr>
          <w:rFonts w:ascii="Times New Roman" w:hAnsi="Times New Roman"/>
        </w:rPr>
        <w:t xml:space="preserve"> by allowing this; </w:t>
      </w:r>
      <w:r w:rsidRPr="00CA1335">
        <w:rPr>
          <w:rFonts w:ascii="Times New Roman" w:hAnsi="Times New Roman"/>
        </w:rPr>
        <w:t>race to the bottom</w:t>
      </w:r>
    </w:p>
    <w:p w:rsidR="006F7A24" w:rsidRPr="00CA1335" w:rsidRDefault="00CA1335" w:rsidP="00CA1335">
      <w:pPr>
        <w:pStyle w:val="NoteLevel3"/>
        <w:numPr>
          <w:ilvl w:val="2"/>
          <w:numId w:val="2"/>
        </w:numPr>
        <w:rPr>
          <w:rFonts w:ascii="Times New Roman" w:hAnsi="Times New Roman"/>
        </w:rPr>
      </w:pPr>
      <w:r w:rsidRPr="00CA1335">
        <w:rPr>
          <w:rFonts w:ascii="Times New Roman" w:hAnsi="Times New Roman"/>
          <w:u w:val="single"/>
        </w:rPr>
        <w:t>example</w:t>
      </w:r>
      <w:r>
        <w:rPr>
          <w:rFonts w:ascii="Times New Roman" w:hAnsi="Times New Roman"/>
        </w:rPr>
        <w:t>: s</w:t>
      </w:r>
      <w:r w:rsidR="006F7A24" w:rsidRPr="00DD4106">
        <w:rPr>
          <w:rFonts w:ascii="Times New Roman" w:hAnsi="Times New Roman"/>
        </w:rPr>
        <w:t>ame facts</w:t>
      </w:r>
      <w:r>
        <w:rPr>
          <w:rFonts w:ascii="Times New Roman" w:hAnsi="Times New Roman"/>
        </w:rPr>
        <w:t>,</w:t>
      </w:r>
      <w:r w:rsidR="006F7A24" w:rsidRPr="00DD4106">
        <w:rPr>
          <w:rFonts w:ascii="Times New Roman" w:hAnsi="Times New Roman"/>
        </w:rPr>
        <w:t xml:space="preserve"> except assets are placed in trust after the tort and </w:t>
      </w:r>
      <w:r w:rsidR="006F7A24">
        <w:rPr>
          <w:rFonts w:ascii="Times New Roman" w:hAnsi="Times New Roman"/>
        </w:rPr>
        <w:t>Federal Trade Commission</w:t>
      </w:r>
      <w:r w:rsidR="006F7A24" w:rsidRPr="00DD4106">
        <w:rPr>
          <w:rFonts w:ascii="Times New Roman" w:hAnsi="Times New Roman"/>
        </w:rPr>
        <w:t xml:space="preserve"> wants to each these assets on behalf of victims of Ponzi scheme</w:t>
      </w:r>
      <w:r>
        <w:rPr>
          <w:rFonts w:ascii="Times New Roman" w:hAnsi="Times New Roman"/>
        </w:rPr>
        <w:t xml:space="preserve">. Can these be reached? </w:t>
      </w:r>
      <w:r w:rsidR="006F7A24" w:rsidRPr="00CA1335">
        <w:rPr>
          <w:rFonts w:ascii="Times New Roman" w:hAnsi="Times New Roman"/>
          <w:i/>
        </w:rPr>
        <w:t xml:space="preserve">FTC v. Affordable Media, LCC </w:t>
      </w:r>
      <w:r w:rsidR="006F7A24" w:rsidRPr="00CA1335">
        <w:rPr>
          <w:rFonts w:ascii="Times New Roman" w:hAnsi="Times New Roman"/>
          <w:b/>
        </w:rPr>
        <w:t>(</w:t>
      </w:r>
      <w:r>
        <w:rPr>
          <w:rFonts w:ascii="Times New Roman" w:hAnsi="Times New Roman"/>
          <w:b/>
        </w:rPr>
        <w:t xml:space="preserve">Yes, </w:t>
      </w:r>
      <w:r w:rsidR="006F7A24" w:rsidRPr="00CA1335">
        <w:rPr>
          <w:rFonts w:ascii="Times New Roman" w:hAnsi="Times New Roman"/>
          <w:b/>
        </w:rPr>
        <w:t>FTC can reach the assets)</w:t>
      </w:r>
      <w:r>
        <w:rPr>
          <w:rFonts w:ascii="Times New Roman" w:hAnsi="Times New Roman"/>
          <w:b/>
        </w:rPr>
        <w:t xml:space="preserve">; </w:t>
      </w:r>
      <w:r w:rsidR="006F7A24" w:rsidRPr="00CA1335">
        <w:rPr>
          <w:rFonts w:ascii="Times New Roman" w:hAnsi="Times New Roman"/>
          <w:u w:val="single"/>
        </w:rPr>
        <w:t>SS</w:t>
      </w:r>
      <w:r w:rsidR="006F7A24" w:rsidRPr="00CA1335">
        <w:rPr>
          <w:rFonts w:ascii="Times New Roman" w:hAnsi="Times New Roman"/>
        </w:rPr>
        <w:t xml:space="preserve">: trust is viewed poorly designed </w:t>
      </w:r>
      <w:r>
        <w:rPr>
          <w:rFonts w:ascii="Times New Roman" w:hAnsi="Times New Roman"/>
        </w:rPr>
        <w:t xml:space="preserve">APT because did </w:t>
      </w:r>
      <w:r w:rsidR="006F7A24" w:rsidRPr="00CA1335">
        <w:rPr>
          <w:rFonts w:ascii="Times New Roman" w:hAnsi="Times New Roman"/>
        </w:rPr>
        <w:t>not give up complete control</w:t>
      </w:r>
    </w:p>
    <w:p w:rsidR="006F7A24" w:rsidRDefault="006F7A24" w:rsidP="00CA1335">
      <w:pPr>
        <w:pStyle w:val="NoteLevel3"/>
        <w:numPr>
          <w:ilvl w:val="2"/>
          <w:numId w:val="2"/>
        </w:numPr>
        <w:rPr>
          <w:rFonts w:ascii="Times New Roman" w:hAnsi="Times New Roman"/>
        </w:rPr>
      </w:pPr>
      <w:r w:rsidRPr="00DD4106">
        <w:rPr>
          <w:rFonts w:ascii="Times New Roman" w:hAnsi="Times New Roman"/>
          <w:u w:val="single"/>
        </w:rPr>
        <w:t>warning</w:t>
      </w:r>
      <w:r w:rsidRPr="00DD4106">
        <w:rPr>
          <w:rFonts w:ascii="Times New Roman" w:hAnsi="Times New Roman"/>
        </w:rPr>
        <w:t>: transferring assets to avoid creditors is a fraud</w:t>
      </w:r>
      <w:r w:rsidR="00CA1335">
        <w:rPr>
          <w:rFonts w:ascii="Times New Roman" w:hAnsi="Times New Roman"/>
        </w:rPr>
        <w:t xml:space="preserve"> and is unethical for lawyer</w:t>
      </w:r>
      <w:r>
        <w:rPr>
          <w:rFonts w:ascii="Times New Roman" w:hAnsi="Times New Roman"/>
        </w:rPr>
        <w:t xml:space="preserve"> to do; </w:t>
      </w:r>
      <w:r w:rsidRPr="00DD4106">
        <w:rPr>
          <w:rFonts w:ascii="Times New Roman" w:hAnsi="Times New Roman"/>
        </w:rPr>
        <w:t xml:space="preserve">but, it might be malpractice to fail to tell </w:t>
      </w:r>
      <w:r>
        <w:rPr>
          <w:rFonts w:ascii="Times New Roman" w:hAnsi="Times New Roman"/>
        </w:rPr>
        <w:t>client</w:t>
      </w:r>
      <w:r w:rsidRPr="00DD4106">
        <w:rPr>
          <w:rFonts w:ascii="Times New Roman" w:hAnsi="Times New Roman"/>
        </w:rPr>
        <w:t xml:space="preserve"> how to protect </w:t>
      </w:r>
      <w:r>
        <w:rPr>
          <w:rFonts w:ascii="Times New Roman" w:hAnsi="Times New Roman"/>
        </w:rPr>
        <w:t>her</w:t>
      </w:r>
      <w:r w:rsidRPr="00DD4106">
        <w:rPr>
          <w:rFonts w:ascii="Times New Roman" w:hAnsi="Times New Roman"/>
        </w:rPr>
        <w:t xml:space="preserve"> assets</w:t>
      </w:r>
    </w:p>
    <w:p w:rsidR="006F7A24" w:rsidRDefault="00CA1335" w:rsidP="00CA1335">
      <w:pPr>
        <w:pStyle w:val="NoteLevel2"/>
        <w:numPr>
          <w:ilvl w:val="1"/>
          <w:numId w:val="2"/>
        </w:numPr>
        <w:rPr>
          <w:rFonts w:ascii="Times New Roman" w:hAnsi="Times New Roman"/>
        </w:rPr>
      </w:pPr>
      <w:r>
        <w:rPr>
          <w:rFonts w:ascii="Times New Roman" w:hAnsi="Times New Roman"/>
        </w:rPr>
        <w:t>trusts for the state-supported</w:t>
      </w:r>
    </w:p>
    <w:p w:rsidR="00CA1335" w:rsidRDefault="00CA1335" w:rsidP="00CA1335">
      <w:pPr>
        <w:pStyle w:val="NoteLevel3"/>
        <w:numPr>
          <w:ilvl w:val="2"/>
          <w:numId w:val="2"/>
        </w:numPr>
        <w:rPr>
          <w:rFonts w:ascii="Times New Roman" w:hAnsi="Times New Roman"/>
        </w:rPr>
      </w:pPr>
      <w:r>
        <w:rPr>
          <w:rFonts w:ascii="Times New Roman" w:hAnsi="Times New Roman"/>
        </w:rPr>
        <w:t xml:space="preserve">self-settled trust generally prevent qualification for Medicaid </w:t>
      </w:r>
    </w:p>
    <w:p w:rsidR="006F7A24" w:rsidRPr="00CA1335" w:rsidRDefault="005D55DA" w:rsidP="00CA1335">
      <w:pPr>
        <w:pStyle w:val="NoteLevel3"/>
        <w:numPr>
          <w:ilvl w:val="2"/>
          <w:numId w:val="2"/>
        </w:numPr>
        <w:rPr>
          <w:rFonts w:ascii="Times New Roman" w:hAnsi="Times New Roman"/>
        </w:rPr>
      </w:pPr>
      <w:r>
        <w:rPr>
          <w:rFonts w:ascii="Times New Roman" w:hAnsi="Times New Roman"/>
        </w:rPr>
        <w:t>supplemental</w:t>
      </w:r>
      <w:r w:rsidR="00CA1335">
        <w:rPr>
          <w:rFonts w:ascii="Times New Roman" w:hAnsi="Times New Roman"/>
        </w:rPr>
        <w:t xml:space="preserve"> needs trusts: used by settlors who want to provide only benefits that the state is unable or unwilling to provide</w:t>
      </w:r>
    </w:p>
    <w:p w:rsidR="00CA1335" w:rsidRPr="00CA1335" w:rsidRDefault="00CA1335" w:rsidP="00CA1335">
      <w:pPr>
        <w:pStyle w:val="NoteLevel1"/>
        <w:numPr>
          <w:ilvl w:val="0"/>
          <w:numId w:val="2"/>
        </w:numPr>
        <w:rPr>
          <w:rFonts w:ascii="Times New Roman" w:hAnsi="Times New Roman"/>
        </w:rPr>
      </w:pPr>
      <w:r>
        <w:rPr>
          <w:rFonts w:ascii="Times New Roman" w:hAnsi="Times New Roman"/>
          <w:b/>
        </w:rPr>
        <w:t>Modification and Termination of Trusts</w:t>
      </w:r>
    </w:p>
    <w:p w:rsidR="00DF28CA" w:rsidRDefault="00DF28CA" w:rsidP="004F1493">
      <w:pPr>
        <w:pStyle w:val="NoteLevel2"/>
        <w:numPr>
          <w:ilvl w:val="1"/>
          <w:numId w:val="2"/>
        </w:numPr>
        <w:rPr>
          <w:rFonts w:ascii="Times New Roman" w:hAnsi="Times New Roman"/>
          <w:u w:val="single"/>
        </w:rPr>
      </w:pPr>
      <w:r>
        <w:rPr>
          <w:rFonts w:ascii="Times New Roman" w:hAnsi="Times New Roman"/>
          <w:u w:val="single"/>
        </w:rPr>
        <w:t>deviation and changed circumstances</w:t>
      </w:r>
    </w:p>
    <w:p w:rsidR="00DF28CA" w:rsidRDefault="00DF28CA" w:rsidP="00DF28CA">
      <w:pPr>
        <w:pStyle w:val="NoteLevel3"/>
        <w:numPr>
          <w:ilvl w:val="2"/>
          <w:numId w:val="2"/>
        </w:numPr>
        <w:rPr>
          <w:rFonts w:ascii="Times New Roman" w:hAnsi="Times New Roman"/>
          <w:u w:val="single"/>
        </w:rPr>
      </w:pPr>
      <w:r>
        <w:rPr>
          <w:rFonts w:ascii="Times New Roman" w:hAnsi="Times New Roman"/>
        </w:rPr>
        <w:t>need to modify or terminate trust because of an unanticipated change in circumstances</w:t>
      </w:r>
    </w:p>
    <w:p w:rsidR="006F7A24" w:rsidRDefault="006F7A24" w:rsidP="00DF28CA">
      <w:pPr>
        <w:pStyle w:val="NoteLevel3"/>
        <w:numPr>
          <w:ilvl w:val="2"/>
          <w:numId w:val="2"/>
        </w:numPr>
        <w:rPr>
          <w:rFonts w:ascii="Times New Roman" w:hAnsi="Times New Roman"/>
          <w:u w:val="single"/>
        </w:rPr>
      </w:pPr>
      <w:r w:rsidRPr="00DD4106">
        <w:rPr>
          <w:rFonts w:ascii="Times New Roman" w:hAnsi="Times New Roman"/>
          <w:u w:val="single"/>
        </w:rPr>
        <w:t xml:space="preserve">two kinds of </w:t>
      </w:r>
      <w:r w:rsidR="00DF28CA">
        <w:rPr>
          <w:rFonts w:ascii="Times New Roman" w:hAnsi="Times New Roman"/>
          <w:u w:val="single"/>
        </w:rPr>
        <w:t xml:space="preserve">equitable </w:t>
      </w:r>
      <w:r w:rsidRPr="00DD4106">
        <w:rPr>
          <w:rFonts w:ascii="Times New Roman" w:hAnsi="Times New Roman"/>
          <w:u w:val="single"/>
        </w:rPr>
        <w:t>deviations</w:t>
      </w:r>
    </w:p>
    <w:p w:rsidR="006F7A24" w:rsidRPr="00DD4106" w:rsidRDefault="006F7A24" w:rsidP="00DF28CA">
      <w:pPr>
        <w:pStyle w:val="NoteLevel4"/>
        <w:numPr>
          <w:ilvl w:val="3"/>
          <w:numId w:val="2"/>
        </w:numPr>
        <w:rPr>
          <w:rFonts w:ascii="Times New Roman" w:hAnsi="Times New Roman"/>
          <w:u w:val="single"/>
        </w:rPr>
      </w:pPr>
      <w:r w:rsidRPr="00DD4106">
        <w:rPr>
          <w:rFonts w:ascii="Times New Roman" w:hAnsi="Times New Roman"/>
          <w:u w:val="single"/>
        </w:rPr>
        <w:t>administrative deviation</w:t>
      </w:r>
      <w:r>
        <w:rPr>
          <w:rFonts w:ascii="Times New Roman" w:hAnsi="Times New Roman"/>
        </w:rPr>
        <w:t xml:space="preserve">: </w:t>
      </w:r>
      <w:r w:rsidRPr="00DD4106">
        <w:rPr>
          <w:rFonts w:ascii="Times New Roman" w:hAnsi="Times New Roman"/>
        </w:rPr>
        <w:t>changing the management of the assets that is inconsistent with instructions in the trust</w:t>
      </w:r>
    </w:p>
    <w:p w:rsidR="006F7A24" w:rsidRPr="00DD4106" w:rsidRDefault="006F7A24" w:rsidP="00DF28CA">
      <w:pPr>
        <w:pStyle w:val="NoteLevel5"/>
        <w:numPr>
          <w:ilvl w:val="4"/>
          <w:numId w:val="2"/>
        </w:numPr>
        <w:rPr>
          <w:rFonts w:ascii="Times New Roman" w:hAnsi="Times New Roman"/>
          <w:u w:val="single"/>
        </w:rPr>
      </w:pPr>
      <w:r w:rsidRPr="00DD4106">
        <w:rPr>
          <w:rFonts w:ascii="Times New Roman" w:hAnsi="Times New Roman"/>
        </w:rPr>
        <w:t xml:space="preserve">it is allowed when ALL beneficiaries will benefit AND following </w:t>
      </w:r>
      <w:r w:rsidR="00DF28CA">
        <w:rPr>
          <w:rFonts w:ascii="Times New Roman" w:hAnsi="Times New Roman"/>
        </w:rPr>
        <w:t xml:space="preserve">previous </w:t>
      </w:r>
      <w:r w:rsidRPr="00DD4106">
        <w:rPr>
          <w:rFonts w:ascii="Times New Roman" w:hAnsi="Times New Roman"/>
        </w:rPr>
        <w:t>instruction would interfere with distributive purposes</w:t>
      </w:r>
    </w:p>
    <w:p w:rsidR="006F7A24" w:rsidRPr="00DD4106" w:rsidRDefault="006F7A24" w:rsidP="00DF28CA">
      <w:pPr>
        <w:pStyle w:val="NoteLevel4"/>
        <w:numPr>
          <w:ilvl w:val="3"/>
          <w:numId w:val="2"/>
        </w:numPr>
        <w:rPr>
          <w:rFonts w:ascii="Times New Roman" w:hAnsi="Times New Roman"/>
          <w:u w:val="single"/>
        </w:rPr>
      </w:pPr>
      <w:r w:rsidRPr="00DD4106">
        <w:rPr>
          <w:rFonts w:ascii="Times New Roman" w:hAnsi="Times New Roman"/>
          <w:u w:val="single"/>
        </w:rPr>
        <w:t>distributive deviations</w:t>
      </w:r>
      <w:r>
        <w:rPr>
          <w:rFonts w:ascii="Times New Roman" w:hAnsi="Times New Roman"/>
        </w:rPr>
        <w:t xml:space="preserve">: </w:t>
      </w:r>
      <w:r w:rsidRPr="00DD4106">
        <w:rPr>
          <w:rFonts w:ascii="Times New Roman" w:hAnsi="Times New Roman"/>
        </w:rPr>
        <w:t>changes in who beneficiary is or what she takes or when</w:t>
      </w:r>
    </w:p>
    <w:p w:rsidR="006F7A24" w:rsidRPr="00DF28CA" w:rsidRDefault="00DF28CA" w:rsidP="00DF28CA">
      <w:pPr>
        <w:pStyle w:val="NoteLevel5"/>
        <w:numPr>
          <w:ilvl w:val="4"/>
          <w:numId w:val="2"/>
        </w:numPr>
        <w:rPr>
          <w:rFonts w:ascii="Times New Roman" w:hAnsi="Times New Roman"/>
          <w:u w:val="single"/>
        </w:rPr>
      </w:pPr>
      <w:r>
        <w:rPr>
          <w:rFonts w:ascii="Times New Roman" w:hAnsi="Times New Roman"/>
        </w:rPr>
        <w:t xml:space="preserve">if a beneficiary disagrees, </w:t>
      </w:r>
      <w:r w:rsidR="006F7A24" w:rsidRPr="00DF28CA">
        <w:rPr>
          <w:rFonts w:ascii="Times New Roman" w:hAnsi="Times New Roman"/>
        </w:rPr>
        <w:t>distributive deviation cannot be made</w:t>
      </w:r>
    </w:p>
    <w:p w:rsidR="006F7A24" w:rsidRPr="00DF28CA" w:rsidRDefault="00DF28CA" w:rsidP="00DF28CA">
      <w:pPr>
        <w:pStyle w:val="NoteLevel5"/>
        <w:numPr>
          <w:ilvl w:val="4"/>
          <w:numId w:val="2"/>
        </w:numPr>
        <w:rPr>
          <w:rFonts w:ascii="Times New Roman" w:hAnsi="Times New Roman"/>
        </w:rPr>
      </w:pPr>
      <w:r w:rsidRPr="00DF28CA">
        <w:rPr>
          <w:rFonts w:ascii="Times New Roman" w:hAnsi="Times New Roman"/>
        </w:rPr>
        <w:t xml:space="preserve">all beneficiaries agree, but settlor disagrees </w:t>
      </w:r>
    </w:p>
    <w:p w:rsidR="006F7A24" w:rsidRPr="00DF28CA" w:rsidRDefault="006F7A24" w:rsidP="00DF28CA">
      <w:pPr>
        <w:pStyle w:val="NoteLevel6"/>
        <w:numPr>
          <w:ilvl w:val="5"/>
          <w:numId w:val="2"/>
        </w:numPr>
        <w:rPr>
          <w:rFonts w:ascii="Times New Roman" w:hAnsi="Times New Roman"/>
          <w:u w:val="single"/>
        </w:rPr>
      </w:pPr>
      <w:r w:rsidRPr="00DD4106">
        <w:rPr>
          <w:rFonts w:ascii="Times New Roman" w:hAnsi="Times New Roman"/>
          <w:u w:val="single"/>
        </w:rPr>
        <w:t>traditional common law rule</w:t>
      </w:r>
      <w:r w:rsidRPr="00DD4106">
        <w:rPr>
          <w:rFonts w:ascii="Times New Roman" w:hAnsi="Times New Roman"/>
        </w:rPr>
        <w:t xml:space="preserve"> (majority)</w:t>
      </w:r>
      <w:r w:rsidR="00DF28CA">
        <w:rPr>
          <w:rFonts w:ascii="Times New Roman" w:hAnsi="Times New Roman"/>
        </w:rPr>
        <w:t>(</w:t>
      </w:r>
      <w:r w:rsidR="00DF28CA" w:rsidRPr="00DF28CA">
        <w:rPr>
          <w:rFonts w:ascii="Times New Roman" w:hAnsi="Times New Roman"/>
          <w:i/>
        </w:rPr>
        <w:t>In re Trust of Stuchell</w:t>
      </w:r>
      <w:r w:rsidR="00DF28CA">
        <w:rPr>
          <w:rFonts w:ascii="Times New Roman" w:hAnsi="Times New Roman"/>
        </w:rPr>
        <w:t xml:space="preserve">): </w:t>
      </w:r>
      <w:r w:rsidR="00DF28CA" w:rsidRPr="00DF28CA">
        <w:rPr>
          <w:rFonts w:ascii="Times New Roman" w:hAnsi="Times New Roman"/>
        </w:rPr>
        <w:t xml:space="preserve">allow </w:t>
      </w:r>
      <w:r w:rsidRPr="00DF28CA">
        <w:rPr>
          <w:rFonts w:ascii="Times New Roman" w:hAnsi="Times New Roman"/>
        </w:rPr>
        <w:t xml:space="preserve">deviation </w:t>
      </w:r>
      <w:r w:rsidRPr="00DF28CA">
        <w:rPr>
          <w:rFonts w:ascii="Times New Roman" w:hAnsi="Times New Roman"/>
          <w:u w:val="single"/>
        </w:rPr>
        <w:t>only</w:t>
      </w:r>
      <w:r w:rsidRPr="00DF28CA">
        <w:rPr>
          <w:rFonts w:ascii="Times New Roman" w:hAnsi="Times New Roman"/>
        </w:rPr>
        <w:t xml:space="preserve"> if trust purpose cannot be accomplished without making a change</w:t>
      </w:r>
      <w:r w:rsidR="00DF28CA" w:rsidRPr="00DF28CA">
        <w:rPr>
          <w:rFonts w:ascii="Times New Roman" w:hAnsi="Times New Roman"/>
        </w:rPr>
        <w:t xml:space="preserve"> </w:t>
      </w:r>
    </w:p>
    <w:p w:rsidR="006F7A24" w:rsidRPr="00DF28CA" w:rsidRDefault="00DF28CA" w:rsidP="00DF28CA">
      <w:pPr>
        <w:pStyle w:val="NoteLevel6"/>
        <w:numPr>
          <w:ilvl w:val="5"/>
          <w:numId w:val="2"/>
        </w:numPr>
        <w:rPr>
          <w:rFonts w:ascii="Times New Roman" w:hAnsi="Times New Roman"/>
          <w:u w:val="single"/>
        </w:rPr>
      </w:pPr>
      <w:r>
        <w:rPr>
          <w:rFonts w:ascii="Times New Roman" w:hAnsi="Times New Roman"/>
          <w:u w:val="single"/>
        </w:rPr>
        <w:t>modern trend (minority)</w:t>
      </w:r>
      <w:r w:rsidRPr="00DF28CA">
        <w:rPr>
          <w:rFonts w:ascii="Times New Roman" w:hAnsi="Times New Roman"/>
        </w:rPr>
        <w:t xml:space="preserve">: </w:t>
      </w:r>
      <w:r w:rsidR="006F7A24" w:rsidRPr="00DF28CA">
        <w:rPr>
          <w:rFonts w:ascii="Times New Roman" w:hAnsi="Times New Roman"/>
        </w:rPr>
        <w:t>allow modifications to further interests of trust</w:t>
      </w:r>
    </w:p>
    <w:p w:rsidR="006F7A24" w:rsidRPr="00DF28CA" w:rsidRDefault="006F7A24" w:rsidP="00DF28CA">
      <w:pPr>
        <w:pStyle w:val="NoteLevel7"/>
        <w:numPr>
          <w:ilvl w:val="6"/>
          <w:numId w:val="2"/>
        </w:numPr>
        <w:rPr>
          <w:rFonts w:ascii="Times New Roman" w:hAnsi="Times New Roman"/>
          <w:b/>
          <w:u w:val="single"/>
        </w:rPr>
      </w:pPr>
      <w:r w:rsidRPr="00DD4106">
        <w:rPr>
          <w:rFonts w:ascii="Times New Roman" w:hAnsi="Times New Roman"/>
          <w:i/>
        </w:rPr>
        <w:t>In re Riddell</w:t>
      </w:r>
      <w:r w:rsidRPr="00DD4106">
        <w:rPr>
          <w:rFonts w:ascii="Times New Roman" w:hAnsi="Times New Roman"/>
          <w:b/>
        </w:rPr>
        <w:t xml:space="preserve"> (Court grants equitable deviation in form of supplemental needs trust because that is what settlor </w:t>
      </w:r>
      <w:r w:rsidRPr="00DD4106">
        <w:rPr>
          <w:rFonts w:ascii="Times New Roman" w:hAnsi="Times New Roman"/>
          <w:b/>
          <w:u w:val="single"/>
        </w:rPr>
        <w:t>would</w:t>
      </w:r>
      <w:r w:rsidRPr="00DD4106">
        <w:rPr>
          <w:rFonts w:ascii="Times New Roman" w:hAnsi="Times New Roman"/>
          <w:b/>
        </w:rPr>
        <w:t xml:space="preserve"> have wanted)</w:t>
      </w:r>
    </w:p>
    <w:p w:rsidR="006F7A24" w:rsidRPr="00DF28CA" w:rsidRDefault="006F7A24" w:rsidP="00DF28CA">
      <w:pPr>
        <w:pStyle w:val="NoteLevel2"/>
        <w:numPr>
          <w:ilvl w:val="1"/>
          <w:numId w:val="2"/>
        </w:numPr>
        <w:rPr>
          <w:rFonts w:ascii="Times New Roman" w:hAnsi="Times New Roman"/>
          <w:b/>
          <w:u w:val="single"/>
        </w:rPr>
      </w:pPr>
      <w:r w:rsidRPr="00DF28CA">
        <w:rPr>
          <w:rFonts w:ascii="Times New Roman" w:hAnsi="Times New Roman"/>
          <w:u w:val="single"/>
        </w:rPr>
        <w:t>termination of trusts</w:t>
      </w:r>
    </w:p>
    <w:p w:rsidR="00DF28CA" w:rsidRPr="00DF28CA" w:rsidRDefault="00DF28CA" w:rsidP="00DF28CA">
      <w:pPr>
        <w:pStyle w:val="NoteLevel3"/>
        <w:numPr>
          <w:ilvl w:val="2"/>
          <w:numId w:val="2"/>
        </w:numPr>
        <w:rPr>
          <w:rFonts w:ascii="Times New Roman" w:hAnsi="Times New Roman"/>
          <w:b/>
          <w:u w:val="single"/>
        </w:rPr>
      </w:pPr>
      <w:r>
        <w:rPr>
          <w:rFonts w:ascii="Times New Roman" w:hAnsi="Times New Roman"/>
        </w:rPr>
        <w:t>automatic termination</w:t>
      </w:r>
    </w:p>
    <w:p w:rsidR="006F7A24" w:rsidRPr="00DF28CA" w:rsidRDefault="00DF28CA" w:rsidP="00DF28CA">
      <w:pPr>
        <w:pStyle w:val="NoteLevel4"/>
        <w:numPr>
          <w:ilvl w:val="3"/>
          <w:numId w:val="2"/>
        </w:numPr>
        <w:rPr>
          <w:rFonts w:ascii="Times New Roman" w:hAnsi="Times New Roman"/>
          <w:b/>
          <w:u w:val="single"/>
        </w:rPr>
      </w:pPr>
      <w:r>
        <w:rPr>
          <w:rFonts w:ascii="Times New Roman" w:hAnsi="Times New Roman"/>
        </w:rPr>
        <w:t xml:space="preserve">“Trust </w:t>
      </w:r>
      <w:r w:rsidR="006F7A24" w:rsidRPr="00DD4106">
        <w:rPr>
          <w:rFonts w:ascii="Times New Roman" w:hAnsi="Times New Roman"/>
        </w:rPr>
        <w:t>shall last until Earl’s youngest child is 30 years old.” Earl is dead and his youngest child is 30 years old. Does the trust terminate?</w:t>
      </w:r>
      <w:r>
        <w:rPr>
          <w:rFonts w:ascii="Times New Roman" w:hAnsi="Times New Roman"/>
        </w:rPr>
        <w:t xml:space="preserve"> </w:t>
      </w:r>
      <w:r w:rsidR="006F7A24" w:rsidRPr="00DF28CA">
        <w:rPr>
          <w:rFonts w:ascii="Times New Roman" w:hAnsi="Times New Roman"/>
          <w:b/>
        </w:rPr>
        <w:t>YES</w:t>
      </w:r>
    </w:p>
    <w:p w:rsidR="00DF28CA" w:rsidRPr="00DF28CA" w:rsidRDefault="00DF28CA" w:rsidP="00DF28CA">
      <w:pPr>
        <w:pStyle w:val="NoteLevel3"/>
        <w:numPr>
          <w:ilvl w:val="2"/>
          <w:numId w:val="2"/>
        </w:numPr>
        <w:rPr>
          <w:rFonts w:ascii="Times New Roman" w:hAnsi="Times New Roman"/>
          <w:b/>
          <w:u w:val="single"/>
        </w:rPr>
      </w:pPr>
      <w:r>
        <w:rPr>
          <w:rFonts w:ascii="Times New Roman" w:hAnsi="Times New Roman"/>
        </w:rPr>
        <w:t>beneficiaries and settlor agree to terminate, trustee disagrees</w:t>
      </w:r>
    </w:p>
    <w:p w:rsidR="00DF28CA" w:rsidRPr="00DF28CA" w:rsidRDefault="006F7A24" w:rsidP="00DF28CA">
      <w:pPr>
        <w:pStyle w:val="NoteLevel4"/>
        <w:numPr>
          <w:ilvl w:val="3"/>
          <w:numId w:val="2"/>
        </w:numPr>
        <w:rPr>
          <w:rFonts w:ascii="Times New Roman" w:hAnsi="Times New Roman"/>
          <w:b/>
          <w:u w:val="single"/>
        </w:rPr>
      </w:pPr>
      <w:r w:rsidRPr="00DF28CA">
        <w:rPr>
          <w:rFonts w:ascii="Times New Roman" w:hAnsi="Times New Roman"/>
        </w:rPr>
        <w:t>objection of trustee is no hurdle when ALL beneficiaries and settlor agree to terminate the trust</w:t>
      </w:r>
    </w:p>
    <w:p w:rsidR="00DF28CA" w:rsidRPr="00DF28CA" w:rsidRDefault="00DF28CA" w:rsidP="00DF28CA">
      <w:pPr>
        <w:pStyle w:val="NoteLevel3"/>
        <w:numPr>
          <w:ilvl w:val="2"/>
          <w:numId w:val="2"/>
        </w:numPr>
        <w:rPr>
          <w:rFonts w:ascii="Times New Roman" w:hAnsi="Times New Roman"/>
        </w:rPr>
      </w:pPr>
      <w:r w:rsidRPr="00DF28CA">
        <w:rPr>
          <w:rFonts w:ascii="Times New Roman" w:hAnsi="Times New Roman"/>
        </w:rPr>
        <w:t>beneficiaries agree, settlor is dead</w:t>
      </w:r>
      <w:r>
        <w:rPr>
          <w:rFonts w:ascii="Times New Roman" w:hAnsi="Times New Roman"/>
        </w:rPr>
        <w:t>, and trustee disagrees (fights for continuation of trustee and his trustee fees)</w:t>
      </w:r>
    </w:p>
    <w:p w:rsidR="006F7A24" w:rsidRDefault="00DF28CA" w:rsidP="00DF28CA">
      <w:pPr>
        <w:pStyle w:val="NoteLevel4"/>
        <w:numPr>
          <w:ilvl w:val="3"/>
          <w:numId w:val="2"/>
        </w:numPr>
        <w:rPr>
          <w:rFonts w:ascii="Times New Roman" w:hAnsi="Times New Roman"/>
        </w:rPr>
      </w:pPr>
      <w:r w:rsidRPr="00DF28CA">
        <w:rPr>
          <w:rFonts w:ascii="Times New Roman" w:hAnsi="Times New Roman"/>
          <w:i/>
          <w:u w:val="single"/>
        </w:rPr>
        <w:t>Claiflin</w:t>
      </w:r>
      <w:r w:rsidRPr="00DF28CA">
        <w:rPr>
          <w:rFonts w:ascii="Times New Roman" w:hAnsi="Times New Roman"/>
          <w:u w:val="single"/>
        </w:rPr>
        <w:t xml:space="preserve"> doctrine</w:t>
      </w:r>
      <w:r>
        <w:rPr>
          <w:rFonts w:ascii="Times New Roman" w:hAnsi="Times New Roman"/>
          <w:u w:val="single"/>
        </w:rPr>
        <w:t xml:space="preserve"> (</w:t>
      </w:r>
      <w:r w:rsidRPr="00DF28CA">
        <w:rPr>
          <w:rFonts w:ascii="Times New Roman" w:hAnsi="Times New Roman"/>
          <w:i/>
          <w:u w:val="single"/>
        </w:rPr>
        <w:t>In Re Estate of Brown</w:t>
      </w:r>
      <w:r>
        <w:rPr>
          <w:rFonts w:ascii="Times New Roman" w:hAnsi="Times New Roman"/>
          <w:u w:val="single"/>
        </w:rPr>
        <w:t>)</w:t>
      </w:r>
      <w:r>
        <w:rPr>
          <w:rFonts w:ascii="Times New Roman" w:hAnsi="Times New Roman"/>
        </w:rPr>
        <w:t>: if continuance of the trust without modification or termination is necessary to carry out a material purpose of the settlor, the beneficiaries cannot compel modification or termination</w:t>
      </w:r>
    </w:p>
    <w:p w:rsidR="006F7A24" w:rsidRPr="00DF28CA" w:rsidRDefault="006F7A24" w:rsidP="00DF28CA">
      <w:pPr>
        <w:pStyle w:val="NoteLevel4"/>
        <w:numPr>
          <w:ilvl w:val="3"/>
          <w:numId w:val="2"/>
        </w:numPr>
        <w:rPr>
          <w:rFonts w:ascii="Times New Roman" w:hAnsi="Times New Roman"/>
        </w:rPr>
      </w:pPr>
      <w:r w:rsidRPr="00C942A8">
        <w:rPr>
          <w:rFonts w:ascii="Times New Roman" w:hAnsi="Times New Roman"/>
          <w:u w:val="single"/>
        </w:rPr>
        <w:t>note</w:t>
      </w:r>
      <w:r w:rsidRPr="00C942A8">
        <w:rPr>
          <w:rFonts w:ascii="Times New Roman" w:hAnsi="Times New Roman"/>
        </w:rPr>
        <w:t xml:space="preserve">: discretionary trusts, spendthrift trusts, and support trusts almost always qualify as having a material purpose and will not be </w:t>
      </w:r>
      <w:r w:rsidR="00DF28CA">
        <w:rPr>
          <w:rFonts w:ascii="Times New Roman" w:hAnsi="Times New Roman"/>
        </w:rPr>
        <w:t xml:space="preserve">modified or terminated; </w:t>
      </w:r>
      <w:r w:rsidRPr="00DF28CA">
        <w:rPr>
          <w:rFonts w:ascii="Times New Roman" w:hAnsi="Times New Roman"/>
        </w:rPr>
        <w:t>protection lasts only as long as RaP allows</w:t>
      </w:r>
    </w:p>
    <w:p w:rsidR="006F7A24" w:rsidRDefault="006F7A24" w:rsidP="00DF28CA">
      <w:pPr>
        <w:pStyle w:val="NoteLevel4"/>
        <w:numPr>
          <w:ilvl w:val="3"/>
          <w:numId w:val="2"/>
        </w:numPr>
        <w:rPr>
          <w:rFonts w:ascii="Times New Roman" w:hAnsi="Times New Roman"/>
        </w:rPr>
      </w:pPr>
      <w:r w:rsidRPr="00C942A8">
        <w:rPr>
          <w:rFonts w:ascii="Times New Roman" w:hAnsi="Times New Roman"/>
        </w:rPr>
        <w:t xml:space="preserve">no </w:t>
      </w:r>
      <w:r w:rsidRPr="00C942A8">
        <w:rPr>
          <w:rFonts w:ascii="Times New Roman" w:hAnsi="Times New Roman"/>
          <w:i/>
        </w:rPr>
        <w:t>Claflin doctrine</w:t>
      </w:r>
      <w:r w:rsidRPr="00C942A8">
        <w:rPr>
          <w:rFonts w:ascii="Times New Roman" w:hAnsi="Times New Roman"/>
        </w:rPr>
        <w:t xml:space="preserve"> in England</w:t>
      </w:r>
    </w:p>
    <w:p w:rsidR="006F7A24" w:rsidRDefault="006F7A24" w:rsidP="00DF28CA">
      <w:pPr>
        <w:pStyle w:val="NoteLevel4"/>
        <w:numPr>
          <w:ilvl w:val="3"/>
          <w:numId w:val="2"/>
        </w:numPr>
        <w:rPr>
          <w:rFonts w:ascii="Times New Roman" w:hAnsi="Times New Roman"/>
        </w:rPr>
      </w:pPr>
      <w:r w:rsidRPr="006403E6">
        <w:rPr>
          <w:rFonts w:ascii="Times New Roman" w:hAnsi="Times New Roman"/>
          <w:i/>
        </w:rPr>
        <w:t>Claflin</w:t>
      </w:r>
      <w:r w:rsidRPr="006403E6">
        <w:rPr>
          <w:rFonts w:ascii="Times New Roman" w:hAnsi="Times New Roman"/>
        </w:rPr>
        <w:t xml:space="preserve"> doctrine is under attack in U.S.</w:t>
      </w:r>
    </w:p>
    <w:p w:rsidR="006F7A24" w:rsidRDefault="006F7A24" w:rsidP="00DF28CA">
      <w:pPr>
        <w:pStyle w:val="NoteLevel5"/>
        <w:numPr>
          <w:ilvl w:val="4"/>
          <w:numId w:val="2"/>
        </w:numPr>
        <w:rPr>
          <w:rFonts w:ascii="Times New Roman" w:hAnsi="Times New Roman"/>
        </w:rPr>
      </w:pPr>
      <w:r w:rsidRPr="006403E6">
        <w:rPr>
          <w:rFonts w:ascii="Times New Roman" w:hAnsi="Times New Roman"/>
          <w:u w:val="single"/>
        </w:rPr>
        <w:t>Restatement 3</w:t>
      </w:r>
      <w:r w:rsidRPr="006403E6">
        <w:rPr>
          <w:rFonts w:ascii="Times New Roman" w:hAnsi="Times New Roman"/>
          <w:u w:val="single"/>
          <w:vertAlign w:val="superscript"/>
        </w:rPr>
        <w:t>rd</w:t>
      </w:r>
      <w:r w:rsidRPr="006403E6">
        <w:rPr>
          <w:rFonts w:ascii="Times New Roman" w:hAnsi="Times New Roman"/>
          <w:u w:val="single"/>
        </w:rPr>
        <w:t xml:space="preserve"> section 65</w:t>
      </w:r>
      <w:r w:rsidRPr="006403E6">
        <w:rPr>
          <w:rFonts w:ascii="Times New Roman" w:hAnsi="Times New Roman"/>
        </w:rPr>
        <w:t>: Court should weigh reasons for termination against material purpose</w:t>
      </w:r>
    </w:p>
    <w:p w:rsidR="006F7A24" w:rsidRDefault="006F7A24" w:rsidP="00DF28CA">
      <w:pPr>
        <w:pStyle w:val="NoteLevel5"/>
        <w:numPr>
          <w:ilvl w:val="4"/>
          <w:numId w:val="2"/>
        </w:numPr>
        <w:rPr>
          <w:rFonts w:ascii="Times New Roman" w:hAnsi="Times New Roman"/>
        </w:rPr>
      </w:pPr>
      <w:r w:rsidRPr="006403E6">
        <w:rPr>
          <w:rFonts w:ascii="Times New Roman" w:hAnsi="Times New Roman"/>
          <w:u w:val="single"/>
        </w:rPr>
        <w:t>UTC section 411 (b)</w:t>
      </w:r>
      <w:r>
        <w:rPr>
          <w:rFonts w:ascii="Times New Roman" w:hAnsi="Times New Roman"/>
        </w:rPr>
        <w:t xml:space="preserve">: </w:t>
      </w:r>
      <w:r w:rsidRPr="006403E6">
        <w:rPr>
          <w:rFonts w:ascii="Times New Roman" w:hAnsi="Times New Roman"/>
        </w:rPr>
        <w:t xml:space="preserve">“may be terminated if continuance of the trust is </w:t>
      </w:r>
      <w:r w:rsidRPr="006403E6">
        <w:rPr>
          <w:rFonts w:ascii="Times New Roman" w:hAnsi="Times New Roman"/>
          <w:u w:val="single"/>
        </w:rPr>
        <w:t>not necessary</w:t>
      </w:r>
      <w:r w:rsidRPr="006403E6">
        <w:rPr>
          <w:rFonts w:ascii="Times New Roman" w:hAnsi="Times New Roman"/>
        </w:rPr>
        <w:t xml:space="preserve"> to achieve any material purpose of the trust”</w:t>
      </w:r>
    </w:p>
    <w:p w:rsidR="006F7A24" w:rsidRDefault="006F7A24" w:rsidP="00DF28CA">
      <w:pPr>
        <w:pStyle w:val="NoteLevel6"/>
        <w:numPr>
          <w:ilvl w:val="5"/>
          <w:numId w:val="2"/>
        </w:numPr>
        <w:rPr>
          <w:rFonts w:ascii="Times New Roman" w:hAnsi="Times New Roman"/>
        </w:rPr>
      </w:pPr>
      <w:r w:rsidRPr="006403E6">
        <w:rPr>
          <w:rFonts w:ascii="Times New Roman" w:hAnsi="Times New Roman"/>
          <w:u w:val="single"/>
        </w:rPr>
        <w:t>example</w:t>
      </w:r>
      <w:r w:rsidRPr="006403E6">
        <w:rPr>
          <w:rFonts w:ascii="Times New Roman" w:hAnsi="Times New Roman"/>
        </w:rPr>
        <w:t>: T</w:t>
      </w:r>
      <w:r>
        <w:rPr>
          <w:rFonts w:ascii="Times New Roman" w:hAnsi="Times New Roman"/>
        </w:rPr>
        <w:t>o</w:t>
      </w:r>
      <w:r w:rsidRPr="006403E6">
        <w:rPr>
          <w:rFonts w:ascii="Times New Roman" w:hAnsi="Times New Roman"/>
        </w:rPr>
        <w:t xml:space="preserve"> “T for the professional education of A’s 2 children, and after they are all educated to be distributed among them</w:t>
      </w:r>
      <w:r>
        <w:rPr>
          <w:rFonts w:ascii="Times New Roman" w:hAnsi="Times New Roman"/>
        </w:rPr>
        <w:t>.</w:t>
      </w:r>
      <w:r w:rsidRPr="006403E6">
        <w:rPr>
          <w:rFonts w:ascii="Times New Roman" w:hAnsi="Times New Roman"/>
        </w:rPr>
        <w:t>”</w:t>
      </w:r>
      <w:r>
        <w:rPr>
          <w:rFonts w:ascii="Times New Roman" w:hAnsi="Times New Roman"/>
        </w:rPr>
        <w:t xml:space="preserve"> S</w:t>
      </w:r>
      <w:r w:rsidRPr="009739F4">
        <w:rPr>
          <w:rFonts w:ascii="Times New Roman" w:hAnsi="Times New Roman"/>
        </w:rPr>
        <w:t xml:space="preserve">uppose they come in and say they want the money and they are 18. Settlor is dead.  </w:t>
      </w:r>
    </w:p>
    <w:p w:rsidR="006F7A24" w:rsidRDefault="006F7A24" w:rsidP="00DF28CA">
      <w:pPr>
        <w:pStyle w:val="NoteLevel7"/>
        <w:numPr>
          <w:ilvl w:val="6"/>
          <w:numId w:val="2"/>
        </w:numPr>
        <w:rPr>
          <w:rFonts w:ascii="Times New Roman" w:hAnsi="Times New Roman"/>
        </w:rPr>
      </w:pPr>
      <w:r w:rsidRPr="009739F4">
        <w:rPr>
          <w:rFonts w:ascii="Times New Roman" w:hAnsi="Times New Roman"/>
          <w:u w:val="single"/>
        </w:rPr>
        <w:t xml:space="preserve">under </w:t>
      </w:r>
      <w:r w:rsidRPr="009739F4">
        <w:rPr>
          <w:rFonts w:ascii="Times New Roman" w:hAnsi="Times New Roman"/>
          <w:i/>
          <w:u w:val="single"/>
        </w:rPr>
        <w:t>Claiflin</w:t>
      </w:r>
      <w:r w:rsidRPr="009739F4">
        <w:rPr>
          <w:rFonts w:ascii="Times New Roman" w:hAnsi="Times New Roman"/>
        </w:rPr>
        <w:t>: will protect trust; purpose can still be accomplished</w:t>
      </w:r>
    </w:p>
    <w:p w:rsidR="006F7A24" w:rsidRDefault="006F7A24" w:rsidP="00DF28CA">
      <w:pPr>
        <w:pStyle w:val="NoteLevel7"/>
        <w:numPr>
          <w:ilvl w:val="6"/>
          <w:numId w:val="2"/>
        </w:numPr>
        <w:rPr>
          <w:rFonts w:ascii="Times New Roman" w:hAnsi="Times New Roman"/>
        </w:rPr>
      </w:pPr>
      <w:r w:rsidRPr="009739F4">
        <w:rPr>
          <w:rFonts w:ascii="Times New Roman" w:hAnsi="Times New Roman"/>
          <w:u w:val="single"/>
        </w:rPr>
        <w:t>under UTC</w:t>
      </w:r>
      <w:r>
        <w:rPr>
          <w:rFonts w:ascii="Times New Roman" w:hAnsi="Times New Roman"/>
        </w:rPr>
        <w:t xml:space="preserve">: </w:t>
      </w:r>
      <w:r w:rsidRPr="009739F4">
        <w:rPr>
          <w:rFonts w:ascii="Times New Roman" w:hAnsi="Times New Roman"/>
        </w:rPr>
        <w:t>keeping the trust open is NOT necessary for them to get an education</w:t>
      </w:r>
    </w:p>
    <w:p w:rsidR="006F7A24" w:rsidRPr="00B467BE" w:rsidRDefault="00DF28CA" w:rsidP="00DF28CA">
      <w:pPr>
        <w:pStyle w:val="NoteLevel2"/>
        <w:numPr>
          <w:ilvl w:val="1"/>
          <w:numId w:val="2"/>
        </w:numPr>
        <w:rPr>
          <w:rFonts w:ascii="Times New Roman" w:hAnsi="Times New Roman"/>
          <w:u w:val="single"/>
        </w:rPr>
      </w:pPr>
      <w:r w:rsidRPr="00B467BE">
        <w:rPr>
          <w:rFonts w:ascii="Times New Roman" w:hAnsi="Times New Roman"/>
          <w:u w:val="single"/>
        </w:rPr>
        <w:t>trustee removal</w:t>
      </w:r>
      <w:r w:rsidR="00B467BE" w:rsidRPr="00B467BE">
        <w:rPr>
          <w:rFonts w:ascii="Times New Roman" w:hAnsi="Times New Roman"/>
          <w:u w:val="single"/>
        </w:rPr>
        <w:t xml:space="preserve"> (default rules)</w:t>
      </w:r>
    </w:p>
    <w:p w:rsidR="006F7A24" w:rsidRDefault="006F7A24" w:rsidP="00DF28CA">
      <w:pPr>
        <w:pStyle w:val="NoteLevel3"/>
        <w:numPr>
          <w:ilvl w:val="2"/>
          <w:numId w:val="2"/>
        </w:numPr>
        <w:rPr>
          <w:rFonts w:ascii="Times New Roman" w:hAnsi="Times New Roman"/>
        </w:rPr>
      </w:pPr>
      <w:r w:rsidRPr="009739F4">
        <w:rPr>
          <w:rFonts w:ascii="Times New Roman" w:hAnsi="Times New Roman"/>
          <w:u w:val="single"/>
        </w:rPr>
        <w:t>common law</w:t>
      </w:r>
      <w:r w:rsidRPr="009739F4">
        <w:rPr>
          <w:rFonts w:ascii="Times New Roman" w:hAnsi="Times New Roman"/>
        </w:rPr>
        <w:t xml:space="preserve">: beneficiaries </w:t>
      </w:r>
      <w:r w:rsidRPr="009739F4">
        <w:rPr>
          <w:rFonts w:ascii="Times New Roman" w:hAnsi="Times New Roman"/>
          <w:u w:val="single"/>
        </w:rPr>
        <w:t>cannot</w:t>
      </w:r>
      <w:r w:rsidRPr="009739F4">
        <w:rPr>
          <w:rFonts w:ascii="Times New Roman" w:hAnsi="Times New Roman"/>
        </w:rPr>
        <w:t xml:space="preserve"> change trustee, </w:t>
      </w:r>
      <w:r w:rsidRPr="009739F4">
        <w:rPr>
          <w:rFonts w:ascii="Times New Roman" w:hAnsi="Times New Roman"/>
          <w:u w:val="single"/>
        </w:rPr>
        <w:t>unless</w:t>
      </w:r>
      <w:r w:rsidRPr="009739F4">
        <w:rPr>
          <w:rFonts w:ascii="Times New Roman" w:hAnsi="Times New Roman"/>
        </w:rPr>
        <w:t xml:space="preserve"> a specific fiduciary duty is violated</w:t>
      </w:r>
    </w:p>
    <w:p w:rsidR="006F7A24" w:rsidRPr="009739F4" w:rsidRDefault="006F7A24" w:rsidP="00DF28CA">
      <w:pPr>
        <w:pStyle w:val="NoteLevel3"/>
        <w:numPr>
          <w:ilvl w:val="2"/>
          <w:numId w:val="2"/>
        </w:numPr>
        <w:rPr>
          <w:rFonts w:ascii="Times New Roman" w:hAnsi="Times New Roman"/>
          <w:u w:val="single"/>
        </w:rPr>
      </w:pPr>
      <w:r w:rsidRPr="009739F4">
        <w:rPr>
          <w:rFonts w:ascii="Times New Roman" w:hAnsi="Times New Roman"/>
          <w:u w:val="single"/>
        </w:rPr>
        <w:t>UTC 706 (b)</w:t>
      </w:r>
      <w:r w:rsidRPr="009739F4">
        <w:rPr>
          <w:rFonts w:ascii="Times New Roman" w:hAnsi="Times New Roman"/>
        </w:rPr>
        <w:t>: can remove trustee if</w:t>
      </w:r>
      <w:r>
        <w:rPr>
          <w:rFonts w:ascii="Times New Roman" w:hAnsi="Times New Roman"/>
        </w:rPr>
        <w:t xml:space="preserve"> (among other things)</w:t>
      </w:r>
      <w:r w:rsidRPr="009739F4">
        <w:rPr>
          <w:rFonts w:ascii="Times New Roman" w:hAnsi="Times New Roman"/>
        </w:rPr>
        <w:t>:</w:t>
      </w:r>
    </w:p>
    <w:p w:rsidR="006F7A24" w:rsidRPr="009739F4" w:rsidRDefault="006F7A24" w:rsidP="00DF28CA">
      <w:pPr>
        <w:pStyle w:val="NoteLevel4"/>
        <w:numPr>
          <w:ilvl w:val="3"/>
          <w:numId w:val="2"/>
        </w:numPr>
        <w:rPr>
          <w:rFonts w:ascii="Times New Roman" w:hAnsi="Times New Roman"/>
          <w:u w:val="single"/>
        </w:rPr>
      </w:pPr>
      <w:r w:rsidRPr="009739F4">
        <w:rPr>
          <w:rFonts w:ascii="Times New Roman" w:hAnsi="Times New Roman"/>
        </w:rPr>
        <w:t>trustee has committed serious breach of trust</w:t>
      </w:r>
    </w:p>
    <w:p w:rsidR="006F7A24" w:rsidRPr="009739F4" w:rsidRDefault="006F7A24" w:rsidP="00DF28CA">
      <w:pPr>
        <w:pStyle w:val="NoteLevel4"/>
        <w:numPr>
          <w:ilvl w:val="3"/>
          <w:numId w:val="2"/>
        </w:numPr>
        <w:rPr>
          <w:rFonts w:ascii="Times New Roman" w:hAnsi="Times New Roman"/>
          <w:u w:val="single"/>
        </w:rPr>
      </w:pPr>
      <w:r w:rsidRPr="009739F4">
        <w:rPr>
          <w:rFonts w:ascii="Times New Roman" w:hAnsi="Times New Roman"/>
        </w:rPr>
        <w:t>substantial change in circumstances or removal is requested by all of qualified beneficiaries, the court finds that removal of trustee serves best interests of beneficiaries and is not inconsistent with material purpose of trust, and new trustee is available</w:t>
      </w:r>
    </w:p>
    <w:p w:rsidR="006F7A24" w:rsidRPr="009739F4" w:rsidRDefault="006F7A24" w:rsidP="00B467BE">
      <w:pPr>
        <w:pStyle w:val="NoteLevel3"/>
        <w:numPr>
          <w:ilvl w:val="2"/>
          <w:numId w:val="2"/>
        </w:numPr>
        <w:rPr>
          <w:rFonts w:ascii="Times New Roman" w:hAnsi="Times New Roman"/>
          <w:u w:val="single"/>
        </w:rPr>
      </w:pPr>
      <w:r w:rsidRPr="009739F4">
        <w:rPr>
          <w:rFonts w:ascii="Times New Roman" w:hAnsi="Times New Roman"/>
          <w:i/>
        </w:rPr>
        <w:t>Davis v. U.S. Bank National Association</w:t>
      </w:r>
      <w:r w:rsidRPr="009739F4">
        <w:rPr>
          <w:rFonts w:ascii="Times New Roman" w:hAnsi="Times New Roman"/>
        </w:rPr>
        <w:t xml:space="preserve"> </w:t>
      </w:r>
      <w:r w:rsidRPr="009739F4">
        <w:rPr>
          <w:rFonts w:ascii="Times New Roman" w:hAnsi="Times New Roman"/>
          <w:b/>
        </w:rPr>
        <w:t>(All qualified beneficiaries can get trustee removed if it is in the best interest of the trust)</w:t>
      </w:r>
    </w:p>
    <w:p w:rsidR="006F7A24" w:rsidRPr="009739F4" w:rsidRDefault="006F7A24" w:rsidP="00B467BE">
      <w:pPr>
        <w:pStyle w:val="NoteLevel4"/>
        <w:numPr>
          <w:ilvl w:val="3"/>
          <w:numId w:val="2"/>
        </w:numPr>
        <w:rPr>
          <w:rFonts w:ascii="Times New Roman" w:hAnsi="Times New Roman"/>
          <w:u w:val="single"/>
        </w:rPr>
      </w:pPr>
      <w:r w:rsidRPr="009739F4">
        <w:rPr>
          <w:rFonts w:ascii="Times New Roman" w:hAnsi="Times New Roman"/>
          <w:u w:val="single"/>
        </w:rPr>
        <w:t>best interest</w:t>
      </w:r>
      <w:r w:rsidRPr="009739F4">
        <w:rPr>
          <w:rFonts w:ascii="Times New Roman" w:hAnsi="Times New Roman"/>
        </w:rPr>
        <w:t>: lower trustee fees and trustee has to show that it is inconsistent material purpose of trust—but, could not do it</w:t>
      </w:r>
    </w:p>
    <w:p w:rsidR="006F7A24" w:rsidRPr="009739F4" w:rsidRDefault="006F7A24" w:rsidP="00B467BE">
      <w:pPr>
        <w:pStyle w:val="NoteLevel4"/>
        <w:numPr>
          <w:ilvl w:val="3"/>
          <w:numId w:val="2"/>
        </w:numPr>
        <w:rPr>
          <w:rFonts w:ascii="Times New Roman" w:hAnsi="Times New Roman"/>
          <w:u w:val="single"/>
        </w:rPr>
      </w:pPr>
      <w:r w:rsidRPr="009739F4">
        <w:rPr>
          <w:rFonts w:ascii="Times New Roman" w:hAnsi="Times New Roman"/>
          <w:u w:val="single"/>
        </w:rPr>
        <w:t>another ground for changing trustee</w:t>
      </w:r>
      <w:r w:rsidRPr="009739F4">
        <w:rPr>
          <w:rFonts w:ascii="Times New Roman" w:hAnsi="Times New Roman"/>
        </w:rPr>
        <w:t>: there is a change of circumstances, all beneficiaries would benefit, and no harm</w:t>
      </w:r>
    </w:p>
    <w:p w:rsidR="006F7A24" w:rsidRPr="009739F4" w:rsidRDefault="006F7A24" w:rsidP="00B467BE">
      <w:pPr>
        <w:pStyle w:val="NoteLevel4"/>
        <w:numPr>
          <w:ilvl w:val="3"/>
          <w:numId w:val="2"/>
        </w:numPr>
        <w:rPr>
          <w:rFonts w:ascii="Times New Roman" w:hAnsi="Times New Roman"/>
          <w:u w:val="single"/>
        </w:rPr>
      </w:pPr>
      <w:r w:rsidRPr="009739F4">
        <w:rPr>
          <w:rFonts w:ascii="Times New Roman" w:hAnsi="Times New Roman"/>
        </w:rPr>
        <w:t>these are default rules—if want another rule about removing trustees, write that into the trust</w:t>
      </w:r>
    </w:p>
    <w:p w:rsidR="006F7A24" w:rsidRPr="00B467BE" w:rsidRDefault="006F7A24" w:rsidP="00B467BE">
      <w:pPr>
        <w:pStyle w:val="NoteLevel2"/>
        <w:numPr>
          <w:ilvl w:val="1"/>
          <w:numId w:val="2"/>
        </w:numPr>
        <w:rPr>
          <w:rFonts w:ascii="Times New Roman" w:hAnsi="Times New Roman"/>
          <w:u w:val="single"/>
        </w:rPr>
      </w:pPr>
      <w:r w:rsidRPr="00B467BE">
        <w:rPr>
          <w:rFonts w:ascii="Times New Roman" w:hAnsi="Times New Roman"/>
          <w:u w:val="single"/>
        </w:rPr>
        <w:t>trust protectors</w:t>
      </w:r>
      <w:r w:rsidR="00B467BE" w:rsidRPr="00B467BE">
        <w:rPr>
          <w:rFonts w:ascii="Times New Roman" w:hAnsi="Times New Roman"/>
          <w:u w:val="single"/>
        </w:rPr>
        <w:t xml:space="preserve"> </w:t>
      </w:r>
    </w:p>
    <w:p w:rsidR="006F7A24" w:rsidRPr="00B467BE" w:rsidRDefault="006F7A24" w:rsidP="00B467BE">
      <w:pPr>
        <w:pStyle w:val="NoteLevel3"/>
        <w:numPr>
          <w:ilvl w:val="2"/>
          <w:numId w:val="2"/>
        </w:numPr>
        <w:rPr>
          <w:rFonts w:ascii="Times New Roman" w:hAnsi="Times New Roman"/>
          <w:u w:val="single"/>
        </w:rPr>
      </w:pPr>
      <w:r w:rsidRPr="009739F4">
        <w:rPr>
          <w:rFonts w:ascii="Times New Roman" w:hAnsi="Times New Roman"/>
        </w:rPr>
        <w:t xml:space="preserve">trust protector can be given power to: </w:t>
      </w:r>
      <w:r w:rsidR="00B467BE">
        <w:rPr>
          <w:rFonts w:ascii="Times New Roman" w:hAnsi="Times New Roman"/>
        </w:rPr>
        <w:t xml:space="preserve">change trustees; </w:t>
      </w:r>
      <w:r w:rsidRPr="00B467BE">
        <w:rPr>
          <w:rFonts w:ascii="Times New Roman" w:hAnsi="Times New Roman"/>
        </w:rPr>
        <w:t>approve equitable deviations without going to cour</w:t>
      </w:r>
      <w:r w:rsidR="00B467BE">
        <w:rPr>
          <w:rFonts w:ascii="Times New Roman" w:hAnsi="Times New Roman"/>
        </w:rPr>
        <w:t xml:space="preserve">t to get distributive deviation; </w:t>
      </w:r>
      <w:r w:rsidRPr="00B467BE">
        <w:rPr>
          <w:rFonts w:ascii="Times New Roman" w:hAnsi="Times New Roman"/>
        </w:rPr>
        <w:t>make changes to save taxes or Medicare reimbursements</w:t>
      </w:r>
      <w:r w:rsidR="00B467BE">
        <w:rPr>
          <w:rFonts w:ascii="Times New Roman" w:hAnsi="Times New Roman"/>
        </w:rPr>
        <w:t xml:space="preserve">; and </w:t>
      </w:r>
      <w:r w:rsidRPr="00B467BE">
        <w:rPr>
          <w:rFonts w:ascii="Times New Roman" w:hAnsi="Times New Roman"/>
        </w:rPr>
        <w:t>terminate the trust</w:t>
      </w:r>
    </w:p>
    <w:p w:rsidR="006F7A24" w:rsidRPr="007016FF" w:rsidRDefault="006F7A24" w:rsidP="006F7A24">
      <w:pPr>
        <w:pStyle w:val="NoteLevel1"/>
        <w:rPr>
          <w:rFonts w:ascii="Times New Roman" w:hAnsi="Times New Roman"/>
        </w:rPr>
      </w:pPr>
    </w:p>
    <w:p w:rsidR="006F7A24" w:rsidRDefault="006F7A24" w:rsidP="006F7A24">
      <w:pPr>
        <w:pStyle w:val="NoteLevel1"/>
        <w:rPr>
          <w:rFonts w:ascii="Times New Roman" w:hAnsi="Times New Roman"/>
        </w:rPr>
        <w:sectPr w:rsidR="006F7A24">
          <w:headerReference w:type="first" r:id="rId16"/>
          <w:pgSz w:w="12240" w:h="15840"/>
          <w:pgMar w:top="1440" w:right="1440" w:bottom="1440" w:left="1440" w:gutter="0"/>
          <w:titlePg/>
          <w:docGrid w:type="lines" w:linePitch="360"/>
        </w:sectPr>
      </w:pPr>
    </w:p>
    <w:p w:rsidR="006F7A24" w:rsidRDefault="006F7A24" w:rsidP="006F7A24">
      <w:pPr>
        <w:pStyle w:val="NoteLevel1"/>
        <w:numPr>
          <w:ilvl w:val="0"/>
          <w:numId w:val="2"/>
        </w:numPr>
        <w:rPr>
          <w:rFonts w:ascii="Times New Roman" w:hAnsi="Times New Roman"/>
          <w:b/>
        </w:rPr>
      </w:pPr>
      <w:r w:rsidRPr="009739F4">
        <w:rPr>
          <w:rFonts w:ascii="Times New Roman" w:hAnsi="Times New Roman"/>
          <w:b/>
        </w:rPr>
        <w:t xml:space="preserve">Powers of </w:t>
      </w:r>
      <w:r>
        <w:rPr>
          <w:rFonts w:ascii="Times New Roman" w:hAnsi="Times New Roman"/>
          <w:b/>
        </w:rPr>
        <w:t>A</w:t>
      </w:r>
      <w:r w:rsidRPr="009739F4">
        <w:rPr>
          <w:rFonts w:ascii="Times New Roman" w:hAnsi="Times New Roman"/>
          <w:b/>
        </w:rPr>
        <w:t>ppointment</w:t>
      </w:r>
    </w:p>
    <w:p w:rsidR="006F7A24" w:rsidRPr="00C65660" w:rsidRDefault="006F7A24" w:rsidP="006F7A24">
      <w:pPr>
        <w:pStyle w:val="NoteLevel2"/>
        <w:numPr>
          <w:ilvl w:val="1"/>
          <w:numId w:val="2"/>
        </w:numPr>
        <w:rPr>
          <w:rFonts w:ascii="Times New Roman" w:hAnsi="Times New Roman"/>
          <w:b/>
        </w:rPr>
      </w:pPr>
      <w:r w:rsidRPr="00C65660">
        <w:rPr>
          <w:rFonts w:ascii="Times New Roman" w:hAnsi="Times New Roman"/>
        </w:rPr>
        <w:t>often used in context of trust</w:t>
      </w:r>
    </w:p>
    <w:p w:rsidR="006F7A24" w:rsidRDefault="006F7A24" w:rsidP="006F7A24">
      <w:pPr>
        <w:pStyle w:val="NoteLevel2"/>
        <w:numPr>
          <w:ilvl w:val="1"/>
          <w:numId w:val="2"/>
        </w:numPr>
        <w:rPr>
          <w:rFonts w:ascii="Times New Roman" w:hAnsi="Times New Roman"/>
        </w:rPr>
      </w:pPr>
      <w:r w:rsidRPr="00966E25">
        <w:rPr>
          <w:rFonts w:ascii="Times New Roman" w:hAnsi="Times New Roman"/>
          <w:u w:val="single"/>
        </w:rPr>
        <w:t>power of appointment</w:t>
      </w:r>
      <w:r w:rsidR="00966E25">
        <w:rPr>
          <w:rFonts w:ascii="Times New Roman" w:hAnsi="Times New Roman"/>
        </w:rPr>
        <w:t>:</w:t>
      </w:r>
      <w:r>
        <w:rPr>
          <w:rFonts w:ascii="Times New Roman" w:hAnsi="Times New Roman"/>
        </w:rPr>
        <w:t xml:space="preserve"> right to designate the new owner of the property</w:t>
      </w:r>
    </w:p>
    <w:p w:rsidR="006F7A24" w:rsidRDefault="006F7A24" w:rsidP="006F7A24">
      <w:pPr>
        <w:pStyle w:val="NoteLevel2"/>
        <w:numPr>
          <w:ilvl w:val="1"/>
          <w:numId w:val="2"/>
        </w:numPr>
        <w:rPr>
          <w:rFonts w:ascii="Times New Roman" w:hAnsi="Times New Roman"/>
        </w:rPr>
      </w:pPr>
      <w:r w:rsidRPr="00C65660">
        <w:rPr>
          <w:rFonts w:ascii="Times New Roman" w:hAnsi="Times New Roman"/>
        </w:rPr>
        <w:t>can sever power of appointment from the ownership of the property itself</w:t>
      </w:r>
    </w:p>
    <w:p w:rsidR="006F7A24" w:rsidRPr="00C65660" w:rsidRDefault="006F7A24" w:rsidP="006F7A24">
      <w:pPr>
        <w:pStyle w:val="NoteLevel2"/>
        <w:numPr>
          <w:ilvl w:val="1"/>
          <w:numId w:val="2"/>
        </w:numPr>
        <w:rPr>
          <w:rFonts w:ascii="Times New Roman" w:hAnsi="Times New Roman"/>
        </w:rPr>
      </w:pPr>
      <w:r w:rsidRPr="00C65660">
        <w:rPr>
          <w:rFonts w:ascii="Times New Roman" w:hAnsi="Times New Roman"/>
        </w:rPr>
        <w:t>when this happens, the following relationships are created</w:t>
      </w:r>
    </w:p>
    <w:p w:rsidR="006F7A24" w:rsidRDefault="006F7A24" w:rsidP="006F7A24">
      <w:pPr>
        <w:pStyle w:val="NoteLevel3"/>
        <w:numPr>
          <w:ilvl w:val="2"/>
          <w:numId w:val="2"/>
        </w:numPr>
        <w:rPr>
          <w:rFonts w:ascii="Times New Roman" w:hAnsi="Times New Roman"/>
        </w:rPr>
      </w:pPr>
      <w:r>
        <w:rPr>
          <w:rFonts w:ascii="Times New Roman" w:hAnsi="Times New Roman"/>
        </w:rPr>
        <w:t>owner of property (person who is severing) is the donor of the appointment</w:t>
      </w:r>
    </w:p>
    <w:p w:rsidR="006F7A24" w:rsidRDefault="006F7A24" w:rsidP="006F7A24">
      <w:pPr>
        <w:pStyle w:val="NoteLevel3"/>
        <w:numPr>
          <w:ilvl w:val="2"/>
          <w:numId w:val="2"/>
        </w:numPr>
        <w:rPr>
          <w:rFonts w:ascii="Times New Roman" w:hAnsi="Times New Roman"/>
        </w:rPr>
      </w:pPr>
      <w:r>
        <w:rPr>
          <w:rFonts w:ascii="Times New Roman" w:hAnsi="Times New Roman"/>
        </w:rPr>
        <w:t>person with power to appoint the property is the donee</w:t>
      </w:r>
    </w:p>
    <w:p w:rsidR="006F7A24" w:rsidRDefault="006F7A24" w:rsidP="006F7A24">
      <w:pPr>
        <w:pStyle w:val="NoteLevel3"/>
        <w:numPr>
          <w:ilvl w:val="2"/>
          <w:numId w:val="2"/>
        </w:numPr>
        <w:rPr>
          <w:rFonts w:ascii="Times New Roman" w:hAnsi="Times New Roman"/>
        </w:rPr>
      </w:pPr>
      <w:r>
        <w:rPr>
          <w:rFonts w:ascii="Times New Roman" w:hAnsi="Times New Roman"/>
        </w:rPr>
        <w:t>prospective new owners are the objects of the powers</w:t>
      </w:r>
    </w:p>
    <w:p w:rsidR="006F7A24" w:rsidRPr="00C65660" w:rsidRDefault="006F7A24" w:rsidP="006F7A24">
      <w:pPr>
        <w:pStyle w:val="NoteLevel3"/>
        <w:numPr>
          <w:ilvl w:val="2"/>
          <w:numId w:val="2"/>
        </w:numPr>
        <w:rPr>
          <w:rFonts w:ascii="Times New Roman" w:hAnsi="Times New Roman"/>
        </w:rPr>
      </w:pPr>
      <w:r>
        <w:rPr>
          <w:rFonts w:ascii="Times New Roman" w:hAnsi="Times New Roman"/>
        </w:rPr>
        <w:t>when the donee actually exercises property, the new owners are called appointees</w:t>
      </w:r>
    </w:p>
    <w:p w:rsidR="006F7A24" w:rsidRPr="00966E25" w:rsidRDefault="006F7A24" w:rsidP="006F7A24">
      <w:pPr>
        <w:pStyle w:val="NoteLevel2"/>
        <w:numPr>
          <w:ilvl w:val="1"/>
          <w:numId w:val="2"/>
        </w:numPr>
        <w:rPr>
          <w:rFonts w:ascii="Times New Roman" w:hAnsi="Times New Roman"/>
          <w:b/>
          <w:u w:val="single"/>
        </w:rPr>
      </w:pPr>
      <w:r w:rsidRPr="00966E25">
        <w:rPr>
          <w:rFonts w:ascii="Times New Roman" w:hAnsi="Times New Roman"/>
          <w:u w:val="single"/>
        </w:rPr>
        <w:t>special v. general power</w:t>
      </w:r>
    </w:p>
    <w:p w:rsidR="00966E25" w:rsidRPr="00966E25" w:rsidRDefault="006F7A24" w:rsidP="006F7A24">
      <w:pPr>
        <w:pStyle w:val="NoteLevel3"/>
        <w:numPr>
          <w:ilvl w:val="2"/>
          <w:numId w:val="2"/>
        </w:numPr>
        <w:rPr>
          <w:rFonts w:ascii="Times New Roman" w:hAnsi="Times New Roman"/>
          <w:b/>
        </w:rPr>
      </w:pPr>
      <w:r w:rsidRPr="00C65660">
        <w:rPr>
          <w:rFonts w:ascii="Times New Roman" w:hAnsi="Times New Roman"/>
          <w:u w:val="single"/>
        </w:rPr>
        <w:t>general power</w:t>
      </w:r>
      <w:r w:rsidRPr="00C65660">
        <w:rPr>
          <w:rFonts w:ascii="Times New Roman" w:hAnsi="Times New Roman"/>
        </w:rPr>
        <w:t xml:space="preserve">: can be exercised by donee of the power in favor of </w:t>
      </w:r>
      <w:r w:rsidRPr="00966E25">
        <w:rPr>
          <w:rFonts w:ascii="Times New Roman" w:hAnsi="Times New Roman"/>
          <w:u w:val="single"/>
        </w:rPr>
        <w:t>only</w:t>
      </w:r>
      <w:r w:rsidRPr="00C65660">
        <w:rPr>
          <w:rFonts w:ascii="Times New Roman" w:hAnsi="Times New Roman"/>
        </w:rPr>
        <w:t xml:space="preserve"> these things:</w:t>
      </w:r>
      <w:r w:rsidR="00966E25">
        <w:rPr>
          <w:rFonts w:ascii="Times New Roman" w:hAnsi="Times New Roman"/>
        </w:rPr>
        <w:t xml:space="preserve"> the donee herself; the donee’s creditors; the donee’s estate; </w:t>
      </w:r>
      <w:r w:rsidRPr="00966E25">
        <w:rPr>
          <w:rFonts w:ascii="Times New Roman" w:hAnsi="Times New Roman"/>
        </w:rPr>
        <w:t>or the donee’s estate’s creditors</w:t>
      </w:r>
    </w:p>
    <w:p w:rsidR="00966E25" w:rsidRDefault="00966E25" w:rsidP="00966E25">
      <w:pPr>
        <w:pStyle w:val="NoteLevel4"/>
        <w:numPr>
          <w:ilvl w:val="3"/>
          <w:numId w:val="2"/>
        </w:numPr>
        <w:rPr>
          <w:rFonts w:ascii="Times New Roman" w:hAnsi="Times New Roman"/>
          <w:b/>
        </w:rPr>
      </w:pPr>
      <w:r w:rsidRPr="00966E25">
        <w:rPr>
          <w:rFonts w:ascii="Times New Roman" w:hAnsi="Times New Roman"/>
          <w:b/>
          <w:u w:val="single"/>
        </w:rPr>
        <w:t>example</w:t>
      </w:r>
      <w:r>
        <w:rPr>
          <w:rFonts w:ascii="Times New Roman" w:hAnsi="Times New Roman"/>
          <w:b/>
        </w:rPr>
        <w:t xml:space="preserve">: </w:t>
      </w:r>
      <w:r w:rsidRPr="00966E25">
        <w:rPr>
          <w:rFonts w:ascii="Times New Roman" w:hAnsi="Times New Roman"/>
          <w:b/>
        </w:rPr>
        <w:t>“to whomever Daughter appoints by will”</w:t>
      </w:r>
    </w:p>
    <w:p w:rsidR="00966E25" w:rsidRDefault="00966E25" w:rsidP="00966E25">
      <w:pPr>
        <w:pStyle w:val="NoteLevel5"/>
        <w:numPr>
          <w:ilvl w:val="4"/>
          <w:numId w:val="2"/>
        </w:numPr>
        <w:rPr>
          <w:rFonts w:ascii="Times New Roman" w:hAnsi="Times New Roman"/>
          <w:b/>
        </w:rPr>
      </w:pPr>
      <w:r w:rsidRPr="00966E25">
        <w:rPr>
          <w:rFonts w:ascii="Times New Roman" w:hAnsi="Times New Roman"/>
          <w:b/>
        </w:rPr>
        <w:t>she can appoint to her estate; to her creditors; to her estate’s creditors, etc.</w:t>
      </w:r>
    </w:p>
    <w:p w:rsidR="006F7A24" w:rsidRPr="00966E25" w:rsidRDefault="00966E25" w:rsidP="00966E25">
      <w:pPr>
        <w:pStyle w:val="NoteLevel5"/>
        <w:numPr>
          <w:ilvl w:val="4"/>
          <w:numId w:val="2"/>
        </w:numPr>
        <w:rPr>
          <w:rFonts w:ascii="Times New Roman" w:hAnsi="Times New Roman"/>
          <w:b/>
        </w:rPr>
      </w:pPr>
      <w:r w:rsidRPr="00966E25">
        <w:rPr>
          <w:rFonts w:ascii="Times New Roman" w:hAnsi="Times New Roman"/>
          <w:b/>
        </w:rPr>
        <w:t>this is a general power</w:t>
      </w:r>
    </w:p>
    <w:p w:rsidR="006F7A24" w:rsidRPr="00C65660" w:rsidRDefault="006F7A24" w:rsidP="006F7A24">
      <w:pPr>
        <w:pStyle w:val="NoteLevel3"/>
        <w:numPr>
          <w:ilvl w:val="2"/>
          <w:numId w:val="2"/>
        </w:numPr>
        <w:rPr>
          <w:rFonts w:ascii="Times New Roman" w:hAnsi="Times New Roman"/>
          <w:b/>
        </w:rPr>
      </w:pPr>
      <w:r w:rsidRPr="00C65660">
        <w:rPr>
          <w:rFonts w:ascii="Times New Roman" w:hAnsi="Times New Roman"/>
          <w:u w:val="single"/>
        </w:rPr>
        <w:t>special power</w:t>
      </w:r>
      <w:r w:rsidRPr="00C65660">
        <w:rPr>
          <w:rFonts w:ascii="Times New Roman" w:hAnsi="Times New Roman"/>
        </w:rPr>
        <w:t>: if not general power, it is a special power</w:t>
      </w:r>
    </w:p>
    <w:p w:rsidR="006F7A24" w:rsidRPr="00C65660" w:rsidRDefault="006F7A24" w:rsidP="006F7A24">
      <w:pPr>
        <w:pStyle w:val="NoteLevel4"/>
        <w:numPr>
          <w:ilvl w:val="3"/>
          <w:numId w:val="2"/>
        </w:numPr>
        <w:rPr>
          <w:rFonts w:ascii="Times New Roman" w:hAnsi="Times New Roman"/>
          <w:b/>
        </w:rPr>
      </w:pPr>
      <w:r w:rsidRPr="00C65660">
        <w:rPr>
          <w:rFonts w:ascii="Times New Roman" w:hAnsi="Times New Roman"/>
        </w:rPr>
        <w:t xml:space="preserve">also called: non-general power or limited power </w:t>
      </w:r>
    </w:p>
    <w:p w:rsidR="006F7A24" w:rsidRPr="00C65660" w:rsidRDefault="006F7A24" w:rsidP="006F7A24">
      <w:pPr>
        <w:pStyle w:val="NoteLevel3"/>
        <w:numPr>
          <w:ilvl w:val="2"/>
          <w:numId w:val="2"/>
        </w:numPr>
        <w:rPr>
          <w:rFonts w:ascii="Times New Roman" w:hAnsi="Times New Roman"/>
          <w:b/>
        </w:rPr>
      </w:pPr>
      <w:r>
        <w:rPr>
          <w:rFonts w:ascii="Times New Roman" w:hAnsi="Times New Roman"/>
        </w:rPr>
        <w:t>two dimensions</w:t>
      </w:r>
    </w:p>
    <w:p w:rsidR="006F7A24" w:rsidRPr="00C65660" w:rsidRDefault="006F7A24" w:rsidP="006F7A24">
      <w:pPr>
        <w:pStyle w:val="NoteLevel4"/>
        <w:numPr>
          <w:ilvl w:val="3"/>
          <w:numId w:val="2"/>
        </w:numPr>
        <w:rPr>
          <w:rFonts w:ascii="Times New Roman" w:hAnsi="Times New Roman"/>
          <w:b/>
        </w:rPr>
      </w:pPr>
      <w:r w:rsidRPr="00C65660">
        <w:rPr>
          <w:rFonts w:ascii="Times New Roman" w:hAnsi="Times New Roman"/>
        </w:rPr>
        <w:t>general or special?</w:t>
      </w:r>
    </w:p>
    <w:p w:rsidR="006F7A24" w:rsidRDefault="006F7A24" w:rsidP="006F7A24">
      <w:pPr>
        <w:pStyle w:val="NoteLevel4"/>
        <w:numPr>
          <w:ilvl w:val="3"/>
          <w:numId w:val="2"/>
        </w:numPr>
        <w:rPr>
          <w:rFonts w:ascii="Times New Roman" w:hAnsi="Times New Roman"/>
          <w:b/>
        </w:rPr>
      </w:pPr>
      <w:r w:rsidRPr="00C65660">
        <w:rPr>
          <w:rFonts w:ascii="Times New Roman" w:hAnsi="Times New Roman"/>
        </w:rPr>
        <w:t xml:space="preserve">how </w:t>
      </w:r>
      <w:r>
        <w:rPr>
          <w:rFonts w:ascii="Times New Roman" w:hAnsi="Times New Roman"/>
        </w:rPr>
        <w:t xml:space="preserve">is </w:t>
      </w:r>
      <w:r w:rsidRPr="00C65660">
        <w:rPr>
          <w:rFonts w:ascii="Times New Roman" w:hAnsi="Times New Roman"/>
        </w:rPr>
        <w:t xml:space="preserve"> it exercised?</w:t>
      </w:r>
    </w:p>
    <w:p w:rsidR="006F7A24" w:rsidRPr="00C65660" w:rsidRDefault="006F7A24" w:rsidP="006F7A24">
      <w:pPr>
        <w:pStyle w:val="NoteLevel5"/>
        <w:numPr>
          <w:ilvl w:val="4"/>
          <w:numId w:val="2"/>
        </w:numPr>
        <w:rPr>
          <w:rFonts w:ascii="Times New Roman" w:hAnsi="Times New Roman"/>
          <w:b/>
        </w:rPr>
      </w:pPr>
      <w:r w:rsidRPr="00C65660">
        <w:rPr>
          <w:rFonts w:ascii="Times New Roman" w:hAnsi="Times New Roman"/>
        </w:rPr>
        <w:t>by deed—</w:t>
      </w:r>
      <w:r>
        <w:rPr>
          <w:rFonts w:ascii="Times New Roman" w:hAnsi="Times New Roman"/>
        </w:rPr>
        <w:t>during</w:t>
      </w:r>
    </w:p>
    <w:p w:rsidR="006F7A24" w:rsidRPr="00C65660" w:rsidRDefault="006F7A24" w:rsidP="006F7A24">
      <w:pPr>
        <w:pStyle w:val="NoteLevel5"/>
        <w:numPr>
          <w:ilvl w:val="4"/>
          <w:numId w:val="2"/>
        </w:numPr>
        <w:rPr>
          <w:rFonts w:ascii="Times New Roman" w:hAnsi="Times New Roman"/>
          <w:b/>
        </w:rPr>
      </w:pPr>
      <w:r w:rsidRPr="00C65660">
        <w:rPr>
          <w:rFonts w:ascii="Times New Roman" w:hAnsi="Times New Roman"/>
        </w:rPr>
        <w:t>by will—</w:t>
      </w:r>
      <w:r>
        <w:rPr>
          <w:rFonts w:ascii="Times New Roman" w:hAnsi="Times New Roman"/>
        </w:rPr>
        <w:t>is a testament</w:t>
      </w:r>
    </w:p>
    <w:p w:rsidR="006F7A24" w:rsidRPr="00C65660" w:rsidRDefault="006F7A24" w:rsidP="006F7A24">
      <w:pPr>
        <w:pStyle w:val="NoteLevel5"/>
        <w:numPr>
          <w:ilvl w:val="4"/>
          <w:numId w:val="2"/>
        </w:numPr>
        <w:rPr>
          <w:rFonts w:ascii="Times New Roman" w:hAnsi="Times New Roman"/>
          <w:b/>
        </w:rPr>
      </w:pPr>
      <w:r>
        <w:rPr>
          <w:rFonts w:ascii="Times New Roman" w:hAnsi="Times New Roman"/>
        </w:rPr>
        <w:t>or both</w:t>
      </w:r>
    </w:p>
    <w:p w:rsidR="006F7A24" w:rsidRPr="00C65660" w:rsidRDefault="00966E25" w:rsidP="006F7A24">
      <w:pPr>
        <w:pStyle w:val="NoteLevel3"/>
        <w:numPr>
          <w:ilvl w:val="2"/>
          <w:numId w:val="2"/>
        </w:numPr>
        <w:rPr>
          <w:rFonts w:ascii="Times New Roman" w:hAnsi="Times New Roman"/>
          <w:b/>
        </w:rPr>
      </w:pPr>
      <w:r>
        <w:rPr>
          <w:rFonts w:ascii="Times New Roman" w:hAnsi="Times New Roman"/>
        </w:rPr>
        <w:t>tax consequences</w:t>
      </w:r>
    </w:p>
    <w:p w:rsidR="006F7A24" w:rsidRPr="00C65660" w:rsidRDefault="006F7A24" w:rsidP="006F7A24">
      <w:pPr>
        <w:pStyle w:val="NoteLevel4"/>
        <w:numPr>
          <w:ilvl w:val="3"/>
          <w:numId w:val="2"/>
        </w:numPr>
        <w:rPr>
          <w:rFonts w:ascii="Times New Roman" w:hAnsi="Times New Roman"/>
          <w:b/>
        </w:rPr>
      </w:pPr>
      <w:r w:rsidRPr="00C65660">
        <w:rPr>
          <w:rFonts w:ascii="Times New Roman" w:hAnsi="Times New Roman"/>
        </w:rPr>
        <w:t>lot of potential for malpractice here</w:t>
      </w:r>
    </w:p>
    <w:p w:rsidR="006F7A24" w:rsidRPr="00C65660" w:rsidRDefault="006F7A24" w:rsidP="006F7A24">
      <w:pPr>
        <w:pStyle w:val="NoteLevel4"/>
        <w:numPr>
          <w:ilvl w:val="3"/>
          <w:numId w:val="2"/>
        </w:numPr>
        <w:rPr>
          <w:rFonts w:ascii="Times New Roman" w:hAnsi="Times New Roman"/>
          <w:b/>
        </w:rPr>
      </w:pPr>
      <w:r w:rsidRPr="00C65660">
        <w:rPr>
          <w:rFonts w:ascii="Times New Roman" w:hAnsi="Times New Roman"/>
        </w:rPr>
        <w:t>for tax purposes, when power is general</w:t>
      </w:r>
      <w:r w:rsidR="00966E25">
        <w:rPr>
          <w:rFonts w:ascii="Times New Roman" w:hAnsi="Times New Roman"/>
        </w:rPr>
        <w:t>,</w:t>
      </w:r>
      <w:r w:rsidRPr="00C65660">
        <w:rPr>
          <w:rFonts w:ascii="Times New Roman" w:hAnsi="Times New Roman"/>
        </w:rPr>
        <w:t xml:space="preserve"> the donee of the power is treated as the owner of the property</w:t>
      </w:r>
    </w:p>
    <w:p w:rsidR="006F7A24" w:rsidRPr="00C65660" w:rsidRDefault="006F7A24" w:rsidP="006F7A24">
      <w:pPr>
        <w:pStyle w:val="NoteLevel5"/>
        <w:numPr>
          <w:ilvl w:val="4"/>
          <w:numId w:val="2"/>
        </w:numPr>
        <w:rPr>
          <w:rFonts w:ascii="Times New Roman" w:hAnsi="Times New Roman"/>
          <w:b/>
        </w:rPr>
      </w:pPr>
      <w:r w:rsidRPr="00C65660">
        <w:rPr>
          <w:rFonts w:ascii="Times New Roman" w:hAnsi="Times New Roman"/>
        </w:rPr>
        <w:t>she can appoint to herself—and that makes it essentially her stuff, her assets</w:t>
      </w:r>
    </w:p>
    <w:p w:rsidR="006F7A24" w:rsidRPr="00C65660" w:rsidRDefault="006F7A24" w:rsidP="006F7A24">
      <w:pPr>
        <w:pStyle w:val="NoteLevel4"/>
        <w:numPr>
          <w:ilvl w:val="3"/>
          <w:numId w:val="2"/>
        </w:numPr>
        <w:rPr>
          <w:rFonts w:ascii="Times New Roman" w:hAnsi="Times New Roman"/>
          <w:b/>
        </w:rPr>
      </w:pPr>
      <w:r w:rsidRPr="00C65660">
        <w:rPr>
          <w:rFonts w:ascii="Times New Roman" w:hAnsi="Times New Roman"/>
        </w:rPr>
        <w:t>if special power of appointment, she cannot do this, so it is not her assets, and it is not taxed to her</w:t>
      </w:r>
    </w:p>
    <w:p w:rsidR="006F7A24" w:rsidRPr="00C65660" w:rsidRDefault="006F7A24" w:rsidP="006F7A24">
      <w:pPr>
        <w:pStyle w:val="NoteLevel2"/>
        <w:numPr>
          <w:ilvl w:val="1"/>
          <w:numId w:val="2"/>
        </w:numPr>
        <w:rPr>
          <w:rFonts w:ascii="Times New Roman" w:hAnsi="Times New Roman"/>
          <w:b/>
        </w:rPr>
      </w:pPr>
      <w:r w:rsidRPr="00C65660">
        <w:rPr>
          <w:rFonts w:ascii="Times New Roman" w:hAnsi="Times New Roman"/>
        </w:rPr>
        <w:t>can have both a testamentary and inter vivos power</w:t>
      </w:r>
    </w:p>
    <w:p w:rsidR="006F7A24" w:rsidRPr="00C65660" w:rsidRDefault="006F7A24" w:rsidP="006F7A24">
      <w:pPr>
        <w:pStyle w:val="NoteLevel2"/>
        <w:numPr>
          <w:ilvl w:val="1"/>
          <w:numId w:val="2"/>
        </w:numPr>
        <w:rPr>
          <w:rFonts w:ascii="Times New Roman" w:hAnsi="Times New Roman"/>
          <w:b/>
        </w:rPr>
      </w:pPr>
      <w:r w:rsidRPr="00C65660">
        <w:rPr>
          <w:rFonts w:ascii="Times New Roman" w:hAnsi="Times New Roman"/>
        </w:rPr>
        <w:t>release and partial release</w:t>
      </w:r>
    </w:p>
    <w:p w:rsidR="006F7A24" w:rsidRPr="00C65660" w:rsidRDefault="006F7A24" w:rsidP="006F7A24">
      <w:pPr>
        <w:pStyle w:val="NoteLevel3"/>
        <w:numPr>
          <w:ilvl w:val="2"/>
          <w:numId w:val="2"/>
        </w:numPr>
        <w:rPr>
          <w:rFonts w:ascii="Times New Roman" w:hAnsi="Times New Roman"/>
          <w:b/>
        </w:rPr>
      </w:pPr>
      <w:r w:rsidRPr="00C65660">
        <w:rPr>
          <w:rFonts w:ascii="Times New Roman" w:hAnsi="Times New Roman"/>
        </w:rPr>
        <w:t>“I release my right to appoint to anyone but my children.”</w:t>
      </w:r>
    </w:p>
    <w:p w:rsidR="006F7A24" w:rsidRPr="00C65660" w:rsidRDefault="006F7A24" w:rsidP="006F7A24">
      <w:pPr>
        <w:pStyle w:val="NoteLevel4"/>
        <w:numPr>
          <w:ilvl w:val="3"/>
          <w:numId w:val="2"/>
        </w:numPr>
        <w:rPr>
          <w:rFonts w:ascii="Times New Roman" w:hAnsi="Times New Roman"/>
          <w:b/>
        </w:rPr>
      </w:pPr>
      <w:r w:rsidRPr="00C65660">
        <w:rPr>
          <w:rFonts w:ascii="Times New Roman" w:hAnsi="Times New Roman"/>
          <w:i/>
        </w:rPr>
        <w:t xml:space="preserve">Beals v. State Street Bank and Trust </w:t>
      </w:r>
    </w:p>
    <w:p w:rsidR="006F7A24" w:rsidRPr="00C65660" w:rsidRDefault="006F7A24" w:rsidP="006F7A24">
      <w:pPr>
        <w:pStyle w:val="NoteLevel5"/>
        <w:numPr>
          <w:ilvl w:val="4"/>
          <w:numId w:val="2"/>
        </w:numPr>
        <w:rPr>
          <w:rFonts w:ascii="Times New Roman" w:hAnsi="Times New Roman"/>
          <w:b/>
        </w:rPr>
      </w:pPr>
      <w:r w:rsidRPr="00C65660">
        <w:rPr>
          <w:rFonts w:ascii="Times New Roman" w:hAnsi="Times New Roman"/>
        </w:rPr>
        <w:t>Isabella did this in order to save taxes</w:t>
      </w:r>
    </w:p>
    <w:p w:rsidR="006F7A24" w:rsidRPr="00C65660" w:rsidRDefault="006F7A24" w:rsidP="006F7A24">
      <w:pPr>
        <w:pStyle w:val="NoteLevel5"/>
        <w:numPr>
          <w:ilvl w:val="4"/>
          <w:numId w:val="2"/>
        </w:numPr>
        <w:rPr>
          <w:rFonts w:ascii="Times New Roman" w:hAnsi="Times New Roman"/>
          <w:b/>
        </w:rPr>
      </w:pPr>
      <w:r w:rsidRPr="00C65660">
        <w:rPr>
          <w:rFonts w:ascii="Times New Roman" w:hAnsi="Times New Roman"/>
        </w:rPr>
        <w:t>default rules vary across the states regarding whether a residuary clause in a will—“I hereby give all other assets I have to X”—exercises the power of appointment</w:t>
      </w:r>
      <w:r w:rsidR="00966E25">
        <w:rPr>
          <w:rFonts w:ascii="Times New Roman" w:hAnsi="Times New Roman"/>
        </w:rPr>
        <w:t xml:space="preserve"> in favor of residuary devisees</w:t>
      </w:r>
    </w:p>
    <w:p w:rsidR="006F7A24" w:rsidRPr="00C65660" w:rsidRDefault="006F7A24" w:rsidP="006F7A24">
      <w:pPr>
        <w:pStyle w:val="NoteLevel4"/>
        <w:numPr>
          <w:ilvl w:val="3"/>
          <w:numId w:val="2"/>
        </w:numPr>
        <w:rPr>
          <w:rFonts w:ascii="Times New Roman" w:hAnsi="Times New Roman"/>
          <w:b/>
        </w:rPr>
      </w:pPr>
      <w:r w:rsidRPr="00C65660">
        <w:rPr>
          <w:rFonts w:ascii="Times New Roman" w:hAnsi="Times New Roman"/>
          <w:u w:val="single"/>
        </w:rPr>
        <w:t>example</w:t>
      </w:r>
      <w:r w:rsidRPr="00C65660">
        <w:rPr>
          <w:rFonts w:ascii="Times New Roman" w:hAnsi="Times New Roman"/>
        </w:rPr>
        <w:t>: Elsa held a special testamentary power to appoint among her “kindred.” She made a deal to appoint $250K to her cousin Paul if he would agree to give 100K to her husband Foster [who was not a permissible appointee”</w:t>
      </w:r>
    </w:p>
    <w:p w:rsidR="006F7A24" w:rsidRPr="00C65660" w:rsidRDefault="006F7A24" w:rsidP="006F7A24">
      <w:pPr>
        <w:pStyle w:val="NoteLevel5"/>
        <w:numPr>
          <w:ilvl w:val="4"/>
          <w:numId w:val="2"/>
        </w:numPr>
        <w:rPr>
          <w:rFonts w:ascii="Times New Roman" w:hAnsi="Times New Roman"/>
          <w:b/>
        </w:rPr>
      </w:pPr>
      <w:r w:rsidRPr="00C65660">
        <w:rPr>
          <w:rFonts w:ascii="Times New Roman" w:hAnsi="Times New Roman"/>
          <w:u w:val="single"/>
        </w:rPr>
        <w:t>problem</w:t>
      </w:r>
      <w:r w:rsidRPr="00C65660">
        <w:rPr>
          <w:rFonts w:ascii="Times New Roman" w:hAnsi="Times New Roman"/>
        </w:rPr>
        <w:t>: her kindred does not include her husband—he is not a permissible appointee, and he is going to end up with some of her property, which is contrary to what donor intended</w:t>
      </w:r>
    </w:p>
    <w:p w:rsidR="006F7A24" w:rsidRPr="00966E25" w:rsidRDefault="006F7A24" w:rsidP="006F7A24">
      <w:pPr>
        <w:pStyle w:val="NoteLevel5"/>
        <w:numPr>
          <w:ilvl w:val="4"/>
          <w:numId w:val="2"/>
        </w:numPr>
        <w:rPr>
          <w:rFonts w:ascii="Times New Roman" w:hAnsi="Times New Roman"/>
          <w:b/>
        </w:rPr>
      </w:pPr>
      <w:r w:rsidRPr="00C65660">
        <w:rPr>
          <w:rFonts w:ascii="Times New Roman" w:hAnsi="Times New Roman"/>
          <w:u w:val="single"/>
        </w:rPr>
        <w:t>SS</w:t>
      </w:r>
      <w:r w:rsidRPr="00C65660">
        <w:rPr>
          <w:rFonts w:ascii="Times New Roman" w:hAnsi="Times New Roman"/>
        </w:rPr>
        <w:t>: Court will hold this to an appointment in defraud of a special power</w:t>
      </w:r>
      <w:r w:rsidR="00966E25">
        <w:rPr>
          <w:rFonts w:ascii="Times New Roman" w:hAnsi="Times New Roman"/>
          <w:b/>
        </w:rPr>
        <w:t xml:space="preserve">; </w:t>
      </w:r>
      <w:r w:rsidRPr="00966E25">
        <w:rPr>
          <w:rFonts w:ascii="Times New Roman" w:hAnsi="Times New Roman"/>
        </w:rPr>
        <w:t>a special power has limited permissible appointees—if try to get around that limit, it is a fraud on a special power</w:t>
      </w:r>
      <w:r w:rsidR="00966E25" w:rsidRPr="00966E25">
        <w:rPr>
          <w:rFonts w:ascii="Times New Roman" w:hAnsi="Times New Roman"/>
        </w:rPr>
        <w:t xml:space="preserve">; </w:t>
      </w:r>
      <w:r w:rsidRPr="00966E25">
        <w:rPr>
          <w:rFonts w:ascii="Times New Roman" w:hAnsi="Times New Roman"/>
        </w:rPr>
        <w:t xml:space="preserve">Paul </w:t>
      </w:r>
      <w:r w:rsidR="00966E25" w:rsidRPr="00966E25">
        <w:rPr>
          <w:rFonts w:ascii="Times New Roman" w:hAnsi="Times New Roman"/>
        </w:rPr>
        <w:t>gets</w:t>
      </w:r>
      <w:r w:rsidRPr="00966E25">
        <w:rPr>
          <w:rFonts w:ascii="Times New Roman" w:hAnsi="Times New Roman"/>
        </w:rPr>
        <w:t xml:space="preserve"> nothing</w:t>
      </w:r>
    </w:p>
    <w:p w:rsidR="006F7A24" w:rsidRPr="003445F9" w:rsidRDefault="006F7A24" w:rsidP="00966E25">
      <w:pPr>
        <w:pStyle w:val="NoteLevel2"/>
        <w:numPr>
          <w:ilvl w:val="1"/>
          <w:numId w:val="2"/>
        </w:numPr>
        <w:rPr>
          <w:rFonts w:ascii="Times New Roman" w:hAnsi="Times New Roman"/>
          <w:b/>
        </w:rPr>
      </w:pPr>
      <w:r w:rsidRPr="003445F9">
        <w:rPr>
          <w:rFonts w:ascii="Times New Roman" w:hAnsi="Times New Roman"/>
        </w:rPr>
        <w:t xml:space="preserve">failure to exercise, if no takers in default, </w:t>
      </w:r>
      <w:r w:rsidRPr="003445F9">
        <w:rPr>
          <w:rFonts w:ascii="Times New Roman" w:hAnsi="Times New Roman"/>
          <w:u w:val="single"/>
        </w:rPr>
        <w:t>default rules</w:t>
      </w:r>
      <w:r w:rsidRPr="003445F9">
        <w:rPr>
          <w:rFonts w:ascii="Times New Roman" w:hAnsi="Times New Roman"/>
        </w:rPr>
        <w:t>:</w:t>
      </w:r>
    </w:p>
    <w:p w:rsidR="006F7A24" w:rsidRDefault="006F7A24" w:rsidP="00966E25">
      <w:pPr>
        <w:pStyle w:val="NoteLevel3"/>
        <w:numPr>
          <w:ilvl w:val="2"/>
          <w:numId w:val="2"/>
        </w:numPr>
        <w:rPr>
          <w:rFonts w:ascii="Times New Roman" w:hAnsi="Times New Roman"/>
        </w:rPr>
      </w:pPr>
      <w:r w:rsidRPr="003445F9">
        <w:rPr>
          <w:rFonts w:ascii="Times New Roman" w:hAnsi="Times New Roman"/>
        </w:rPr>
        <w:t>special power—</w:t>
      </w:r>
      <w:r>
        <w:rPr>
          <w:rFonts w:ascii="Times New Roman" w:hAnsi="Times New Roman"/>
        </w:rPr>
        <w:t xml:space="preserve">goes </w:t>
      </w:r>
      <w:r w:rsidRPr="003445F9">
        <w:rPr>
          <w:rFonts w:ascii="Times New Roman" w:hAnsi="Times New Roman"/>
        </w:rPr>
        <w:t>to permissible appointees (objects)</w:t>
      </w:r>
    </w:p>
    <w:p w:rsidR="006F7A24" w:rsidRPr="00966E25" w:rsidRDefault="006F7A24" w:rsidP="00966E25">
      <w:pPr>
        <w:pStyle w:val="NoteLevel4"/>
        <w:numPr>
          <w:ilvl w:val="3"/>
          <w:numId w:val="2"/>
        </w:numPr>
        <w:rPr>
          <w:rFonts w:ascii="Times New Roman" w:hAnsi="Times New Roman"/>
        </w:rPr>
      </w:pPr>
      <w:r w:rsidRPr="003445F9">
        <w:rPr>
          <w:rFonts w:ascii="Times New Roman" w:hAnsi="Times New Roman"/>
          <w:u w:val="single"/>
        </w:rPr>
        <w:t>example</w:t>
      </w:r>
      <w:r w:rsidRPr="003445F9">
        <w:rPr>
          <w:rFonts w:ascii="Times New Roman" w:hAnsi="Times New Roman"/>
        </w:rPr>
        <w:t xml:space="preserve">: Father transfers $10K “to bank to pay the interest for the benefit of daughter for life, then pay the corpus to whichever of my grandchildren Daughter appoints by will, and in default of appointment to my cousin.” Daughter dies, and her will makes no appointment. </w:t>
      </w:r>
      <w:r w:rsidR="00966E25" w:rsidRPr="00966E25">
        <w:rPr>
          <w:rFonts w:ascii="Times New Roman" w:hAnsi="Times New Roman"/>
          <w:u w:val="single"/>
        </w:rPr>
        <w:t>Answer</w:t>
      </w:r>
      <w:r w:rsidR="00966E25">
        <w:rPr>
          <w:rFonts w:ascii="Times New Roman" w:hAnsi="Times New Roman"/>
        </w:rPr>
        <w:t xml:space="preserve">: </w:t>
      </w:r>
      <w:r w:rsidRPr="00966E25">
        <w:rPr>
          <w:rFonts w:ascii="Times New Roman" w:hAnsi="Times New Roman"/>
        </w:rPr>
        <w:t>she has failed to appoint and the cousin takes</w:t>
      </w:r>
      <w:r w:rsidR="00966E25">
        <w:rPr>
          <w:rFonts w:ascii="Times New Roman" w:hAnsi="Times New Roman"/>
        </w:rPr>
        <w:t xml:space="preserve">; </w:t>
      </w:r>
      <w:r w:rsidRPr="00966E25">
        <w:rPr>
          <w:rFonts w:ascii="Times New Roman" w:hAnsi="Times New Roman"/>
        </w:rPr>
        <w:t>cousin has a vested interest subject to being divested by the power of appointment</w:t>
      </w:r>
      <w:r w:rsidR="00966E25">
        <w:rPr>
          <w:rFonts w:ascii="Times New Roman" w:hAnsi="Times New Roman"/>
        </w:rPr>
        <w:t xml:space="preserve">; </w:t>
      </w:r>
      <w:r w:rsidRPr="00966E25">
        <w:rPr>
          <w:rFonts w:ascii="Times New Roman" w:hAnsi="Times New Roman"/>
        </w:rPr>
        <w:t>since this a special power, we give the appointive property to the permissible appointees (the people who could have taken an appointment of the property, i.e., the grandchildren), not because they are named but because this is a special power</w:t>
      </w:r>
    </w:p>
    <w:p w:rsidR="006F7A24" w:rsidRPr="003445F9" w:rsidRDefault="006F7A24" w:rsidP="00966E25">
      <w:pPr>
        <w:pStyle w:val="NoteLevel3"/>
        <w:numPr>
          <w:ilvl w:val="2"/>
          <w:numId w:val="2"/>
        </w:numPr>
        <w:rPr>
          <w:rFonts w:ascii="Times New Roman" w:hAnsi="Times New Roman"/>
        </w:rPr>
      </w:pPr>
      <w:r w:rsidRPr="003445F9">
        <w:rPr>
          <w:rFonts w:ascii="Times New Roman" w:hAnsi="Times New Roman"/>
        </w:rPr>
        <w:t>general power—</w:t>
      </w:r>
      <w:r>
        <w:rPr>
          <w:rFonts w:ascii="Times New Roman" w:hAnsi="Times New Roman"/>
        </w:rPr>
        <w:t xml:space="preserve">goes </w:t>
      </w:r>
      <w:r w:rsidRPr="003445F9">
        <w:rPr>
          <w:rFonts w:ascii="Times New Roman" w:hAnsi="Times New Roman"/>
        </w:rPr>
        <w:t>to estate of donor</w:t>
      </w:r>
      <w:r>
        <w:rPr>
          <w:rFonts w:ascii="Times New Roman" w:hAnsi="Times New Roman"/>
        </w:rPr>
        <w:t xml:space="preserve">, </w:t>
      </w:r>
      <w:r w:rsidRPr="003445F9">
        <w:rPr>
          <w:rFonts w:ascii="Times New Roman" w:hAnsi="Times New Roman"/>
        </w:rPr>
        <w:t>unless capt</w:t>
      </w:r>
      <w:r>
        <w:rPr>
          <w:rFonts w:ascii="Times New Roman" w:hAnsi="Times New Roman"/>
        </w:rPr>
        <w:t>ure (</w:t>
      </w:r>
      <w:r w:rsidRPr="003445F9">
        <w:rPr>
          <w:rFonts w:ascii="Times New Roman" w:hAnsi="Times New Roman"/>
        </w:rPr>
        <w:t>donee attempted to assume control for all purposes</w:t>
      </w:r>
      <w:r>
        <w:rPr>
          <w:rFonts w:ascii="Times New Roman" w:hAnsi="Times New Roman"/>
        </w:rPr>
        <w:t>)</w:t>
      </w:r>
      <w:r w:rsidRPr="003445F9">
        <w:rPr>
          <w:rFonts w:ascii="Times New Roman" w:hAnsi="Times New Roman"/>
        </w:rPr>
        <w:t>, then goes to estate of donee</w:t>
      </w:r>
    </w:p>
    <w:p w:rsidR="006F7A24" w:rsidRPr="003445F9" w:rsidRDefault="006F7A24" w:rsidP="00966E25">
      <w:pPr>
        <w:pStyle w:val="NoteLevel4"/>
        <w:numPr>
          <w:ilvl w:val="3"/>
          <w:numId w:val="2"/>
        </w:numPr>
        <w:rPr>
          <w:rFonts w:ascii="Times New Roman" w:hAnsi="Times New Roman"/>
        </w:rPr>
      </w:pPr>
      <w:r w:rsidRPr="003445F9">
        <w:rPr>
          <w:rFonts w:ascii="Times New Roman" w:hAnsi="Times New Roman"/>
          <w:u w:val="single"/>
        </w:rPr>
        <w:t>example</w:t>
      </w:r>
      <w:r w:rsidRPr="003445F9">
        <w:rPr>
          <w:rFonts w:ascii="Times New Roman" w:hAnsi="Times New Roman"/>
        </w:rPr>
        <w:t>: “I hereby appoint in favor of X, Y, and Z.” They are all dead.</w:t>
      </w:r>
    </w:p>
    <w:p w:rsidR="006F7A24" w:rsidRPr="00C65660" w:rsidRDefault="006F7A24" w:rsidP="00966E25">
      <w:pPr>
        <w:pStyle w:val="NoteLevel5"/>
        <w:numPr>
          <w:ilvl w:val="4"/>
          <w:numId w:val="2"/>
        </w:numPr>
        <w:rPr>
          <w:rFonts w:ascii="Times New Roman" w:hAnsi="Times New Roman"/>
          <w:b/>
        </w:rPr>
      </w:pPr>
      <w:r>
        <w:rPr>
          <w:rFonts w:ascii="Times New Roman" w:hAnsi="Times New Roman"/>
        </w:rPr>
        <w:t>the capture exception (</w:t>
      </w:r>
      <w:r w:rsidRPr="00C65660">
        <w:rPr>
          <w:rFonts w:ascii="Times New Roman" w:hAnsi="Times New Roman"/>
        </w:rPr>
        <w:t>default rule</w:t>
      </w:r>
      <w:r>
        <w:rPr>
          <w:rFonts w:ascii="Times New Roman" w:hAnsi="Times New Roman"/>
        </w:rPr>
        <w:t>)</w:t>
      </w:r>
      <w:r w:rsidRPr="00C65660">
        <w:rPr>
          <w:rFonts w:ascii="Times New Roman" w:hAnsi="Times New Roman"/>
        </w:rPr>
        <w:t xml:space="preserve">: when donee tries to exercise power of appointment but fails, court gives property to donee and NOT the donor </w:t>
      </w:r>
    </w:p>
    <w:p w:rsidR="006F7A24" w:rsidRPr="00966E25" w:rsidRDefault="006F7A24" w:rsidP="00966E25">
      <w:pPr>
        <w:pStyle w:val="NoteLevel6"/>
        <w:numPr>
          <w:ilvl w:val="5"/>
          <w:numId w:val="2"/>
        </w:numPr>
        <w:rPr>
          <w:rFonts w:ascii="Times New Roman" w:hAnsi="Times New Roman"/>
          <w:b/>
        </w:rPr>
      </w:pPr>
      <w:r w:rsidRPr="00C65660">
        <w:rPr>
          <w:rFonts w:ascii="Times New Roman" w:hAnsi="Times New Roman"/>
        </w:rPr>
        <w:t>trying to interpret what the donor would have wanted</w:t>
      </w:r>
      <w:r w:rsidR="00966E25" w:rsidRPr="00966E25">
        <w:rPr>
          <w:rFonts w:ascii="Times New Roman" w:hAnsi="Times New Roman"/>
        </w:rPr>
        <w:t xml:space="preserve">: </w:t>
      </w:r>
      <w:r w:rsidRPr="00966E25">
        <w:rPr>
          <w:rFonts w:ascii="Times New Roman" w:hAnsi="Times New Roman"/>
        </w:rPr>
        <w:t xml:space="preserve">by giving general power donor is saying property belongs to donee </w:t>
      </w:r>
    </w:p>
    <w:p w:rsidR="006F7A24" w:rsidRPr="003445F9" w:rsidRDefault="006F7A24" w:rsidP="00966E25">
      <w:pPr>
        <w:pStyle w:val="NoteLevel4"/>
        <w:numPr>
          <w:ilvl w:val="3"/>
          <w:numId w:val="2"/>
        </w:numPr>
        <w:rPr>
          <w:rFonts w:ascii="Times New Roman" w:hAnsi="Times New Roman"/>
          <w:b/>
        </w:rPr>
      </w:pPr>
      <w:r w:rsidRPr="003445F9">
        <w:rPr>
          <w:rFonts w:ascii="Times New Roman" w:hAnsi="Times New Roman"/>
          <w:u w:val="single"/>
        </w:rPr>
        <w:t>example</w:t>
      </w:r>
      <w:r w:rsidRPr="003445F9">
        <w:rPr>
          <w:rFonts w:ascii="Times New Roman" w:hAnsi="Times New Roman"/>
        </w:rPr>
        <w:t>: Donee appoints by will but all appointees die before Donee. Assets pass back to estate of donee.</w:t>
      </w:r>
    </w:p>
    <w:p w:rsidR="006F7A24" w:rsidRPr="003445F9" w:rsidRDefault="006F7A24" w:rsidP="00966E25">
      <w:pPr>
        <w:pStyle w:val="NoteLevel5"/>
        <w:numPr>
          <w:ilvl w:val="4"/>
          <w:numId w:val="2"/>
        </w:numPr>
        <w:rPr>
          <w:rFonts w:ascii="Times New Roman" w:hAnsi="Times New Roman"/>
          <w:b/>
        </w:rPr>
      </w:pPr>
      <w:r w:rsidRPr="003445F9">
        <w:rPr>
          <w:rFonts w:ascii="Times New Roman" w:hAnsi="Times New Roman"/>
        </w:rPr>
        <w:t xml:space="preserve">default rule can be overcome by donor saying that if donee </w:t>
      </w:r>
      <w:r>
        <w:rPr>
          <w:rFonts w:ascii="Times New Roman" w:hAnsi="Times New Roman"/>
        </w:rPr>
        <w:t>ineffectively</w:t>
      </w:r>
      <w:r w:rsidRPr="003445F9">
        <w:rPr>
          <w:rFonts w:ascii="Times New Roman" w:hAnsi="Times New Roman"/>
        </w:rPr>
        <w:t xml:space="preserve"> exercises her power it should not go back into her estate </w:t>
      </w:r>
    </w:p>
    <w:p w:rsidR="006F7A24" w:rsidRPr="00B028E8" w:rsidRDefault="006F7A24" w:rsidP="006F7A24">
      <w:pPr>
        <w:pStyle w:val="NoteLevel1"/>
        <w:numPr>
          <w:ilvl w:val="0"/>
          <w:numId w:val="0"/>
        </w:numPr>
        <w:rPr>
          <w:rFonts w:ascii="Times New Roman" w:hAnsi="Times New Roman"/>
        </w:rPr>
      </w:pPr>
    </w:p>
    <w:p w:rsidR="006F7A24" w:rsidRPr="007016FF" w:rsidRDefault="006F7A24" w:rsidP="006F7A24">
      <w:pPr>
        <w:pStyle w:val="NoteLevel1"/>
        <w:rPr>
          <w:rFonts w:ascii="Times New Roman" w:hAnsi="Times New Roman"/>
        </w:rPr>
      </w:pPr>
    </w:p>
    <w:p w:rsidR="006F7A24" w:rsidRDefault="006F7A24" w:rsidP="006F7A24">
      <w:pPr>
        <w:pStyle w:val="NoteLevel1"/>
        <w:rPr>
          <w:rFonts w:ascii="Times New Roman" w:hAnsi="Times New Roman"/>
        </w:rPr>
        <w:sectPr w:rsidR="006F7A24">
          <w:headerReference w:type="first" r:id="rId17"/>
          <w:pgSz w:w="12240" w:h="15840"/>
          <w:pgMar w:top="1440" w:right="1440" w:bottom="1440" w:left="1440" w:gutter="0"/>
          <w:titlePg/>
          <w:docGrid w:type="lines" w:linePitch="360"/>
        </w:sectPr>
      </w:pPr>
    </w:p>
    <w:p w:rsidR="004A59FB" w:rsidRPr="007428FE" w:rsidRDefault="004A59FB" w:rsidP="004A59FB">
      <w:pPr>
        <w:pStyle w:val="NoteLevel1"/>
        <w:numPr>
          <w:ilvl w:val="0"/>
          <w:numId w:val="2"/>
        </w:numPr>
        <w:rPr>
          <w:rFonts w:ascii="Times New Roman" w:hAnsi="Times New Roman"/>
        </w:rPr>
      </w:pPr>
      <w:r w:rsidRPr="007428FE">
        <w:rPr>
          <w:rFonts w:ascii="Times New Roman" w:hAnsi="Times New Roman"/>
          <w:b/>
        </w:rPr>
        <w:t xml:space="preserve">Present </w:t>
      </w:r>
      <w:r w:rsidR="009675B8" w:rsidRPr="007428FE">
        <w:rPr>
          <w:rFonts w:ascii="Times New Roman" w:hAnsi="Times New Roman"/>
          <w:b/>
        </w:rPr>
        <w:t>Interests</w:t>
      </w:r>
    </w:p>
    <w:p w:rsidR="004A59FB" w:rsidRPr="007428FE" w:rsidRDefault="009675B8" w:rsidP="009675B8">
      <w:pPr>
        <w:pStyle w:val="NoteLevel2"/>
        <w:numPr>
          <w:ilvl w:val="1"/>
          <w:numId w:val="2"/>
        </w:numPr>
        <w:rPr>
          <w:rFonts w:ascii="Times New Roman" w:hAnsi="Times New Roman"/>
        </w:rPr>
      </w:pPr>
      <w:r w:rsidRPr="007428FE">
        <w:rPr>
          <w:rFonts w:ascii="Times New Roman" w:hAnsi="Times New Roman"/>
          <w:u w:val="single"/>
        </w:rPr>
        <w:t>freeholds</w:t>
      </w:r>
      <w:r w:rsidR="000E575A" w:rsidRPr="007428FE">
        <w:rPr>
          <w:rFonts w:ascii="Times New Roman" w:hAnsi="Times New Roman"/>
        </w:rPr>
        <w:t xml:space="preserve">: </w:t>
      </w:r>
      <w:r w:rsidR="004A59FB" w:rsidRPr="007428FE">
        <w:rPr>
          <w:rFonts w:ascii="Times New Roman" w:hAnsi="Times New Roman"/>
        </w:rPr>
        <w:t>fee simple</w:t>
      </w:r>
      <w:r w:rsidR="000E575A" w:rsidRPr="007428FE">
        <w:rPr>
          <w:rFonts w:ascii="Times New Roman" w:hAnsi="Times New Roman"/>
        </w:rPr>
        <w:t xml:space="preserve"> and </w:t>
      </w:r>
      <w:r w:rsidR="004A59FB" w:rsidRPr="007428FE">
        <w:rPr>
          <w:rFonts w:ascii="Times New Roman" w:hAnsi="Times New Roman"/>
        </w:rPr>
        <w:t>fee tail</w:t>
      </w:r>
    </w:p>
    <w:p w:rsidR="00F3401E" w:rsidRPr="007428FE" w:rsidRDefault="004A59FB" w:rsidP="00F3401E">
      <w:pPr>
        <w:pStyle w:val="NoteLevel2"/>
        <w:numPr>
          <w:ilvl w:val="1"/>
          <w:numId w:val="2"/>
        </w:numPr>
        <w:rPr>
          <w:rFonts w:ascii="Times New Roman" w:hAnsi="Times New Roman"/>
        </w:rPr>
      </w:pPr>
      <w:r w:rsidRPr="007428FE">
        <w:rPr>
          <w:rFonts w:ascii="Times New Roman" w:hAnsi="Times New Roman"/>
          <w:u w:val="single"/>
        </w:rPr>
        <w:t>nonfreeholds</w:t>
      </w:r>
      <w:r w:rsidR="00F3401E" w:rsidRPr="007428FE">
        <w:rPr>
          <w:rFonts w:ascii="Times New Roman" w:hAnsi="Times New Roman"/>
        </w:rPr>
        <w:t xml:space="preserve">: </w:t>
      </w:r>
      <w:r w:rsidRPr="007428FE">
        <w:rPr>
          <w:rFonts w:ascii="Times New Roman" w:hAnsi="Times New Roman"/>
        </w:rPr>
        <w:t>life estate</w:t>
      </w:r>
      <w:r w:rsidR="00F3401E" w:rsidRPr="007428FE">
        <w:rPr>
          <w:rFonts w:ascii="Times New Roman" w:hAnsi="Times New Roman"/>
        </w:rPr>
        <w:t xml:space="preserve"> and </w:t>
      </w:r>
      <w:r w:rsidRPr="007428FE">
        <w:rPr>
          <w:rFonts w:ascii="Times New Roman" w:hAnsi="Times New Roman"/>
        </w:rPr>
        <w:t xml:space="preserve">estate </w:t>
      </w:r>
      <w:r w:rsidRPr="007428FE">
        <w:rPr>
          <w:rFonts w:ascii="Times New Roman" w:hAnsi="Times New Roman"/>
          <w:i/>
        </w:rPr>
        <w:t>pur autre vie</w:t>
      </w:r>
    </w:p>
    <w:p w:rsidR="007016FF" w:rsidRPr="007428FE" w:rsidRDefault="004A59FB" w:rsidP="009675B8">
      <w:pPr>
        <w:pStyle w:val="NoteLevel2"/>
        <w:numPr>
          <w:ilvl w:val="1"/>
          <w:numId w:val="2"/>
        </w:numPr>
        <w:rPr>
          <w:rFonts w:ascii="Times New Roman" w:hAnsi="Times New Roman"/>
        </w:rPr>
      </w:pPr>
      <w:r w:rsidRPr="007428FE">
        <w:rPr>
          <w:rFonts w:ascii="Times New Roman" w:hAnsi="Times New Roman"/>
        </w:rPr>
        <w:t>two ways to make it defeasible:</w:t>
      </w:r>
      <w:r w:rsidR="00F3401E" w:rsidRPr="007428FE">
        <w:rPr>
          <w:rFonts w:ascii="Times New Roman" w:hAnsi="Times New Roman"/>
        </w:rPr>
        <w:t xml:space="preserve"> 1) </w:t>
      </w:r>
      <w:r w:rsidRPr="007428FE">
        <w:rPr>
          <w:rFonts w:ascii="Times New Roman" w:hAnsi="Times New Roman"/>
        </w:rPr>
        <w:t>by special limitation, by durational language: “during,” “while,” “as long</w:t>
      </w:r>
      <w:r w:rsidR="00F3401E" w:rsidRPr="007428FE">
        <w:rPr>
          <w:rFonts w:ascii="Times New Roman" w:hAnsi="Times New Roman"/>
        </w:rPr>
        <w:t xml:space="preserve"> as,” “for long as,” or “until”; 2) </w:t>
      </w:r>
      <w:r w:rsidRPr="007428FE">
        <w:rPr>
          <w:rFonts w:ascii="Times New Roman" w:hAnsi="Times New Roman"/>
        </w:rPr>
        <w:t>by condition subsequent</w:t>
      </w:r>
      <w:r w:rsidR="007016FF" w:rsidRPr="007428FE">
        <w:rPr>
          <w:rFonts w:ascii="Times New Roman" w:hAnsi="Times New Roman"/>
        </w:rPr>
        <w:t xml:space="preserve">, </w:t>
      </w:r>
      <w:r w:rsidRPr="007428FE">
        <w:rPr>
          <w:rFonts w:ascii="Times New Roman" w:hAnsi="Times New Roman"/>
        </w:rPr>
        <w:t>by conditional language: “if,” “but if,” “provided,” “or on the condition that”</w:t>
      </w:r>
    </w:p>
    <w:p w:rsidR="007016FF" w:rsidRPr="007428FE" w:rsidRDefault="009675B8" w:rsidP="009675B8">
      <w:pPr>
        <w:pStyle w:val="NoteLevel1"/>
        <w:numPr>
          <w:ilvl w:val="0"/>
          <w:numId w:val="2"/>
        </w:numPr>
        <w:rPr>
          <w:rFonts w:ascii="Times New Roman" w:hAnsi="Times New Roman"/>
          <w:b/>
        </w:rPr>
      </w:pPr>
      <w:r w:rsidRPr="007428FE">
        <w:rPr>
          <w:rFonts w:ascii="Times New Roman" w:hAnsi="Times New Roman"/>
          <w:b/>
        </w:rPr>
        <w:t>Future Interests</w:t>
      </w:r>
    </w:p>
    <w:p w:rsidR="007016FF" w:rsidRPr="007428FE" w:rsidRDefault="004A59FB" w:rsidP="009675B8">
      <w:pPr>
        <w:pStyle w:val="NoteLevel2"/>
        <w:numPr>
          <w:ilvl w:val="1"/>
          <w:numId w:val="2"/>
        </w:numPr>
        <w:rPr>
          <w:rFonts w:ascii="Times New Roman" w:hAnsi="Times New Roman"/>
          <w:u w:val="single"/>
        </w:rPr>
      </w:pPr>
      <w:r w:rsidRPr="007428FE">
        <w:rPr>
          <w:rFonts w:ascii="Times New Roman" w:hAnsi="Times New Roman"/>
        </w:rPr>
        <w:t>future interests are rights that exist today to take possession (maybe) in the future</w:t>
      </w:r>
    </w:p>
    <w:p w:rsidR="007016FF" w:rsidRPr="007428FE" w:rsidRDefault="004A59FB" w:rsidP="009675B8">
      <w:pPr>
        <w:pStyle w:val="NoteLevel2"/>
        <w:numPr>
          <w:ilvl w:val="1"/>
          <w:numId w:val="2"/>
        </w:numPr>
        <w:rPr>
          <w:rFonts w:ascii="Times New Roman" w:hAnsi="Times New Roman"/>
          <w:u w:val="single"/>
        </w:rPr>
      </w:pPr>
      <w:r w:rsidRPr="007428FE">
        <w:rPr>
          <w:rFonts w:ascii="Times New Roman" w:hAnsi="Times New Roman"/>
          <w:b/>
          <w:u w:val="single"/>
        </w:rPr>
        <w:t>future interests retained by transferor</w:t>
      </w:r>
      <w:r w:rsidRPr="007428FE">
        <w:rPr>
          <w:rFonts w:ascii="Times New Roman" w:hAnsi="Times New Roman"/>
        </w:rPr>
        <w:t xml:space="preserve"> (reversionary interests)</w:t>
      </w:r>
    </w:p>
    <w:p w:rsidR="007016FF" w:rsidRPr="007428FE" w:rsidRDefault="004A59FB" w:rsidP="009675B8">
      <w:pPr>
        <w:pStyle w:val="NoteLevel3"/>
        <w:numPr>
          <w:ilvl w:val="2"/>
          <w:numId w:val="2"/>
        </w:numPr>
        <w:rPr>
          <w:rFonts w:ascii="Times New Roman" w:hAnsi="Times New Roman"/>
          <w:u w:val="single"/>
        </w:rPr>
      </w:pPr>
      <w:r w:rsidRPr="007428FE">
        <w:rPr>
          <w:rFonts w:ascii="Times New Roman" w:hAnsi="Times New Roman"/>
          <w:u w:val="single"/>
        </w:rPr>
        <w:t>reversion</w:t>
      </w:r>
      <w:r w:rsidR="00F3401E" w:rsidRPr="007428FE">
        <w:rPr>
          <w:rFonts w:ascii="Times New Roman" w:hAnsi="Times New Roman"/>
        </w:rPr>
        <w:t xml:space="preserve">: </w:t>
      </w:r>
      <w:r w:rsidRPr="007428FE">
        <w:rPr>
          <w:rFonts w:ascii="Times New Roman" w:hAnsi="Times New Roman"/>
        </w:rPr>
        <w:t xml:space="preserve">O creates a reversion if O does </w:t>
      </w:r>
      <w:r w:rsidRPr="007428FE">
        <w:rPr>
          <w:rFonts w:ascii="Times New Roman" w:hAnsi="Times New Roman"/>
          <w:u w:val="single"/>
        </w:rPr>
        <w:t>not</w:t>
      </w:r>
      <w:r w:rsidRPr="007428FE">
        <w:rPr>
          <w:rFonts w:ascii="Times New Roman" w:hAnsi="Times New Roman"/>
        </w:rPr>
        <w:t xml:space="preserve"> transfer a vested estate of at least the same quantum as she had to start</w:t>
      </w:r>
    </w:p>
    <w:p w:rsidR="007016FF" w:rsidRPr="007428FE" w:rsidRDefault="007016FF" w:rsidP="00F3401E">
      <w:pPr>
        <w:pStyle w:val="NoteLevel4"/>
        <w:numPr>
          <w:ilvl w:val="3"/>
          <w:numId w:val="2"/>
        </w:numPr>
        <w:rPr>
          <w:rFonts w:ascii="Times New Roman" w:hAnsi="Times New Roman"/>
          <w:u w:val="single"/>
        </w:rPr>
      </w:pPr>
      <w:r w:rsidRPr="007428FE">
        <w:rPr>
          <w:rFonts w:ascii="Times New Roman" w:hAnsi="Times New Roman"/>
          <w:u w:val="single"/>
        </w:rPr>
        <w:t>e</w:t>
      </w:r>
      <w:r w:rsidR="004A59FB" w:rsidRPr="007428FE">
        <w:rPr>
          <w:rFonts w:ascii="Times New Roman" w:hAnsi="Times New Roman"/>
          <w:u w:val="single"/>
        </w:rPr>
        <w:t>xample</w:t>
      </w:r>
      <w:r w:rsidR="004A59FB" w:rsidRPr="007428FE">
        <w:rPr>
          <w:rFonts w:ascii="Times New Roman" w:hAnsi="Times New Roman"/>
        </w:rPr>
        <w:t>: O transfers to “T for the benefit of A for life”</w:t>
      </w:r>
    </w:p>
    <w:p w:rsidR="004A59FB" w:rsidRPr="007428FE" w:rsidRDefault="007016FF" w:rsidP="009675B8">
      <w:pPr>
        <w:pStyle w:val="NoteLevel3"/>
        <w:numPr>
          <w:ilvl w:val="2"/>
          <w:numId w:val="2"/>
        </w:numPr>
        <w:rPr>
          <w:rFonts w:ascii="Times New Roman" w:hAnsi="Times New Roman"/>
          <w:u w:val="single"/>
        </w:rPr>
      </w:pPr>
      <w:r w:rsidRPr="007428FE">
        <w:rPr>
          <w:rFonts w:ascii="Times New Roman" w:hAnsi="Times New Roman"/>
          <w:u w:val="single"/>
        </w:rPr>
        <w:t>possibility of reverter</w:t>
      </w:r>
      <w:r w:rsidR="007428FE">
        <w:rPr>
          <w:rFonts w:ascii="Times New Roman" w:hAnsi="Times New Roman"/>
          <w:u w:val="single"/>
        </w:rPr>
        <w:t xml:space="preserve"> (durational limit)</w:t>
      </w:r>
    </w:p>
    <w:p w:rsidR="007428FE" w:rsidRDefault="007428FE" w:rsidP="009675B8">
      <w:pPr>
        <w:pStyle w:val="NoteLevel4"/>
        <w:numPr>
          <w:ilvl w:val="3"/>
          <w:numId w:val="2"/>
        </w:numPr>
        <w:rPr>
          <w:rFonts w:ascii="Times New Roman" w:hAnsi="Times New Roman"/>
        </w:rPr>
      </w:pPr>
      <w:r>
        <w:rPr>
          <w:rFonts w:ascii="Times New Roman" w:hAnsi="Times New Roman"/>
        </w:rPr>
        <w:t>O transfers same quantum</w:t>
      </w:r>
    </w:p>
    <w:p w:rsidR="004A59FB" w:rsidRPr="007428FE" w:rsidRDefault="007428FE" w:rsidP="009675B8">
      <w:pPr>
        <w:pStyle w:val="NoteLevel4"/>
        <w:numPr>
          <w:ilvl w:val="3"/>
          <w:numId w:val="2"/>
        </w:numPr>
        <w:rPr>
          <w:rFonts w:ascii="Times New Roman" w:hAnsi="Times New Roman"/>
        </w:rPr>
      </w:pPr>
      <w:r w:rsidRPr="007428FE">
        <w:rPr>
          <w:rFonts w:ascii="Times New Roman" w:hAnsi="Times New Roman"/>
          <w:u w:val="single"/>
        </w:rPr>
        <w:t>example</w:t>
      </w:r>
      <w:r>
        <w:rPr>
          <w:rFonts w:ascii="Times New Roman" w:hAnsi="Times New Roman"/>
        </w:rPr>
        <w:t xml:space="preserve">: </w:t>
      </w:r>
      <w:r w:rsidR="004A59FB" w:rsidRPr="007428FE">
        <w:rPr>
          <w:rFonts w:ascii="Times New Roman" w:hAnsi="Times New Roman"/>
        </w:rPr>
        <w:t xml:space="preserve">O transfer “to T for the benefit of A </w:t>
      </w:r>
      <w:r w:rsidR="004A59FB" w:rsidRPr="00D13CA9">
        <w:rPr>
          <w:rFonts w:ascii="Times New Roman" w:hAnsi="Times New Roman"/>
          <w:u w:val="single"/>
        </w:rPr>
        <w:t>until</w:t>
      </w:r>
      <w:r w:rsidR="004A59FB" w:rsidRPr="007428FE">
        <w:rPr>
          <w:rFonts w:ascii="Times New Roman" w:hAnsi="Times New Roman"/>
        </w:rPr>
        <w:t xml:space="preserve"> A divorces B, then for the benefit of O”</w:t>
      </w:r>
    </w:p>
    <w:p w:rsidR="004A59FB" w:rsidRPr="007428FE" w:rsidRDefault="004A59FB" w:rsidP="009675B8">
      <w:pPr>
        <w:pStyle w:val="NoteLevel3"/>
        <w:numPr>
          <w:ilvl w:val="2"/>
          <w:numId w:val="2"/>
        </w:numPr>
        <w:rPr>
          <w:rFonts w:ascii="Times New Roman" w:hAnsi="Times New Roman"/>
          <w:u w:val="single"/>
        </w:rPr>
      </w:pPr>
      <w:r w:rsidRPr="007428FE">
        <w:rPr>
          <w:rFonts w:ascii="Times New Roman" w:hAnsi="Times New Roman"/>
          <w:u w:val="single"/>
        </w:rPr>
        <w:t>righ</w:t>
      </w:r>
      <w:r w:rsidR="007016FF" w:rsidRPr="007428FE">
        <w:rPr>
          <w:rFonts w:ascii="Times New Roman" w:hAnsi="Times New Roman"/>
          <w:u w:val="single"/>
        </w:rPr>
        <w:t xml:space="preserve">t of entry </w:t>
      </w:r>
      <w:r w:rsidR="007428FE">
        <w:rPr>
          <w:rFonts w:ascii="Times New Roman" w:hAnsi="Times New Roman"/>
          <w:u w:val="single"/>
        </w:rPr>
        <w:t>(conditional limit)</w:t>
      </w:r>
    </w:p>
    <w:p w:rsidR="004A59FB" w:rsidRPr="007428FE" w:rsidRDefault="004A59FB" w:rsidP="009675B8">
      <w:pPr>
        <w:pStyle w:val="NoteLevel4"/>
        <w:numPr>
          <w:ilvl w:val="3"/>
          <w:numId w:val="2"/>
        </w:numPr>
        <w:rPr>
          <w:rFonts w:ascii="Times New Roman" w:hAnsi="Times New Roman"/>
        </w:rPr>
      </w:pPr>
      <w:r w:rsidRPr="007428FE">
        <w:rPr>
          <w:rFonts w:ascii="Times New Roman" w:hAnsi="Times New Roman"/>
          <w:u w:val="single"/>
        </w:rPr>
        <w:t>can be created either</w:t>
      </w:r>
      <w:r w:rsidR="007016FF" w:rsidRPr="007428FE">
        <w:rPr>
          <w:rFonts w:ascii="Times New Roman" w:hAnsi="Times New Roman"/>
        </w:rPr>
        <w:t>:</w:t>
      </w:r>
      <w:r w:rsidRPr="007428FE">
        <w:rPr>
          <w:rFonts w:ascii="Times New Roman" w:hAnsi="Times New Roman"/>
        </w:rPr>
        <w:t xml:space="preserve"> </w:t>
      </w:r>
      <w:r w:rsidR="00F3401E" w:rsidRPr="007428FE">
        <w:rPr>
          <w:rFonts w:ascii="Times New Roman" w:hAnsi="Times New Roman"/>
        </w:rPr>
        <w:t xml:space="preserve">1) </w:t>
      </w:r>
      <w:r w:rsidRPr="007428FE">
        <w:rPr>
          <w:rFonts w:ascii="Times New Roman" w:hAnsi="Times New Roman"/>
        </w:rPr>
        <w:t>if O transfers estate of same quantum (like possibility of reverter)</w:t>
      </w:r>
      <w:r w:rsidR="00F3401E" w:rsidRPr="007428FE">
        <w:rPr>
          <w:rFonts w:ascii="Times New Roman" w:hAnsi="Times New Roman"/>
        </w:rPr>
        <w:t xml:space="preserve">; 2) </w:t>
      </w:r>
      <w:r w:rsidRPr="007428FE">
        <w:rPr>
          <w:rFonts w:ascii="Times New Roman" w:hAnsi="Times New Roman"/>
        </w:rPr>
        <w:t>or if O transfers an estate of a lesser quantum</w:t>
      </w:r>
    </w:p>
    <w:p w:rsidR="004A59FB" w:rsidRPr="007428FE" w:rsidRDefault="004A59FB" w:rsidP="009675B8">
      <w:pPr>
        <w:pStyle w:val="NoteLevel4"/>
        <w:numPr>
          <w:ilvl w:val="3"/>
          <w:numId w:val="2"/>
        </w:numPr>
        <w:rPr>
          <w:rFonts w:ascii="Times New Roman" w:hAnsi="Times New Roman"/>
        </w:rPr>
      </w:pPr>
      <w:r w:rsidRPr="007428FE">
        <w:rPr>
          <w:rFonts w:ascii="Times New Roman" w:hAnsi="Times New Roman"/>
          <w:u w:val="single"/>
        </w:rPr>
        <w:t>ex</w:t>
      </w:r>
      <w:r w:rsidR="007016FF" w:rsidRPr="007428FE">
        <w:rPr>
          <w:rFonts w:ascii="Times New Roman" w:hAnsi="Times New Roman"/>
          <w:u w:val="single"/>
        </w:rPr>
        <w:t>ample</w:t>
      </w:r>
      <w:r w:rsidRPr="007428FE">
        <w:rPr>
          <w:rFonts w:ascii="Times New Roman" w:hAnsi="Times New Roman"/>
        </w:rPr>
        <w:t>: O transfer “to T for the benefit of A for life, but if A divorces B then for the benefit of O”</w:t>
      </w:r>
    </w:p>
    <w:p w:rsidR="007016FF" w:rsidRPr="007428FE" w:rsidRDefault="004A59FB" w:rsidP="009675B8">
      <w:pPr>
        <w:pStyle w:val="NoteLevel2"/>
        <w:numPr>
          <w:ilvl w:val="1"/>
          <w:numId w:val="2"/>
        </w:numPr>
        <w:rPr>
          <w:rFonts w:ascii="Times New Roman" w:hAnsi="Times New Roman"/>
          <w:b/>
          <w:u w:val="single"/>
        </w:rPr>
      </w:pPr>
      <w:r w:rsidRPr="007428FE">
        <w:rPr>
          <w:rFonts w:ascii="Times New Roman" w:hAnsi="Times New Roman"/>
          <w:b/>
          <w:u w:val="single"/>
        </w:rPr>
        <w:t>future interest</w:t>
      </w:r>
      <w:r w:rsidR="004D3086" w:rsidRPr="007428FE">
        <w:rPr>
          <w:rFonts w:ascii="Times New Roman" w:hAnsi="Times New Roman"/>
          <w:b/>
          <w:u w:val="single"/>
        </w:rPr>
        <w:t>s</w:t>
      </w:r>
      <w:r w:rsidRPr="007428FE">
        <w:rPr>
          <w:rFonts w:ascii="Times New Roman" w:hAnsi="Times New Roman"/>
          <w:b/>
          <w:u w:val="single"/>
        </w:rPr>
        <w:t xml:space="preserve"> in transferees</w:t>
      </w:r>
    </w:p>
    <w:p w:rsidR="007016FF" w:rsidRPr="00D13CA9" w:rsidRDefault="004A59FB" w:rsidP="009675B8">
      <w:pPr>
        <w:pStyle w:val="NoteLevel3"/>
        <w:numPr>
          <w:ilvl w:val="2"/>
          <w:numId w:val="2"/>
        </w:numPr>
        <w:rPr>
          <w:rFonts w:ascii="Times New Roman" w:hAnsi="Times New Roman"/>
          <w:b/>
        </w:rPr>
      </w:pPr>
      <w:r w:rsidRPr="007428FE">
        <w:rPr>
          <w:rFonts w:ascii="Times New Roman" w:hAnsi="Times New Roman"/>
          <w:u w:val="single"/>
        </w:rPr>
        <w:t>remainder</w:t>
      </w:r>
      <w:r w:rsidR="00D13CA9" w:rsidRPr="00D13CA9">
        <w:rPr>
          <w:rFonts w:ascii="Times New Roman" w:hAnsi="Times New Roman"/>
        </w:rPr>
        <w:t xml:space="preserve"> (</w:t>
      </w:r>
      <w:r w:rsidR="00F07155" w:rsidRPr="00D13CA9">
        <w:rPr>
          <w:rFonts w:ascii="Times New Roman" w:hAnsi="Times New Roman"/>
        </w:rPr>
        <w:t>only</w:t>
      </w:r>
      <w:r w:rsidRPr="00D13CA9">
        <w:rPr>
          <w:rFonts w:ascii="Times New Roman" w:hAnsi="Times New Roman"/>
        </w:rPr>
        <w:t xml:space="preserve"> one that could exist before 1536</w:t>
      </w:r>
      <w:r w:rsidR="00D13CA9" w:rsidRPr="00D13CA9">
        <w:rPr>
          <w:rFonts w:ascii="Times New Roman" w:hAnsi="Times New Roman"/>
        </w:rPr>
        <w:t>)</w:t>
      </w:r>
    </w:p>
    <w:p w:rsidR="007016FF" w:rsidRPr="007428FE" w:rsidRDefault="007016FF" w:rsidP="00D13CA9">
      <w:pPr>
        <w:pStyle w:val="NoteLevel4"/>
        <w:numPr>
          <w:ilvl w:val="3"/>
          <w:numId w:val="2"/>
        </w:numPr>
        <w:rPr>
          <w:rFonts w:ascii="Times New Roman" w:hAnsi="Times New Roman"/>
          <w:b/>
          <w:u w:val="single"/>
        </w:rPr>
      </w:pPr>
      <w:r w:rsidRPr="007428FE">
        <w:rPr>
          <w:rFonts w:ascii="Times New Roman" w:hAnsi="Times New Roman"/>
          <w:u w:val="single"/>
        </w:rPr>
        <w:t>vested remainder</w:t>
      </w:r>
      <w:r w:rsidR="004A59FB" w:rsidRPr="007428FE">
        <w:rPr>
          <w:rFonts w:ascii="Times New Roman" w:hAnsi="Times New Roman"/>
          <w:u w:val="single"/>
        </w:rPr>
        <w:t xml:space="preserve"> if both</w:t>
      </w:r>
      <w:r w:rsidRPr="007428FE">
        <w:rPr>
          <w:rFonts w:ascii="Times New Roman" w:hAnsi="Times New Roman"/>
        </w:rPr>
        <w:t>:</w:t>
      </w:r>
    </w:p>
    <w:p w:rsidR="007016FF" w:rsidRPr="007428FE" w:rsidRDefault="004A59FB" w:rsidP="00D13CA9">
      <w:pPr>
        <w:pStyle w:val="NoteLevel5"/>
        <w:numPr>
          <w:ilvl w:val="4"/>
          <w:numId w:val="2"/>
        </w:numPr>
        <w:rPr>
          <w:rFonts w:ascii="Times New Roman" w:hAnsi="Times New Roman"/>
          <w:b/>
          <w:u w:val="single"/>
        </w:rPr>
      </w:pPr>
      <w:r w:rsidRPr="007428FE">
        <w:rPr>
          <w:rFonts w:ascii="Times New Roman" w:hAnsi="Times New Roman"/>
        </w:rPr>
        <w:t>a taker is ascertainable</w:t>
      </w:r>
      <w:r w:rsidR="007016FF" w:rsidRPr="007428FE">
        <w:rPr>
          <w:rFonts w:ascii="Times New Roman" w:hAnsi="Times New Roman"/>
        </w:rPr>
        <w:t>/</w:t>
      </w:r>
      <w:r w:rsidRPr="007428FE">
        <w:rPr>
          <w:rFonts w:ascii="Times New Roman" w:hAnsi="Times New Roman"/>
        </w:rPr>
        <w:t>a remainder person is ascertainable</w:t>
      </w:r>
      <w:r w:rsidR="00D13CA9">
        <w:rPr>
          <w:rFonts w:ascii="Times New Roman" w:hAnsi="Times New Roman"/>
        </w:rPr>
        <w:t xml:space="preserve"> </w:t>
      </w:r>
      <w:r w:rsidR="00D13CA9" w:rsidRPr="00D13CA9">
        <w:rPr>
          <w:rFonts w:ascii="Times New Roman" w:hAnsi="Times New Roman"/>
          <w:u w:val="single"/>
        </w:rPr>
        <w:t>and</w:t>
      </w:r>
    </w:p>
    <w:p w:rsidR="007016FF" w:rsidRPr="00D13CA9" w:rsidRDefault="004A59FB" w:rsidP="00D13CA9">
      <w:pPr>
        <w:pStyle w:val="NoteLevel5"/>
        <w:numPr>
          <w:ilvl w:val="4"/>
          <w:numId w:val="2"/>
        </w:numPr>
        <w:rPr>
          <w:rFonts w:ascii="Times New Roman" w:hAnsi="Times New Roman"/>
          <w:b/>
          <w:u w:val="single"/>
        </w:rPr>
      </w:pPr>
      <w:r w:rsidRPr="007428FE">
        <w:rPr>
          <w:rFonts w:ascii="Times New Roman" w:hAnsi="Times New Roman"/>
        </w:rPr>
        <w:t>there is no unsatisfied condition precedent (pra-cee-dent), except</w:t>
      </w:r>
      <w:r w:rsidR="00D13CA9">
        <w:rPr>
          <w:rFonts w:ascii="Times New Roman" w:hAnsi="Times New Roman"/>
        </w:rPr>
        <w:t xml:space="preserve"> </w:t>
      </w:r>
      <w:r w:rsidRPr="00D13CA9">
        <w:rPr>
          <w:rFonts w:ascii="Times New Roman" w:hAnsi="Times New Roman"/>
        </w:rPr>
        <w:t>the natural termination of the preceding estates</w:t>
      </w:r>
      <w:r w:rsidR="00D13CA9">
        <w:rPr>
          <w:rFonts w:ascii="Times New Roman" w:hAnsi="Times New Roman"/>
        </w:rPr>
        <w:t xml:space="preserve"> and </w:t>
      </w:r>
      <w:r w:rsidRPr="00D13CA9">
        <w:rPr>
          <w:rFonts w:ascii="Times New Roman" w:hAnsi="Times New Roman"/>
        </w:rPr>
        <w:t xml:space="preserve">survival of a remainderperson for life </w:t>
      </w:r>
    </w:p>
    <w:p w:rsidR="00D13CA9" w:rsidRDefault="007016FF" w:rsidP="00D13CA9">
      <w:pPr>
        <w:pStyle w:val="NoteLevel4"/>
        <w:numPr>
          <w:ilvl w:val="3"/>
          <w:numId w:val="2"/>
        </w:numPr>
        <w:rPr>
          <w:rFonts w:ascii="Times New Roman" w:hAnsi="Times New Roman"/>
        </w:rPr>
      </w:pPr>
      <w:r w:rsidRPr="007428FE">
        <w:rPr>
          <w:rFonts w:ascii="Times New Roman" w:hAnsi="Times New Roman"/>
        </w:rPr>
        <w:t>p</w:t>
      </w:r>
      <w:r w:rsidR="00776311" w:rsidRPr="007428FE">
        <w:rPr>
          <w:rFonts w:ascii="Times New Roman" w:hAnsi="Times New Roman"/>
        </w:rPr>
        <w:t>reference for vested interests</w:t>
      </w:r>
    </w:p>
    <w:p w:rsidR="00D13CA9" w:rsidRPr="00D13CA9" w:rsidRDefault="00D13CA9" w:rsidP="00D13CA9">
      <w:pPr>
        <w:pStyle w:val="NoteLevel4"/>
        <w:numPr>
          <w:ilvl w:val="3"/>
          <w:numId w:val="2"/>
        </w:numPr>
        <w:rPr>
          <w:rFonts w:ascii="Times New Roman" w:hAnsi="Times New Roman"/>
        </w:rPr>
      </w:pPr>
      <w:r w:rsidRPr="00D13CA9">
        <w:rPr>
          <w:rFonts w:ascii="Times New Roman" w:hAnsi="Times New Roman"/>
          <w:u w:val="single"/>
        </w:rPr>
        <w:t>categories of vested remainders</w:t>
      </w:r>
      <w:r w:rsidRPr="00D13CA9">
        <w:rPr>
          <w:rFonts w:ascii="Times New Roman" w:hAnsi="Times New Roman"/>
        </w:rPr>
        <w:t>: 1) indefeasibly vested; 2) subject to open; 3) subject to complete divestment; 4) subject to open and complete divestment; 5) with enjoyment postponed</w:t>
      </w:r>
    </w:p>
    <w:p w:rsidR="007016FF" w:rsidRPr="007428FE" w:rsidRDefault="007016FF" w:rsidP="00D13CA9">
      <w:pPr>
        <w:pStyle w:val="NoteLevel4"/>
        <w:numPr>
          <w:ilvl w:val="3"/>
          <w:numId w:val="2"/>
        </w:numPr>
        <w:rPr>
          <w:rFonts w:ascii="Times New Roman" w:hAnsi="Times New Roman"/>
        </w:rPr>
      </w:pPr>
      <w:r w:rsidRPr="007428FE">
        <w:rPr>
          <w:rFonts w:ascii="Times New Roman" w:hAnsi="Times New Roman"/>
          <w:u w:val="single"/>
        </w:rPr>
        <w:t>common law</w:t>
      </w:r>
      <w:r w:rsidRPr="007428FE">
        <w:rPr>
          <w:rFonts w:ascii="Times New Roman" w:hAnsi="Times New Roman"/>
        </w:rPr>
        <w:t xml:space="preserve">: contingent remainder in land is destructible </w:t>
      </w:r>
    </w:p>
    <w:p w:rsidR="007016FF" w:rsidRPr="007428FE" w:rsidRDefault="004A59FB" w:rsidP="00D13CA9">
      <w:pPr>
        <w:pStyle w:val="NoteLevel5"/>
        <w:numPr>
          <w:ilvl w:val="4"/>
          <w:numId w:val="2"/>
        </w:numPr>
        <w:rPr>
          <w:rFonts w:ascii="Times New Roman" w:hAnsi="Times New Roman"/>
          <w:u w:val="single"/>
        </w:rPr>
      </w:pPr>
      <w:r w:rsidRPr="007428FE">
        <w:rPr>
          <w:rFonts w:ascii="Times New Roman" w:hAnsi="Times New Roman"/>
          <w:u w:val="single"/>
        </w:rPr>
        <w:t xml:space="preserve">could be destroyed if it failed to vest in interest in time to vest in </w:t>
      </w:r>
      <w:r w:rsidR="007016FF" w:rsidRPr="007428FE">
        <w:rPr>
          <w:rFonts w:ascii="Times New Roman" w:hAnsi="Times New Roman"/>
          <w:u w:val="single"/>
        </w:rPr>
        <w:t xml:space="preserve">possession  </w:t>
      </w:r>
    </w:p>
    <w:p w:rsidR="007016FF" w:rsidRPr="007428FE" w:rsidRDefault="007016FF" w:rsidP="00D13CA9">
      <w:pPr>
        <w:pStyle w:val="NoteLevel6"/>
        <w:numPr>
          <w:ilvl w:val="5"/>
          <w:numId w:val="2"/>
        </w:numPr>
        <w:rPr>
          <w:rFonts w:ascii="Times New Roman" w:hAnsi="Times New Roman"/>
        </w:rPr>
      </w:pPr>
      <w:r w:rsidRPr="007428FE">
        <w:rPr>
          <w:rFonts w:ascii="Times New Roman" w:hAnsi="Times New Roman"/>
          <w:u w:val="single"/>
        </w:rPr>
        <w:t>example</w:t>
      </w:r>
      <w:r w:rsidRPr="007428FE">
        <w:rPr>
          <w:rFonts w:ascii="Times New Roman" w:hAnsi="Times New Roman"/>
        </w:rPr>
        <w:t>:</w:t>
      </w:r>
      <w:r w:rsidR="004A59FB" w:rsidRPr="007428FE">
        <w:rPr>
          <w:rFonts w:ascii="Times New Roman" w:hAnsi="Times New Roman"/>
        </w:rPr>
        <w:t xml:space="preserve"> O transfers Blackacre to “A for life, then to B if B has reached 21” A dies while B is 18</w:t>
      </w:r>
      <w:r w:rsidRPr="007428FE">
        <w:rPr>
          <w:rFonts w:ascii="Times New Roman" w:hAnsi="Times New Roman"/>
        </w:rPr>
        <w:t>.</w:t>
      </w:r>
    </w:p>
    <w:p w:rsidR="007016FF" w:rsidRPr="007428FE" w:rsidRDefault="004A59FB" w:rsidP="00D13CA9">
      <w:pPr>
        <w:pStyle w:val="NoteLevel6"/>
        <w:numPr>
          <w:ilvl w:val="5"/>
          <w:numId w:val="2"/>
        </w:numPr>
        <w:rPr>
          <w:rFonts w:ascii="Times New Roman" w:hAnsi="Times New Roman"/>
        </w:rPr>
      </w:pPr>
      <w:r w:rsidRPr="007428FE">
        <w:rPr>
          <w:rFonts w:ascii="Times New Roman" w:hAnsi="Times New Roman"/>
        </w:rPr>
        <w:t>appli</w:t>
      </w:r>
      <w:r w:rsidR="007016FF" w:rsidRPr="007428FE">
        <w:rPr>
          <w:rFonts w:ascii="Times New Roman" w:hAnsi="Times New Roman"/>
        </w:rPr>
        <w:t>e</w:t>
      </w:r>
      <w:r w:rsidRPr="007428FE">
        <w:rPr>
          <w:rFonts w:ascii="Times New Roman" w:hAnsi="Times New Roman"/>
        </w:rPr>
        <w:t xml:space="preserve">s to </w:t>
      </w:r>
      <w:r w:rsidR="00F07155" w:rsidRPr="007428FE">
        <w:rPr>
          <w:rFonts w:ascii="Times New Roman" w:hAnsi="Times New Roman"/>
        </w:rPr>
        <w:t xml:space="preserve">legal interest in land and personalty </w:t>
      </w:r>
    </w:p>
    <w:p w:rsidR="007016FF" w:rsidRPr="007428FE" w:rsidRDefault="00F07155" w:rsidP="00D13CA9">
      <w:pPr>
        <w:pStyle w:val="NoteLevel5"/>
        <w:numPr>
          <w:ilvl w:val="4"/>
          <w:numId w:val="2"/>
        </w:numPr>
        <w:rPr>
          <w:rFonts w:ascii="Times New Roman" w:hAnsi="Times New Roman"/>
          <w:u w:val="single"/>
        </w:rPr>
      </w:pPr>
      <w:r w:rsidRPr="007428FE">
        <w:rPr>
          <w:rFonts w:ascii="Times New Roman" w:hAnsi="Times New Roman"/>
          <w:u w:val="single"/>
        </w:rPr>
        <w:t xml:space="preserve">could be destroyed </w:t>
      </w:r>
      <w:r w:rsidR="004A59FB" w:rsidRPr="007428FE">
        <w:rPr>
          <w:rFonts w:ascii="Times New Roman" w:hAnsi="Times New Roman"/>
          <w:u w:val="single"/>
        </w:rPr>
        <w:t>by merger of surrounding v</w:t>
      </w:r>
      <w:r w:rsidR="007016FF" w:rsidRPr="007428FE">
        <w:rPr>
          <w:rFonts w:ascii="Times New Roman" w:hAnsi="Times New Roman"/>
          <w:u w:val="single"/>
        </w:rPr>
        <w:t>ested interest</w:t>
      </w:r>
    </w:p>
    <w:p w:rsidR="00024131" w:rsidRPr="007428FE" w:rsidRDefault="007016FF" w:rsidP="00D13CA9">
      <w:pPr>
        <w:pStyle w:val="NoteLevel6"/>
        <w:numPr>
          <w:ilvl w:val="5"/>
          <w:numId w:val="2"/>
        </w:numPr>
        <w:rPr>
          <w:rFonts w:ascii="Times New Roman" w:hAnsi="Times New Roman"/>
          <w:i/>
        </w:rPr>
      </w:pPr>
      <w:r w:rsidRPr="007428FE">
        <w:rPr>
          <w:rFonts w:ascii="Times New Roman" w:hAnsi="Times New Roman"/>
          <w:u w:val="single"/>
        </w:rPr>
        <w:t>example</w:t>
      </w:r>
      <w:r w:rsidRPr="007428FE">
        <w:rPr>
          <w:rFonts w:ascii="Times New Roman" w:hAnsi="Times New Roman"/>
        </w:rPr>
        <w:t xml:space="preserve">: </w:t>
      </w:r>
      <w:r w:rsidR="004A59FB" w:rsidRPr="007428FE">
        <w:rPr>
          <w:rFonts w:ascii="Times New Roman" w:hAnsi="Times New Roman"/>
        </w:rPr>
        <w:t xml:space="preserve">O transfers Greenacre “to A for life, then to B for life if B buys Blackacre, then to C.” </w:t>
      </w:r>
      <w:r w:rsidR="00F07155" w:rsidRPr="007428FE">
        <w:rPr>
          <w:rFonts w:ascii="Times New Roman" w:hAnsi="Times New Roman"/>
        </w:rPr>
        <w:t xml:space="preserve">C sells C’s interest to A, </w:t>
      </w:r>
      <w:r w:rsidR="00024131" w:rsidRPr="007428FE">
        <w:rPr>
          <w:rFonts w:ascii="Times New Roman" w:hAnsi="Times New Roman"/>
        </w:rPr>
        <w:t>before B buys Bl</w:t>
      </w:r>
      <w:r w:rsidR="004A59FB" w:rsidRPr="007428FE">
        <w:rPr>
          <w:rFonts w:ascii="Times New Roman" w:hAnsi="Times New Roman"/>
        </w:rPr>
        <w:t>ackacre</w:t>
      </w:r>
      <w:r w:rsidR="00F07155" w:rsidRPr="007428FE">
        <w:rPr>
          <w:rFonts w:ascii="Times New Roman" w:hAnsi="Times New Roman"/>
        </w:rPr>
        <w:t xml:space="preserve">. </w:t>
      </w:r>
      <w:r w:rsidR="00024131" w:rsidRPr="007428FE">
        <w:rPr>
          <w:rFonts w:ascii="Times New Roman" w:hAnsi="Times New Roman"/>
        </w:rPr>
        <w:t>A holds life estate and holds vested remainder in fee simple: t</w:t>
      </w:r>
      <w:r w:rsidR="004A59FB" w:rsidRPr="007428FE">
        <w:rPr>
          <w:rFonts w:ascii="Times New Roman" w:hAnsi="Times New Roman"/>
        </w:rPr>
        <w:t xml:space="preserve">wo are merged </w:t>
      </w:r>
      <w:r w:rsidR="00024131" w:rsidRPr="007428FE">
        <w:rPr>
          <w:rFonts w:ascii="Times New Roman" w:hAnsi="Times New Roman"/>
        </w:rPr>
        <w:t>into fee simple and</w:t>
      </w:r>
      <w:r w:rsidR="004A59FB" w:rsidRPr="007428FE">
        <w:rPr>
          <w:rFonts w:ascii="Times New Roman" w:hAnsi="Times New Roman"/>
        </w:rPr>
        <w:t xml:space="preserve"> </w:t>
      </w:r>
      <w:r w:rsidR="00024131" w:rsidRPr="007428FE">
        <w:rPr>
          <w:rFonts w:ascii="Times New Roman" w:hAnsi="Times New Roman"/>
        </w:rPr>
        <w:t>contingent</w:t>
      </w:r>
      <w:r w:rsidR="004A59FB" w:rsidRPr="007428FE">
        <w:rPr>
          <w:rFonts w:ascii="Times New Roman" w:hAnsi="Times New Roman"/>
        </w:rPr>
        <w:t xml:space="preserve"> </w:t>
      </w:r>
      <w:r w:rsidR="00024131" w:rsidRPr="007428FE">
        <w:rPr>
          <w:rFonts w:ascii="Times New Roman" w:hAnsi="Times New Roman"/>
        </w:rPr>
        <w:t>remainder</w:t>
      </w:r>
      <w:r w:rsidR="004A59FB" w:rsidRPr="007428FE">
        <w:rPr>
          <w:rFonts w:ascii="Times New Roman" w:hAnsi="Times New Roman"/>
        </w:rPr>
        <w:t xml:space="preserve"> sitting between them</w:t>
      </w:r>
      <w:r w:rsidR="007428FE">
        <w:rPr>
          <w:rFonts w:ascii="Times New Roman" w:hAnsi="Times New Roman"/>
        </w:rPr>
        <w:t xml:space="preserve"> is “squeezed out”</w:t>
      </w:r>
    </w:p>
    <w:p w:rsidR="00024131" w:rsidRPr="007428FE" w:rsidRDefault="004A59FB" w:rsidP="00D13CA9">
      <w:pPr>
        <w:pStyle w:val="NoteLevel6"/>
        <w:numPr>
          <w:ilvl w:val="5"/>
          <w:numId w:val="2"/>
        </w:numPr>
        <w:rPr>
          <w:rFonts w:ascii="Times New Roman" w:hAnsi="Times New Roman"/>
        </w:rPr>
      </w:pPr>
      <w:r w:rsidRPr="007428FE">
        <w:rPr>
          <w:rFonts w:ascii="Times New Roman" w:hAnsi="Times New Roman"/>
          <w:u w:val="single"/>
        </w:rPr>
        <w:t>exceptions</w:t>
      </w:r>
      <w:r w:rsidRPr="007428FE">
        <w:rPr>
          <w:rFonts w:ascii="Times New Roman" w:hAnsi="Times New Roman"/>
        </w:rPr>
        <w:t>:</w:t>
      </w:r>
    </w:p>
    <w:p w:rsidR="00024131" w:rsidRPr="007428FE" w:rsidRDefault="00024131" w:rsidP="00D13CA9">
      <w:pPr>
        <w:pStyle w:val="NoteLevel7"/>
        <w:numPr>
          <w:ilvl w:val="6"/>
          <w:numId w:val="2"/>
        </w:numPr>
        <w:rPr>
          <w:rFonts w:ascii="Times New Roman" w:hAnsi="Times New Roman"/>
        </w:rPr>
      </w:pPr>
      <w:r w:rsidRPr="007428FE">
        <w:rPr>
          <w:rFonts w:ascii="Times New Roman" w:hAnsi="Times New Roman"/>
        </w:rPr>
        <w:t>under many state statutes, contingent</w:t>
      </w:r>
      <w:r w:rsidR="004A59FB" w:rsidRPr="007428FE">
        <w:rPr>
          <w:rFonts w:ascii="Times New Roman" w:hAnsi="Times New Roman"/>
        </w:rPr>
        <w:t xml:space="preserve"> remainders are </w:t>
      </w:r>
      <w:r w:rsidRPr="007428FE">
        <w:rPr>
          <w:rFonts w:ascii="Times New Roman" w:hAnsi="Times New Roman"/>
        </w:rPr>
        <w:t xml:space="preserve">now </w:t>
      </w:r>
      <w:r w:rsidR="004A59FB" w:rsidRPr="007428FE">
        <w:rPr>
          <w:rFonts w:ascii="Times New Roman" w:hAnsi="Times New Roman"/>
        </w:rPr>
        <w:t xml:space="preserve">supposedly </w:t>
      </w:r>
      <w:r w:rsidR="00F07155" w:rsidRPr="007428FE">
        <w:rPr>
          <w:rFonts w:ascii="Times New Roman" w:hAnsi="Times New Roman"/>
          <w:u w:val="single"/>
        </w:rPr>
        <w:t>not</w:t>
      </w:r>
      <w:r w:rsidR="004A59FB" w:rsidRPr="007428FE">
        <w:rPr>
          <w:rFonts w:ascii="Times New Roman" w:hAnsi="Times New Roman"/>
        </w:rPr>
        <w:t xml:space="preserve"> destructible </w:t>
      </w:r>
      <w:r w:rsidR="00F07155" w:rsidRPr="007428FE">
        <w:rPr>
          <w:rFonts w:ascii="Times New Roman" w:hAnsi="Times New Roman"/>
        </w:rPr>
        <w:t>(</w:t>
      </w:r>
      <w:r w:rsidR="004A59FB" w:rsidRPr="007428FE">
        <w:rPr>
          <w:rFonts w:ascii="Times New Roman" w:hAnsi="Times New Roman"/>
          <w:u w:val="single"/>
        </w:rPr>
        <w:t>SS</w:t>
      </w:r>
      <w:r w:rsidR="004A59FB" w:rsidRPr="007428FE">
        <w:rPr>
          <w:rFonts w:ascii="Times New Roman" w:hAnsi="Times New Roman"/>
        </w:rPr>
        <w:t xml:space="preserve">: </w:t>
      </w:r>
      <w:r w:rsidR="00F07155" w:rsidRPr="007428FE">
        <w:rPr>
          <w:rFonts w:ascii="Times New Roman" w:hAnsi="Times New Roman"/>
        </w:rPr>
        <w:t>they are</w:t>
      </w:r>
      <w:r w:rsidR="004A59FB" w:rsidRPr="007428FE">
        <w:rPr>
          <w:rFonts w:ascii="Times New Roman" w:hAnsi="Times New Roman"/>
        </w:rPr>
        <w:t xml:space="preserve"> still </w:t>
      </w:r>
      <w:r w:rsidRPr="007428FE">
        <w:rPr>
          <w:rFonts w:ascii="Times New Roman" w:hAnsi="Times New Roman"/>
        </w:rPr>
        <w:t>destructible</w:t>
      </w:r>
      <w:r w:rsidR="004A59FB" w:rsidRPr="007428FE">
        <w:rPr>
          <w:rFonts w:ascii="Times New Roman" w:hAnsi="Times New Roman"/>
        </w:rPr>
        <w:t xml:space="preserve"> if they do not vest in time</w:t>
      </w:r>
      <w:r w:rsidR="00F07155" w:rsidRPr="007428FE">
        <w:rPr>
          <w:rFonts w:ascii="Times New Roman" w:hAnsi="Times New Roman"/>
        </w:rPr>
        <w:t>)</w:t>
      </w:r>
    </w:p>
    <w:p w:rsidR="009675B8" w:rsidRPr="007428FE" w:rsidRDefault="009675B8" w:rsidP="00D13CA9">
      <w:pPr>
        <w:pStyle w:val="NoteLevel3"/>
        <w:numPr>
          <w:ilvl w:val="2"/>
          <w:numId w:val="2"/>
        </w:numPr>
        <w:rPr>
          <w:rFonts w:ascii="Times New Roman" w:hAnsi="Times New Roman"/>
        </w:rPr>
      </w:pPr>
      <w:r w:rsidRPr="007428FE">
        <w:rPr>
          <w:rFonts w:ascii="Times New Roman" w:hAnsi="Times New Roman"/>
        </w:rPr>
        <w:t>executory interest</w:t>
      </w:r>
    </w:p>
    <w:p w:rsidR="009675B8" w:rsidRPr="007428FE" w:rsidRDefault="004A59FB" w:rsidP="00D13CA9">
      <w:pPr>
        <w:pStyle w:val="NoteLevel4"/>
        <w:numPr>
          <w:ilvl w:val="3"/>
          <w:numId w:val="2"/>
        </w:numPr>
        <w:rPr>
          <w:rFonts w:ascii="Times New Roman" w:hAnsi="Times New Roman"/>
        </w:rPr>
      </w:pPr>
      <w:r w:rsidRPr="007428FE">
        <w:rPr>
          <w:rFonts w:ascii="Times New Roman" w:hAnsi="Times New Roman"/>
        </w:rPr>
        <w:t xml:space="preserve">follows </w:t>
      </w:r>
      <w:r w:rsidR="00024131" w:rsidRPr="007428FE">
        <w:rPr>
          <w:rFonts w:ascii="Times New Roman" w:hAnsi="Times New Roman"/>
        </w:rPr>
        <w:t>vested</w:t>
      </w:r>
      <w:r w:rsidR="009675B8" w:rsidRPr="007428FE">
        <w:rPr>
          <w:rFonts w:ascii="Times New Roman" w:hAnsi="Times New Roman"/>
        </w:rPr>
        <w:t xml:space="preserve"> fee simple </w:t>
      </w:r>
      <w:r w:rsidRPr="007428FE">
        <w:rPr>
          <w:rFonts w:ascii="Times New Roman" w:hAnsi="Times New Roman"/>
        </w:rPr>
        <w:t>or cuts off a vested estate</w:t>
      </w:r>
    </w:p>
    <w:p w:rsidR="009675B8" w:rsidRPr="007428FE" w:rsidRDefault="004A59FB" w:rsidP="00D13CA9">
      <w:pPr>
        <w:pStyle w:val="NoteLevel4"/>
        <w:numPr>
          <w:ilvl w:val="3"/>
          <w:numId w:val="2"/>
        </w:numPr>
        <w:rPr>
          <w:rFonts w:ascii="Times New Roman" w:hAnsi="Times New Roman"/>
          <w:u w:val="single"/>
        </w:rPr>
      </w:pPr>
      <w:r w:rsidRPr="007428FE">
        <w:rPr>
          <w:rFonts w:ascii="Times New Roman" w:hAnsi="Times New Roman"/>
          <w:u w:val="single"/>
        </w:rPr>
        <w:t>two types of executory interests</w:t>
      </w:r>
    </w:p>
    <w:p w:rsidR="009675B8" w:rsidRPr="007428FE" w:rsidRDefault="004A59FB" w:rsidP="00D13CA9">
      <w:pPr>
        <w:pStyle w:val="NoteLevel5"/>
        <w:numPr>
          <w:ilvl w:val="4"/>
          <w:numId w:val="2"/>
        </w:numPr>
        <w:rPr>
          <w:rFonts w:ascii="Times New Roman" w:hAnsi="Times New Roman"/>
          <w:u w:val="single"/>
        </w:rPr>
      </w:pPr>
      <w:r w:rsidRPr="007428FE">
        <w:rPr>
          <w:rFonts w:ascii="Times New Roman" w:hAnsi="Times New Roman"/>
          <w:u w:val="single"/>
        </w:rPr>
        <w:t>springing</w:t>
      </w:r>
      <w:r w:rsidRPr="007428FE">
        <w:rPr>
          <w:rFonts w:ascii="Times New Roman" w:hAnsi="Times New Roman"/>
        </w:rPr>
        <w:t>: takes from grantor or grantor’s heir</w:t>
      </w:r>
    </w:p>
    <w:p w:rsidR="009675B8" w:rsidRPr="007428FE" w:rsidRDefault="004A59FB" w:rsidP="00D13CA9">
      <w:pPr>
        <w:pStyle w:val="NoteLevel5"/>
        <w:numPr>
          <w:ilvl w:val="4"/>
          <w:numId w:val="2"/>
        </w:numPr>
        <w:rPr>
          <w:rFonts w:ascii="Times New Roman" w:hAnsi="Times New Roman"/>
          <w:u w:val="single"/>
        </w:rPr>
      </w:pPr>
      <w:r w:rsidRPr="007428FE">
        <w:rPr>
          <w:rFonts w:ascii="Times New Roman" w:hAnsi="Times New Roman"/>
          <w:u w:val="single"/>
        </w:rPr>
        <w:t>shifting</w:t>
      </w:r>
      <w:r w:rsidRPr="007428FE">
        <w:rPr>
          <w:rFonts w:ascii="Times New Roman" w:hAnsi="Times New Roman"/>
        </w:rPr>
        <w:t>: takes from a grantee</w:t>
      </w:r>
    </w:p>
    <w:p w:rsidR="009675B8" w:rsidRPr="007428FE" w:rsidRDefault="009675B8" w:rsidP="00D13CA9">
      <w:pPr>
        <w:pStyle w:val="NoteLevel6"/>
        <w:numPr>
          <w:ilvl w:val="5"/>
          <w:numId w:val="2"/>
        </w:numPr>
        <w:rPr>
          <w:rFonts w:ascii="Times New Roman" w:hAnsi="Times New Roman"/>
          <w:u w:val="single"/>
        </w:rPr>
      </w:pPr>
      <w:r w:rsidRPr="007428FE">
        <w:rPr>
          <w:rFonts w:ascii="Times New Roman" w:hAnsi="Times New Roman"/>
          <w:u w:val="single"/>
        </w:rPr>
        <w:t>example</w:t>
      </w:r>
      <w:r w:rsidRPr="007428FE">
        <w:rPr>
          <w:rFonts w:ascii="Times New Roman" w:hAnsi="Times New Roman"/>
        </w:rPr>
        <w:t xml:space="preserve">: </w:t>
      </w:r>
      <w:r w:rsidR="004A59FB" w:rsidRPr="007428FE">
        <w:rPr>
          <w:rFonts w:ascii="Times New Roman" w:hAnsi="Times New Roman"/>
        </w:rPr>
        <w:t>O transfers “to T for the benefit of A for life, but if A sells Blackacre then to B for A’s life</w:t>
      </w:r>
      <w:r w:rsidR="004D3086" w:rsidRPr="007428FE">
        <w:rPr>
          <w:rFonts w:ascii="Times New Roman" w:hAnsi="Times New Roman"/>
        </w:rPr>
        <w:t>.</w:t>
      </w:r>
      <w:r w:rsidR="004A59FB" w:rsidRPr="007428FE">
        <w:rPr>
          <w:rFonts w:ascii="Times New Roman" w:hAnsi="Times New Roman"/>
        </w:rPr>
        <w:t>”</w:t>
      </w:r>
      <w:r w:rsidR="004D3086" w:rsidRPr="007428FE">
        <w:rPr>
          <w:rFonts w:ascii="Times New Roman" w:hAnsi="Times New Roman"/>
        </w:rPr>
        <w:t xml:space="preserve"> </w:t>
      </w:r>
    </w:p>
    <w:p w:rsidR="00D13CA9" w:rsidRPr="00D13CA9" w:rsidRDefault="00D13CA9" w:rsidP="00D13CA9">
      <w:pPr>
        <w:pStyle w:val="NoteLevel1"/>
        <w:numPr>
          <w:ilvl w:val="0"/>
          <w:numId w:val="2"/>
        </w:numPr>
        <w:rPr>
          <w:rFonts w:ascii="Times New Roman" w:hAnsi="Times New Roman"/>
          <w:b/>
        </w:rPr>
      </w:pPr>
      <w:r w:rsidRPr="00D13CA9">
        <w:rPr>
          <w:rFonts w:ascii="Times New Roman" w:hAnsi="Times New Roman"/>
          <w:b/>
        </w:rPr>
        <w:t>Future Interest Examples</w:t>
      </w:r>
    </w:p>
    <w:p w:rsidR="004A59FB" w:rsidRPr="007428FE" w:rsidRDefault="009675B8" w:rsidP="00D13CA9">
      <w:pPr>
        <w:pStyle w:val="NoteLevel2"/>
        <w:numPr>
          <w:ilvl w:val="1"/>
          <w:numId w:val="2"/>
        </w:numPr>
        <w:rPr>
          <w:rFonts w:ascii="Times New Roman" w:hAnsi="Times New Roman"/>
          <w:u w:val="single"/>
        </w:rPr>
      </w:pPr>
      <w:r w:rsidRPr="007428FE">
        <w:rPr>
          <w:rFonts w:ascii="Times New Roman" w:hAnsi="Times New Roman"/>
          <w:u w:val="single"/>
        </w:rPr>
        <w:t>example</w:t>
      </w:r>
      <w:r w:rsidR="00D13CA9">
        <w:rPr>
          <w:rFonts w:ascii="Times New Roman" w:hAnsi="Times New Roman"/>
          <w:u w:val="single"/>
        </w:rPr>
        <w:t xml:space="preserve"> 1</w:t>
      </w:r>
      <w:r w:rsidRPr="007428FE">
        <w:rPr>
          <w:rFonts w:ascii="Times New Roman" w:hAnsi="Times New Roman"/>
        </w:rPr>
        <w:t xml:space="preserve">: </w:t>
      </w:r>
      <w:r w:rsidR="004A59FB" w:rsidRPr="007428FE">
        <w:rPr>
          <w:rFonts w:ascii="Times New Roman" w:hAnsi="Times New Roman"/>
        </w:rPr>
        <w:t xml:space="preserve">O transfers to “A for life, then to A’s first son who shall reach 21.” </w:t>
      </w:r>
    </w:p>
    <w:p w:rsidR="009675B8" w:rsidRPr="00D13CA9" w:rsidRDefault="00D13CA9" w:rsidP="00D13CA9">
      <w:pPr>
        <w:pStyle w:val="NoteLevel3"/>
        <w:numPr>
          <w:ilvl w:val="2"/>
          <w:numId w:val="2"/>
        </w:numPr>
        <w:rPr>
          <w:rFonts w:ascii="Times New Roman" w:hAnsi="Times New Roman"/>
        </w:rPr>
      </w:pPr>
      <w:r w:rsidRPr="00D13CA9">
        <w:rPr>
          <w:rFonts w:ascii="Times New Roman" w:hAnsi="Times New Roman"/>
          <w:u w:val="single"/>
        </w:rPr>
        <w:t>Answer</w:t>
      </w:r>
      <w:r>
        <w:rPr>
          <w:rFonts w:ascii="Times New Roman" w:hAnsi="Times New Roman"/>
        </w:rPr>
        <w:t xml:space="preserve">: if A’s son reached 21 before A dies, A’s son has a remainder. If A’s son does not reach 21 before A dies, A’s son has a </w:t>
      </w:r>
      <w:r w:rsidR="004D3086" w:rsidRPr="00D13CA9">
        <w:rPr>
          <w:rFonts w:ascii="Times New Roman" w:hAnsi="Times New Roman"/>
        </w:rPr>
        <w:t>springing executory interest</w:t>
      </w:r>
      <w:r>
        <w:rPr>
          <w:rFonts w:ascii="Times New Roman" w:hAnsi="Times New Roman"/>
        </w:rPr>
        <w:t xml:space="preserve"> (life estate will go back to O; he has to take it from O)</w:t>
      </w:r>
    </w:p>
    <w:p w:rsidR="00D13CA9" w:rsidRDefault="00D13CA9" w:rsidP="00D13CA9">
      <w:pPr>
        <w:pStyle w:val="NoteLevel3"/>
        <w:numPr>
          <w:ilvl w:val="2"/>
          <w:numId w:val="2"/>
        </w:numPr>
        <w:rPr>
          <w:rFonts w:ascii="Times New Roman" w:hAnsi="Times New Roman"/>
        </w:rPr>
      </w:pPr>
      <w:r w:rsidRPr="00475A06">
        <w:rPr>
          <w:rFonts w:ascii="Times New Roman" w:hAnsi="Times New Roman"/>
          <w:u w:val="single"/>
        </w:rPr>
        <w:t>note</w:t>
      </w:r>
      <w:r>
        <w:rPr>
          <w:rFonts w:ascii="Times New Roman" w:hAnsi="Times New Roman"/>
        </w:rPr>
        <w:t xml:space="preserve">: in this example, where it can be either a remainder or executory interest, it will be a remainder because remainders are destructible </w:t>
      </w:r>
    </w:p>
    <w:p w:rsidR="004D3086" w:rsidRPr="007428FE" w:rsidRDefault="009675B8" w:rsidP="00D13CA9">
      <w:pPr>
        <w:pStyle w:val="NoteLevel2"/>
        <w:numPr>
          <w:ilvl w:val="1"/>
          <w:numId w:val="2"/>
        </w:numPr>
        <w:rPr>
          <w:rFonts w:ascii="Times New Roman" w:hAnsi="Times New Roman"/>
        </w:rPr>
      </w:pPr>
      <w:r w:rsidRPr="007428FE">
        <w:rPr>
          <w:rFonts w:ascii="Times New Roman" w:hAnsi="Times New Roman"/>
          <w:u w:val="single"/>
        </w:rPr>
        <w:t>example</w:t>
      </w:r>
      <w:r w:rsidR="00D13CA9">
        <w:rPr>
          <w:rFonts w:ascii="Times New Roman" w:hAnsi="Times New Roman"/>
          <w:u w:val="single"/>
        </w:rPr>
        <w:t xml:space="preserve"> 2</w:t>
      </w:r>
      <w:r w:rsidRPr="007428FE">
        <w:rPr>
          <w:rFonts w:ascii="Times New Roman" w:hAnsi="Times New Roman"/>
        </w:rPr>
        <w:t xml:space="preserve">: </w:t>
      </w:r>
      <w:r w:rsidR="004A59FB" w:rsidRPr="007428FE">
        <w:rPr>
          <w:rFonts w:ascii="Times New Roman" w:hAnsi="Times New Roman"/>
        </w:rPr>
        <w:t xml:space="preserve">O conveys “to T for the benefit of A for life, then to B if B </w:t>
      </w:r>
      <w:r w:rsidR="005D55DA" w:rsidRPr="007428FE">
        <w:rPr>
          <w:rFonts w:ascii="Times New Roman" w:hAnsi="Times New Roman"/>
        </w:rPr>
        <w:t>survives</w:t>
      </w:r>
      <w:r w:rsidR="004A59FB" w:rsidRPr="007428FE">
        <w:rPr>
          <w:rFonts w:ascii="Times New Roman" w:hAnsi="Times New Roman"/>
        </w:rPr>
        <w:t xml:space="preserve"> A, and if B does not survive A then to C</w:t>
      </w:r>
      <w:r w:rsidR="004D3086" w:rsidRPr="007428FE">
        <w:rPr>
          <w:rFonts w:ascii="Times New Roman" w:hAnsi="Times New Roman"/>
        </w:rPr>
        <w:t>.</w:t>
      </w:r>
      <w:r w:rsidR="004A59FB" w:rsidRPr="007428FE">
        <w:rPr>
          <w:rFonts w:ascii="Times New Roman" w:hAnsi="Times New Roman"/>
        </w:rPr>
        <w:t>”</w:t>
      </w:r>
      <w:r w:rsidR="004D3086" w:rsidRPr="007428FE">
        <w:rPr>
          <w:rFonts w:ascii="Times New Roman" w:hAnsi="Times New Roman"/>
        </w:rPr>
        <w:t xml:space="preserve"> </w:t>
      </w:r>
    </w:p>
    <w:p w:rsidR="009675B8" w:rsidRPr="007428FE" w:rsidRDefault="004D3086" w:rsidP="00D13CA9">
      <w:pPr>
        <w:pStyle w:val="NoteLevel3"/>
        <w:numPr>
          <w:ilvl w:val="2"/>
          <w:numId w:val="2"/>
        </w:numPr>
        <w:rPr>
          <w:rFonts w:ascii="Times New Roman" w:hAnsi="Times New Roman"/>
        </w:rPr>
      </w:pPr>
      <w:r w:rsidRPr="007428FE">
        <w:rPr>
          <w:rFonts w:ascii="Times New Roman" w:hAnsi="Times New Roman"/>
          <w:u w:val="single"/>
        </w:rPr>
        <w:t>Answer</w:t>
      </w:r>
      <w:r w:rsidRPr="007428FE">
        <w:rPr>
          <w:rFonts w:ascii="Times New Roman" w:hAnsi="Times New Roman"/>
        </w:rPr>
        <w:t xml:space="preserve">: </w:t>
      </w:r>
      <w:r w:rsidR="004A59FB" w:rsidRPr="007428FE">
        <w:rPr>
          <w:rFonts w:ascii="Times New Roman" w:hAnsi="Times New Roman"/>
        </w:rPr>
        <w:t>A has a life estate</w:t>
      </w:r>
      <w:r w:rsidRPr="007428FE">
        <w:rPr>
          <w:rFonts w:ascii="Times New Roman" w:hAnsi="Times New Roman"/>
        </w:rPr>
        <w:t xml:space="preserve">. </w:t>
      </w:r>
      <w:r w:rsidR="004A59FB" w:rsidRPr="007428FE">
        <w:rPr>
          <w:rFonts w:ascii="Times New Roman" w:hAnsi="Times New Roman"/>
        </w:rPr>
        <w:t>B has a contingent remainder in fee simple</w:t>
      </w:r>
      <w:r w:rsidRPr="007428FE">
        <w:rPr>
          <w:rFonts w:ascii="Times New Roman" w:hAnsi="Times New Roman"/>
        </w:rPr>
        <w:t xml:space="preserve">. </w:t>
      </w:r>
      <w:r w:rsidR="00475A06">
        <w:rPr>
          <w:rFonts w:ascii="Times New Roman" w:hAnsi="Times New Roman"/>
        </w:rPr>
        <w:t xml:space="preserve">C </w:t>
      </w:r>
      <w:r w:rsidR="004A59FB" w:rsidRPr="007428FE">
        <w:rPr>
          <w:rFonts w:ascii="Times New Roman" w:hAnsi="Times New Roman"/>
        </w:rPr>
        <w:t>has an alternate contingent remainder in fee simple</w:t>
      </w:r>
      <w:r w:rsidRPr="007428FE">
        <w:rPr>
          <w:rFonts w:ascii="Times New Roman" w:hAnsi="Times New Roman"/>
        </w:rPr>
        <w:t xml:space="preserve">. </w:t>
      </w:r>
      <w:r w:rsidR="00D13CA9">
        <w:rPr>
          <w:rFonts w:ascii="Times New Roman" w:hAnsi="Times New Roman"/>
        </w:rPr>
        <w:t>O has kept a reversion.</w:t>
      </w:r>
    </w:p>
    <w:p w:rsidR="004D3086" w:rsidRPr="007428FE" w:rsidRDefault="009675B8" w:rsidP="00D13CA9">
      <w:pPr>
        <w:pStyle w:val="NoteLevel2"/>
        <w:numPr>
          <w:ilvl w:val="1"/>
          <w:numId w:val="2"/>
        </w:numPr>
        <w:rPr>
          <w:rFonts w:ascii="Times New Roman" w:hAnsi="Times New Roman"/>
        </w:rPr>
      </w:pPr>
      <w:r w:rsidRPr="007428FE">
        <w:rPr>
          <w:rFonts w:ascii="Times New Roman" w:hAnsi="Times New Roman"/>
          <w:u w:val="single"/>
        </w:rPr>
        <w:t>example</w:t>
      </w:r>
      <w:r w:rsidR="00D13CA9">
        <w:rPr>
          <w:rFonts w:ascii="Times New Roman" w:hAnsi="Times New Roman"/>
          <w:u w:val="single"/>
        </w:rPr>
        <w:t xml:space="preserve"> 3</w:t>
      </w:r>
      <w:r w:rsidRPr="007428FE">
        <w:rPr>
          <w:rFonts w:ascii="Times New Roman" w:hAnsi="Times New Roman"/>
        </w:rPr>
        <w:t xml:space="preserve">: </w:t>
      </w:r>
      <w:r w:rsidR="004A59FB" w:rsidRPr="007428FE">
        <w:rPr>
          <w:rFonts w:ascii="Times New Roman" w:hAnsi="Times New Roman"/>
        </w:rPr>
        <w:t>O conveys “to T for the benefit of A for life, then to B, but if B does not survive A then to C instead</w:t>
      </w:r>
      <w:r w:rsidR="004D3086" w:rsidRPr="007428FE">
        <w:rPr>
          <w:rFonts w:ascii="Times New Roman" w:hAnsi="Times New Roman"/>
        </w:rPr>
        <w:t>.</w:t>
      </w:r>
      <w:r w:rsidR="004A59FB" w:rsidRPr="007428FE">
        <w:rPr>
          <w:rFonts w:ascii="Times New Roman" w:hAnsi="Times New Roman"/>
        </w:rPr>
        <w:t>”</w:t>
      </w:r>
      <w:r w:rsidR="004D3086" w:rsidRPr="007428FE">
        <w:rPr>
          <w:rFonts w:ascii="Times New Roman" w:hAnsi="Times New Roman"/>
        </w:rPr>
        <w:t xml:space="preserve"> </w:t>
      </w:r>
    </w:p>
    <w:p w:rsidR="00954D40" w:rsidRPr="007428FE" w:rsidRDefault="004D3086" w:rsidP="00D13CA9">
      <w:pPr>
        <w:pStyle w:val="NoteLevel3"/>
        <w:numPr>
          <w:ilvl w:val="2"/>
          <w:numId w:val="2"/>
        </w:numPr>
        <w:rPr>
          <w:rFonts w:ascii="Times New Roman" w:hAnsi="Times New Roman"/>
        </w:rPr>
      </w:pPr>
      <w:r w:rsidRPr="007428FE">
        <w:rPr>
          <w:rFonts w:ascii="Times New Roman" w:hAnsi="Times New Roman"/>
          <w:u w:val="single"/>
        </w:rPr>
        <w:t>Answer</w:t>
      </w:r>
      <w:r w:rsidRPr="007428FE">
        <w:rPr>
          <w:rFonts w:ascii="Times New Roman" w:hAnsi="Times New Roman"/>
        </w:rPr>
        <w:t xml:space="preserve">: </w:t>
      </w:r>
      <w:r w:rsidR="004A59FB" w:rsidRPr="007428FE">
        <w:rPr>
          <w:rFonts w:ascii="Times New Roman" w:hAnsi="Times New Roman"/>
        </w:rPr>
        <w:t>B has a vested remainder in fee simple subject to divestment by an executory interest in C</w:t>
      </w:r>
      <w:r w:rsidRPr="007428FE">
        <w:rPr>
          <w:rFonts w:ascii="Times New Roman" w:hAnsi="Times New Roman"/>
        </w:rPr>
        <w:t>. C has a shifting</w:t>
      </w:r>
      <w:r w:rsidR="004A59FB" w:rsidRPr="007428FE">
        <w:rPr>
          <w:rFonts w:ascii="Times New Roman" w:hAnsi="Times New Roman"/>
        </w:rPr>
        <w:t xml:space="preserve"> executory interest in fee simple</w:t>
      </w:r>
      <w:r w:rsidRPr="007428FE">
        <w:rPr>
          <w:rFonts w:ascii="Times New Roman" w:hAnsi="Times New Roman"/>
        </w:rPr>
        <w:t xml:space="preserve">. </w:t>
      </w:r>
    </w:p>
    <w:p w:rsidR="004D3086" w:rsidRPr="007428FE" w:rsidRDefault="00954D40" w:rsidP="00D13CA9">
      <w:pPr>
        <w:pStyle w:val="NoteLevel2"/>
        <w:numPr>
          <w:ilvl w:val="1"/>
          <w:numId w:val="2"/>
        </w:numPr>
        <w:rPr>
          <w:rFonts w:ascii="Times New Roman" w:hAnsi="Times New Roman"/>
        </w:rPr>
      </w:pPr>
      <w:r w:rsidRPr="007428FE">
        <w:rPr>
          <w:rFonts w:ascii="Times New Roman" w:hAnsi="Times New Roman"/>
          <w:u w:val="single"/>
        </w:rPr>
        <w:t>example</w:t>
      </w:r>
      <w:r w:rsidR="00D13CA9">
        <w:rPr>
          <w:rFonts w:ascii="Times New Roman" w:hAnsi="Times New Roman"/>
          <w:u w:val="single"/>
        </w:rPr>
        <w:t xml:space="preserve"> 4</w:t>
      </w:r>
      <w:r w:rsidRPr="007428FE">
        <w:rPr>
          <w:rFonts w:ascii="Times New Roman" w:hAnsi="Times New Roman"/>
        </w:rPr>
        <w:t xml:space="preserve">: </w:t>
      </w:r>
      <w:r w:rsidR="004A59FB" w:rsidRPr="007428FE">
        <w:rPr>
          <w:rFonts w:ascii="Times New Roman" w:hAnsi="Times New Roman"/>
        </w:rPr>
        <w:t>O devises “to T for the benefit of A for life, then to B, however if C survives D then to C</w:t>
      </w:r>
      <w:r w:rsidRPr="007428FE">
        <w:rPr>
          <w:rFonts w:ascii="Times New Roman" w:hAnsi="Times New Roman"/>
        </w:rPr>
        <w:t>.</w:t>
      </w:r>
      <w:r w:rsidR="004A59FB" w:rsidRPr="007428FE">
        <w:rPr>
          <w:rFonts w:ascii="Times New Roman" w:hAnsi="Times New Roman"/>
        </w:rPr>
        <w:t>” While A lives,</w:t>
      </w:r>
      <w:r w:rsidRPr="007428FE">
        <w:rPr>
          <w:rFonts w:ascii="Times New Roman" w:hAnsi="Times New Roman"/>
        </w:rPr>
        <w:t xml:space="preserve"> B disclaims. </w:t>
      </w:r>
      <w:r w:rsidR="004A59FB" w:rsidRPr="007428FE">
        <w:rPr>
          <w:rFonts w:ascii="Times New Roman" w:hAnsi="Times New Roman"/>
        </w:rPr>
        <w:t>Assume the U</w:t>
      </w:r>
      <w:r w:rsidRPr="007428FE">
        <w:rPr>
          <w:rFonts w:ascii="Times New Roman" w:hAnsi="Times New Roman"/>
        </w:rPr>
        <w:t>PC disclaimer rule is in effect.</w:t>
      </w:r>
      <w:r w:rsidR="004D3086" w:rsidRPr="007428FE">
        <w:rPr>
          <w:rFonts w:ascii="Times New Roman" w:hAnsi="Times New Roman"/>
        </w:rPr>
        <w:t xml:space="preserve"> </w:t>
      </w:r>
    </w:p>
    <w:p w:rsidR="00D13CA9" w:rsidRDefault="004D3086" w:rsidP="00D13CA9">
      <w:pPr>
        <w:pStyle w:val="NoteLevel3"/>
        <w:numPr>
          <w:ilvl w:val="2"/>
          <w:numId w:val="2"/>
        </w:numPr>
        <w:rPr>
          <w:rFonts w:ascii="Times New Roman" w:hAnsi="Times New Roman"/>
        </w:rPr>
      </w:pPr>
      <w:r w:rsidRPr="007428FE">
        <w:rPr>
          <w:rFonts w:ascii="Times New Roman" w:hAnsi="Times New Roman"/>
          <w:u w:val="single"/>
        </w:rPr>
        <w:t>Answer</w:t>
      </w:r>
      <w:r w:rsidRPr="007428FE">
        <w:rPr>
          <w:rFonts w:ascii="Times New Roman" w:hAnsi="Times New Roman"/>
        </w:rPr>
        <w:t>: P</w:t>
      </w:r>
      <w:r w:rsidR="004A59FB" w:rsidRPr="007428FE">
        <w:rPr>
          <w:rFonts w:ascii="Times New Roman" w:hAnsi="Times New Roman"/>
        </w:rPr>
        <w:t xml:space="preserve">retend B </w:t>
      </w:r>
      <w:r w:rsidR="00D13CA9">
        <w:rPr>
          <w:rFonts w:ascii="Times New Roman" w:hAnsi="Times New Roman"/>
        </w:rPr>
        <w:t>died</w:t>
      </w:r>
      <w:r w:rsidR="004A59FB" w:rsidRPr="007428FE">
        <w:rPr>
          <w:rFonts w:ascii="Times New Roman" w:hAnsi="Times New Roman"/>
        </w:rPr>
        <w:t xml:space="preserve"> before the interest was created</w:t>
      </w:r>
      <w:r w:rsidRPr="007428FE">
        <w:rPr>
          <w:rFonts w:ascii="Times New Roman" w:hAnsi="Times New Roman"/>
        </w:rPr>
        <w:t xml:space="preserve">. </w:t>
      </w:r>
      <w:r w:rsidR="00D13CA9">
        <w:rPr>
          <w:rFonts w:ascii="Times New Roman" w:hAnsi="Times New Roman"/>
        </w:rPr>
        <w:t xml:space="preserve">Interest goes back to O. </w:t>
      </w:r>
      <w:r w:rsidR="004A59FB" w:rsidRPr="007428FE">
        <w:rPr>
          <w:rFonts w:ascii="Times New Roman" w:hAnsi="Times New Roman"/>
        </w:rPr>
        <w:t xml:space="preserve">C </w:t>
      </w:r>
      <w:r w:rsidRPr="007428FE">
        <w:rPr>
          <w:rFonts w:ascii="Times New Roman" w:hAnsi="Times New Roman"/>
        </w:rPr>
        <w:t>must</w:t>
      </w:r>
      <w:r w:rsidR="004A59FB" w:rsidRPr="007428FE">
        <w:rPr>
          <w:rFonts w:ascii="Times New Roman" w:hAnsi="Times New Roman"/>
        </w:rPr>
        <w:t xml:space="preserve"> divest O</w:t>
      </w:r>
      <w:r w:rsidRPr="007428FE">
        <w:rPr>
          <w:rFonts w:ascii="Times New Roman" w:hAnsi="Times New Roman"/>
        </w:rPr>
        <w:t xml:space="preserve">. </w:t>
      </w:r>
      <w:r w:rsidR="004A59FB" w:rsidRPr="007428FE">
        <w:rPr>
          <w:rFonts w:ascii="Times New Roman" w:hAnsi="Times New Roman"/>
        </w:rPr>
        <w:t>C has a springing executory interest from O</w:t>
      </w:r>
    </w:p>
    <w:p w:rsidR="004D3086" w:rsidRPr="00D13CA9" w:rsidRDefault="00954D40" w:rsidP="00D13CA9">
      <w:pPr>
        <w:pStyle w:val="NoteLevel2"/>
        <w:numPr>
          <w:ilvl w:val="1"/>
          <w:numId w:val="2"/>
        </w:numPr>
        <w:rPr>
          <w:rFonts w:ascii="Times New Roman" w:hAnsi="Times New Roman"/>
        </w:rPr>
      </w:pPr>
      <w:r w:rsidRPr="00D13CA9">
        <w:rPr>
          <w:rFonts w:ascii="Times New Roman" w:hAnsi="Times New Roman"/>
          <w:u w:val="single"/>
        </w:rPr>
        <w:t>example</w:t>
      </w:r>
      <w:r w:rsidR="00D13CA9">
        <w:rPr>
          <w:rFonts w:ascii="Times New Roman" w:hAnsi="Times New Roman"/>
          <w:u w:val="single"/>
        </w:rPr>
        <w:t xml:space="preserve"> 5</w:t>
      </w:r>
      <w:r w:rsidRPr="00D13CA9">
        <w:rPr>
          <w:rFonts w:ascii="Times New Roman" w:hAnsi="Times New Roman"/>
        </w:rPr>
        <w:t xml:space="preserve">: </w:t>
      </w:r>
      <w:r w:rsidR="004A59FB" w:rsidRPr="00D13CA9">
        <w:rPr>
          <w:rFonts w:ascii="Times New Roman" w:hAnsi="Times New Roman"/>
        </w:rPr>
        <w:t>O transfers money “to T for the benefit of A for life, then to A’s children, but if at A’s death</w:t>
      </w:r>
      <w:r w:rsidRPr="00D13CA9">
        <w:rPr>
          <w:rFonts w:ascii="Times New Roman" w:hAnsi="Times New Roman"/>
        </w:rPr>
        <w:t>,</w:t>
      </w:r>
      <w:r w:rsidR="004A59FB" w:rsidRPr="00D13CA9">
        <w:rPr>
          <w:rFonts w:ascii="Times New Roman" w:hAnsi="Times New Roman"/>
        </w:rPr>
        <w:t xml:space="preserve"> A is not survive</w:t>
      </w:r>
      <w:r w:rsidRPr="00D13CA9">
        <w:rPr>
          <w:rFonts w:ascii="Times New Roman" w:hAnsi="Times New Roman"/>
        </w:rPr>
        <w:t>d</w:t>
      </w:r>
      <w:r w:rsidR="004A59FB" w:rsidRPr="00D13CA9">
        <w:rPr>
          <w:rFonts w:ascii="Times New Roman" w:hAnsi="Times New Roman"/>
        </w:rPr>
        <w:t xml:space="preserve"> by any children, then to B</w:t>
      </w:r>
      <w:r w:rsidRPr="00D13CA9">
        <w:rPr>
          <w:rFonts w:ascii="Times New Roman" w:hAnsi="Times New Roman"/>
        </w:rPr>
        <w:t>.</w:t>
      </w:r>
      <w:r w:rsidR="004A59FB" w:rsidRPr="00D13CA9">
        <w:rPr>
          <w:rFonts w:ascii="Times New Roman" w:hAnsi="Times New Roman"/>
        </w:rPr>
        <w:t>” A has no children.</w:t>
      </w:r>
      <w:r w:rsidR="004D3086" w:rsidRPr="00D13CA9">
        <w:rPr>
          <w:rFonts w:ascii="Times New Roman" w:hAnsi="Times New Roman"/>
        </w:rPr>
        <w:t xml:space="preserve"> </w:t>
      </w:r>
    </w:p>
    <w:p w:rsidR="004D3086" w:rsidRPr="007428FE" w:rsidRDefault="004D3086" w:rsidP="00D13CA9">
      <w:pPr>
        <w:pStyle w:val="NoteLevel3"/>
        <w:numPr>
          <w:ilvl w:val="2"/>
          <w:numId w:val="2"/>
        </w:numPr>
        <w:rPr>
          <w:rFonts w:ascii="Times New Roman" w:hAnsi="Times New Roman"/>
        </w:rPr>
      </w:pPr>
      <w:r w:rsidRPr="007428FE">
        <w:rPr>
          <w:rFonts w:ascii="Times New Roman" w:hAnsi="Times New Roman"/>
          <w:u w:val="single"/>
        </w:rPr>
        <w:t>Answer</w:t>
      </w:r>
      <w:r w:rsidRPr="007428FE">
        <w:rPr>
          <w:rFonts w:ascii="Times New Roman" w:hAnsi="Times New Roman"/>
        </w:rPr>
        <w:t xml:space="preserve">: </w:t>
      </w:r>
      <w:r w:rsidR="004A59FB" w:rsidRPr="007428FE">
        <w:rPr>
          <w:rFonts w:ascii="Times New Roman" w:hAnsi="Times New Roman"/>
        </w:rPr>
        <w:t>A has an equitable life estate</w:t>
      </w:r>
      <w:r w:rsidRPr="007428FE">
        <w:rPr>
          <w:rFonts w:ascii="Times New Roman" w:hAnsi="Times New Roman"/>
        </w:rPr>
        <w:t xml:space="preserve">. </w:t>
      </w:r>
      <w:r w:rsidR="004A59FB" w:rsidRPr="007428FE">
        <w:rPr>
          <w:rFonts w:ascii="Times New Roman" w:hAnsi="Times New Roman"/>
        </w:rPr>
        <w:t xml:space="preserve">A’s children </w:t>
      </w:r>
      <w:r w:rsidR="00954D40" w:rsidRPr="007428FE">
        <w:rPr>
          <w:rFonts w:ascii="Times New Roman" w:hAnsi="Times New Roman"/>
        </w:rPr>
        <w:t>have</w:t>
      </w:r>
      <w:r w:rsidR="004A59FB" w:rsidRPr="007428FE">
        <w:rPr>
          <w:rFonts w:ascii="Times New Roman" w:hAnsi="Times New Roman"/>
        </w:rPr>
        <w:t xml:space="preserve"> a contingent remainder in fee simple</w:t>
      </w:r>
      <w:r w:rsidR="00475A06">
        <w:rPr>
          <w:rFonts w:ascii="Times New Roman" w:hAnsi="Times New Roman"/>
        </w:rPr>
        <w:t xml:space="preserve">. B has </w:t>
      </w:r>
      <w:r w:rsidR="004A59FB" w:rsidRPr="007428FE">
        <w:rPr>
          <w:rFonts w:ascii="Times New Roman" w:hAnsi="Times New Roman"/>
        </w:rPr>
        <w:t>an alternative contingent remainder</w:t>
      </w:r>
      <w:r w:rsidRPr="007428FE">
        <w:rPr>
          <w:rFonts w:ascii="Times New Roman" w:hAnsi="Times New Roman"/>
        </w:rPr>
        <w:t xml:space="preserve">. </w:t>
      </w:r>
      <w:r w:rsidR="004A59FB" w:rsidRPr="007428FE">
        <w:rPr>
          <w:rFonts w:ascii="Times New Roman" w:hAnsi="Times New Roman"/>
        </w:rPr>
        <w:t>O has a reversion</w:t>
      </w:r>
      <w:r w:rsidR="00475A06">
        <w:rPr>
          <w:rFonts w:ascii="Times New Roman" w:hAnsi="Times New Roman"/>
        </w:rPr>
        <w:t>.</w:t>
      </w:r>
    </w:p>
    <w:p w:rsidR="004D3086" w:rsidRPr="007428FE" w:rsidRDefault="00954D40" w:rsidP="00475A06">
      <w:pPr>
        <w:pStyle w:val="NoteLevel2"/>
        <w:numPr>
          <w:ilvl w:val="1"/>
          <w:numId w:val="2"/>
        </w:numPr>
        <w:rPr>
          <w:rFonts w:ascii="Times New Roman" w:hAnsi="Times New Roman"/>
        </w:rPr>
      </w:pPr>
      <w:r w:rsidRPr="007428FE">
        <w:rPr>
          <w:rFonts w:ascii="Times New Roman" w:hAnsi="Times New Roman"/>
          <w:u w:val="single"/>
        </w:rPr>
        <w:t>example</w:t>
      </w:r>
      <w:r w:rsidR="00475A06">
        <w:rPr>
          <w:rFonts w:ascii="Times New Roman" w:hAnsi="Times New Roman"/>
          <w:u w:val="single"/>
        </w:rPr>
        <w:t xml:space="preserve"> 6</w:t>
      </w:r>
      <w:r w:rsidRPr="007428FE">
        <w:rPr>
          <w:rFonts w:ascii="Times New Roman" w:hAnsi="Times New Roman"/>
        </w:rPr>
        <w:t xml:space="preserve">: O transfers money “to T for the benefit of A for life, then to A’s children, but if at A’s death A is not survived by any children, then to B.” A has child C, and C has a child D. C dies devising all to D. A dies. </w:t>
      </w:r>
    </w:p>
    <w:p w:rsidR="00475A06" w:rsidRDefault="004D3086" w:rsidP="00475A06">
      <w:pPr>
        <w:pStyle w:val="NoteLevel3"/>
        <w:numPr>
          <w:ilvl w:val="2"/>
          <w:numId w:val="2"/>
        </w:numPr>
        <w:rPr>
          <w:rFonts w:ascii="Times New Roman" w:hAnsi="Times New Roman"/>
        </w:rPr>
      </w:pPr>
      <w:r w:rsidRPr="007428FE">
        <w:rPr>
          <w:rFonts w:ascii="Times New Roman" w:hAnsi="Times New Roman"/>
          <w:u w:val="single"/>
        </w:rPr>
        <w:t>Answer</w:t>
      </w:r>
      <w:r w:rsidRPr="007428FE">
        <w:rPr>
          <w:rFonts w:ascii="Times New Roman" w:hAnsi="Times New Roman"/>
        </w:rPr>
        <w:t xml:space="preserve">: </w:t>
      </w:r>
      <w:r w:rsidR="004A59FB" w:rsidRPr="007428FE">
        <w:rPr>
          <w:rFonts w:ascii="Times New Roman" w:hAnsi="Times New Roman"/>
        </w:rPr>
        <w:t>A has a life estate</w:t>
      </w:r>
      <w:r w:rsidRPr="007428FE">
        <w:rPr>
          <w:rFonts w:ascii="Times New Roman" w:hAnsi="Times New Roman"/>
        </w:rPr>
        <w:t xml:space="preserve">. </w:t>
      </w:r>
      <w:r w:rsidR="004A59FB" w:rsidRPr="007428FE">
        <w:rPr>
          <w:rFonts w:ascii="Times New Roman" w:hAnsi="Times New Roman"/>
        </w:rPr>
        <w:t>C has a vested remainder in fee simple subject to open</w:t>
      </w:r>
      <w:r w:rsidRPr="007428FE">
        <w:rPr>
          <w:rFonts w:ascii="Times New Roman" w:hAnsi="Times New Roman"/>
        </w:rPr>
        <w:t xml:space="preserve">. </w:t>
      </w:r>
      <w:r w:rsidR="004A59FB" w:rsidRPr="007428FE">
        <w:rPr>
          <w:rFonts w:ascii="Times New Roman" w:hAnsi="Times New Roman"/>
        </w:rPr>
        <w:t>B has a shifting executory interest in fee simple</w:t>
      </w:r>
      <w:r w:rsidRPr="007428FE">
        <w:rPr>
          <w:rFonts w:ascii="Times New Roman" w:hAnsi="Times New Roman"/>
        </w:rPr>
        <w:t xml:space="preserve">. </w:t>
      </w:r>
      <w:r w:rsidR="00954D40" w:rsidRPr="007428FE">
        <w:rPr>
          <w:rFonts w:ascii="Times New Roman" w:hAnsi="Times New Roman"/>
        </w:rPr>
        <w:t>B would have to divest C</w:t>
      </w:r>
      <w:r w:rsidRPr="007428FE">
        <w:rPr>
          <w:rFonts w:ascii="Times New Roman" w:hAnsi="Times New Roman"/>
        </w:rPr>
        <w:t xml:space="preserve">. </w:t>
      </w:r>
      <w:r w:rsidR="004A59FB" w:rsidRPr="007428FE">
        <w:rPr>
          <w:rFonts w:ascii="Times New Roman" w:hAnsi="Times New Roman"/>
        </w:rPr>
        <w:t>B’s interest has changed from contingent remainder to an executory interest by birth of C</w:t>
      </w:r>
      <w:r w:rsidRPr="007428FE">
        <w:rPr>
          <w:rFonts w:ascii="Times New Roman" w:hAnsi="Times New Roman"/>
        </w:rPr>
        <w:t>.</w:t>
      </w:r>
    </w:p>
    <w:p w:rsidR="00475A06" w:rsidRDefault="004A59FB" w:rsidP="00475A06">
      <w:pPr>
        <w:pStyle w:val="NoteLevel3"/>
        <w:numPr>
          <w:ilvl w:val="2"/>
          <w:numId w:val="2"/>
        </w:numPr>
        <w:rPr>
          <w:rFonts w:ascii="Times New Roman" w:hAnsi="Times New Roman"/>
        </w:rPr>
      </w:pPr>
      <w:r w:rsidRPr="00475A06">
        <w:rPr>
          <w:rFonts w:ascii="Times New Roman" w:hAnsi="Times New Roman"/>
        </w:rPr>
        <w:t xml:space="preserve">now, same facts, and C dies </w:t>
      </w:r>
      <w:r w:rsidR="00475A06">
        <w:rPr>
          <w:rFonts w:ascii="Times New Roman" w:hAnsi="Times New Roman"/>
        </w:rPr>
        <w:t>devises</w:t>
      </w:r>
      <w:r w:rsidRPr="00475A06">
        <w:rPr>
          <w:rFonts w:ascii="Times New Roman" w:hAnsi="Times New Roman"/>
        </w:rPr>
        <w:t xml:space="preserve"> all to D. A is</w:t>
      </w:r>
      <w:r w:rsidR="00475A06">
        <w:rPr>
          <w:rFonts w:ascii="Times New Roman" w:hAnsi="Times New Roman"/>
        </w:rPr>
        <w:t xml:space="preserve"> still</w:t>
      </w:r>
      <w:r w:rsidRPr="00475A06">
        <w:rPr>
          <w:rFonts w:ascii="Times New Roman" w:hAnsi="Times New Roman"/>
        </w:rPr>
        <w:t xml:space="preserve"> alive. </w:t>
      </w:r>
    </w:p>
    <w:p w:rsidR="00475A06" w:rsidRDefault="004D3086" w:rsidP="00475A06">
      <w:pPr>
        <w:pStyle w:val="NoteLevel4"/>
        <w:numPr>
          <w:ilvl w:val="3"/>
          <w:numId w:val="2"/>
        </w:numPr>
        <w:rPr>
          <w:rFonts w:ascii="Times New Roman" w:hAnsi="Times New Roman"/>
        </w:rPr>
      </w:pPr>
      <w:r w:rsidRPr="00475A06">
        <w:rPr>
          <w:rFonts w:ascii="Times New Roman" w:hAnsi="Times New Roman"/>
          <w:u w:val="single"/>
        </w:rPr>
        <w:t>Answer</w:t>
      </w:r>
      <w:r w:rsidRPr="00475A06">
        <w:rPr>
          <w:rFonts w:ascii="Times New Roman" w:hAnsi="Times New Roman"/>
        </w:rPr>
        <w:t xml:space="preserve">: </w:t>
      </w:r>
      <w:r w:rsidR="004A59FB" w:rsidRPr="00475A06">
        <w:rPr>
          <w:rFonts w:ascii="Times New Roman" w:hAnsi="Times New Roman"/>
        </w:rPr>
        <w:t>C’s interest passes to D under D’s will</w:t>
      </w:r>
      <w:r w:rsidR="00954D40" w:rsidRPr="00475A06">
        <w:rPr>
          <w:rFonts w:ascii="Times New Roman" w:hAnsi="Times New Roman"/>
        </w:rPr>
        <w:t>; it is a devisable</w:t>
      </w:r>
      <w:r w:rsidR="004A59FB" w:rsidRPr="00475A06">
        <w:rPr>
          <w:rFonts w:ascii="Times New Roman" w:hAnsi="Times New Roman"/>
        </w:rPr>
        <w:t xml:space="preserve"> interest</w:t>
      </w:r>
      <w:r w:rsidRPr="00475A06">
        <w:rPr>
          <w:rFonts w:ascii="Times New Roman" w:hAnsi="Times New Roman"/>
        </w:rPr>
        <w:t xml:space="preserve">. </w:t>
      </w:r>
    </w:p>
    <w:p w:rsidR="00954D40" w:rsidRPr="00475A06" w:rsidRDefault="00475A06" w:rsidP="00475A06">
      <w:pPr>
        <w:pStyle w:val="NoteLevel3"/>
        <w:numPr>
          <w:ilvl w:val="2"/>
          <w:numId w:val="2"/>
        </w:numPr>
        <w:rPr>
          <w:rFonts w:ascii="Times New Roman" w:hAnsi="Times New Roman"/>
        </w:rPr>
      </w:pPr>
      <w:r>
        <w:rPr>
          <w:rFonts w:ascii="Times New Roman" w:hAnsi="Times New Roman"/>
        </w:rPr>
        <w:t xml:space="preserve">now, same fact, except </w:t>
      </w:r>
      <w:r w:rsidR="004A59FB" w:rsidRPr="00475A06">
        <w:rPr>
          <w:rFonts w:ascii="Times New Roman" w:hAnsi="Times New Roman"/>
        </w:rPr>
        <w:t>A dies</w:t>
      </w:r>
      <w:r>
        <w:rPr>
          <w:rFonts w:ascii="Times New Roman" w:hAnsi="Times New Roman"/>
        </w:rPr>
        <w:t>.</w:t>
      </w:r>
    </w:p>
    <w:p w:rsidR="00954D40" w:rsidRPr="007428FE" w:rsidRDefault="004D3086" w:rsidP="00475A06">
      <w:pPr>
        <w:pStyle w:val="NoteLevel4"/>
        <w:numPr>
          <w:ilvl w:val="3"/>
          <w:numId w:val="2"/>
        </w:numPr>
        <w:rPr>
          <w:rFonts w:ascii="Times New Roman" w:hAnsi="Times New Roman"/>
        </w:rPr>
      </w:pPr>
      <w:r w:rsidRPr="007428FE">
        <w:rPr>
          <w:rFonts w:ascii="Times New Roman" w:hAnsi="Times New Roman"/>
          <w:u w:val="single"/>
        </w:rPr>
        <w:t>Answer</w:t>
      </w:r>
      <w:r w:rsidRPr="007428FE">
        <w:rPr>
          <w:rFonts w:ascii="Times New Roman" w:hAnsi="Times New Roman"/>
        </w:rPr>
        <w:t xml:space="preserve">: </w:t>
      </w:r>
      <w:r w:rsidR="004A59FB" w:rsidRPr="007428FE">
        <w:rPr>
          <w:rFonts w:ascii="Times New Roman" w:hAnsi="Times New Roman"/>
        </w:rPr>
        <w:t>A has died leaving no children</w:t>
      </w:r>
      <w:r w:rsidR="00954D40" w:rsidRPr="007428FE">
        <w:rPr>
          <w:rFonts w:ascii="Times New Roman" w:hAnsi="Times New Roman"/>
        </w:rPr>
        <w:t xml:space="preserve"> to survive</w:t>
      </w:r>
      <w:r w:rsidR="004A59FB" w:rsidRPr="007428FE">
        <w:rPr>
          <w:rFonts w:ascii="Times New Roman" w:hAnsi="Times New Roman"/>
        </w:rPr>
        <w:t xml:space="preserve"> him</w:t>
      </w:r>
      <w:r w:rsidRPr="007428FE">
        <w:rPr>
          <w:rFonts w:ascii="Times New Roman" w:hAnsi="Times New Roman"/>
        </w:rPr>
        <w:t xml:space="preserve">. </w:t>
      </w:r>
      <w:r w:rsidR="004A59FB" w:rsidRPr="007428FE">
        <w:rPr>
          <w:rFonts w:ascii="Times New Roman" w:hAnsi="Times New Roman"/>
        </w:rPr>
        <w:t>B’s executory interest divest</w:t>
      </w:r>
      <w:r w:rsidR="00954D40" w:rsidRPr="007428FE">
        <w:rPr>
          <w:rFonts w:ascii="Times New Roman" w:hAnsi="Times New Roman"/>
        </w:rPr>
        <w:t>s C, so B takes</w:t>
      </w:r>
      <w:r w:rsidRPr="007428FE">
        <w:rPr>
          <w:rFonts w:ascii="Times New Roman" w:hAnsi="Times New Roman"/>
        </w:rPr>
        <w:t xml:space="preserve">. </w:t>
      </w:r>
      <w:r w:rsidR="004A59FB" w:rsidRPr="007428FE">
        <w:rPr>
          <w:rFonts w:ascii="Times New Roman" w:hAnsi="Times New Roman"/>
        </w:rPr>
        <w:t>D gets wiped out</w:t>
      </w:r>
      <w:r w:rsidRPr="007428FE">
        <w:rPr>
          <w:rFonts w:ascii="Times New Roman" w:hAnsi="Times New Roman"/>
        </w:rPr>
        <w:t>.</w:t>
      </w:r>
    </w:p>
    <w:p w:rsidR="00475A06" w:rsidRPr="00475A06" w:rsidRDefault="00475A06" w:rsidP="00475A06">
      <w:pPr>
        <w:pStyle w:val="NoteLevel1"/>
        <w:numPr>
          <w:ilvl w:val="0"/>
          <w:numId w:val="2"/>
        </w:numPr>
        <w:rPr>
          <w:rFonts w:ascii="Times New Roman" w:hAnsi="Times New Roman"/>
          <w:b/>
        </w:rPr>
      </w:pPr>
      <w:r w:rsidRPr="00475A06">
        <w:rPr>
          <w:rFonts w:ascii="Times New Roman" w:hAnsi="Times New Roman"/>
          <w:b/>
        </w:rPr>
        <w:t>Federal Estate Tax and Valuation of Future Interests</w:t>
      </w:r>
    </w:p>
    <w:p w:rsidR="00954D40" w:rsidRPr="007428FE" w:rsidRDefault="004A59FB" w:rsidP="00475A06">
      <w:pPr>
        <w:pStyle w:val="NoteLevel2"/>
        <w:numPr>
          <w:ilvl w:val="1"/>
          <w:numId w:val="2"/>
        </w:numPr>
        <w:rPr>
          <w:rFonts w:ascii="Times New Roman" w:hAnsi="Times New Roman"/>
        </w:rPr>
      </w:pPr>
      <w:r w:rsidRPr="007428FE">
        <w:rPr>
          <w:rFonts w:ascii="Times New Roman" w:hAnsi="Times New Roman"/>
        </w:rPr>
        <w:t>federal estate tax turns on whether the interest is “transmissible”</w:t>
      </w:r>
    </w:p>
    <w:p w:rsidR="004D3086" w:rsidRPr="007428FE" w:rsidRDefault="00475A06" w:rsidP="00475A06">
      <w:pPr>
        <w:pStyle w:val="NoteLevel3"/>
        <w:numPr>
          <w:ilvl w:val="2"/>
          <w:numId w:val="2"/>
        </w:numPr>
        <w:rPr>
          <w:rFonts w:ascii="Times New Roman" w:hAnsi="Times New Roman"/>
        </w:rPr>
      </w:pPr>
      <w:r>
        <w:rPr>
          <w:rFonts w:ascii="Times New Roman" w:hAnsi="Times New Roman"/>
        </w:rPr>
        <w:t xml:space="preserve">an interest is transmissible if it does not disappear at death </w:t>
      </w:r>
    </w:p>
    <w:p w:rsidR="00954D40" w:rsidRPr="007428FE" w:rsidRDefault="004A59FB" w:rsidP="00475A06">
      <w:pPr>
        <w:pStyle w:val="NoteLevel3"/>
        <w:numPr>
          <w:ilvl w:val="2"/>
          <w:numId w:val="2"/>
        </w:numPr>
        <w:rPr>
          <w:rFonts w:ascii="Times New Roman" w:hAnsi="Times New Roman"/>
        </w:rPr>
      </w:pPr>
      <w:r w:rsidRPr="007428FE">
        <w:rPr>
          <w:rFonts w:ascii="Times New Roman" w:hAnsi="Times New Roman"/>
          <w:u w:val="single"/>
        </w:rPr>
        <w:t>SS</w:t>
      </w:r>
      <w:r w:rsidRPr="007428FE">
        <w:rPr>
          <w:rFonts w:ascii="Times New Roman" w:hAnsi="Times New Roman"/>
        </w:rPr>
        <w:t>: key is not to create transmissi</w:t>
      </w:r>
      <w:r w:rsidR="004D3086" w:rsidRPr="007428FE">
        <w:rPr>
          <w:rFonts w:ascii="Times New Roman" w:hAnsi="Times New Roman"/>
        </w:rPr>
        <w:t>ble interest</w:t>
      </w:r>
    </w:p>
    <w:p w:rsidR="00954D40" w:rsidRPr="007428FE" w:rsidRDefault="00954D40" w:rsidP="00475A06">
      <w:pPr>
        <w:pStyle w:val="NoteLevel3"/>
        <w:numPr>
          <w:ilvl w:val="2"/>
          <w:numId w:val="2"/>
        </w:numPr>
        <w:rPr>
          <w:rFonts w:ascii="Times New Roman" w:hAnsi="Times New Roman"/>
        </w:rPr>
      </w:pPr>
      <w:r w:rsidRPr="007428FE">
        <w:rPr>
          <w:rFonts w:ascii="Times New Roman" w:hAnsi="Times New Roman"/>
          <w:u w:val="single"/>
        </w:rPr>
        <w:t>example</w:t>
      </w:r>
      <w:r w:rsidRPr="007428FE">
        <w:rPr>
          <w:rFonts w:ascii="Times New Roman" w:hAnsi="Times New Roman"/>
        </w:rPr>
        <w:t xml:space="preserve">: </w:t>
      </w:r>
      <w:r w:rsidR="004A59FB" w:rsidRPr="007428FE">
        <w:rPr>
          <w:rFonts w:ascii="Times New Roman" w:hAnsi="Times New Roman"/>
        </w:rPr>
        <w:t>T’s will devises property in trust “for A for life, then to B, but if B does not survive A then to C</w:t>
      </w:r>
      <w:r w:rsidRPr="007428FE">
        <w:rPr>
          <w:rFonts w:ascii="Times New Roman" w:hAnsi="Times New Roman"/>
        </w:rPr>
        <w:t>.</w:t>
      </w:r>
      <w:r w:rsidR="004A59FB" w:rsidRPr="007428FE">
        <w:rPr>
          <w:rFonts w:ascii="Times New Roman" w:hAnsi="Times New Roman"/>
        </w:rPr>
        <w:t>”</w:t>
      </w:r>
    </w:p>
    <w:p w:rsidR="004D3086" w:rsidRPr="007428FE" w:rsidRDefault="004D3086" w:rsidP="00475A06">
      <w:pPr>
        <w:pStyle w:val="NoteLevel4"/>
        <w:numPr>
          <w:ilvl w:val="3"/>
          <w:numId w:val="2"/>
        </w:numPr>
        <w:rPr>
          <w:rFonts w:ascii="Times New Roman" w:hAnsi="Times New Roman"/>
        </w:rPr>
      </w:pPr>
      <w:r w:rsidRPr="007428FE">
        <w:rPr>
          <w:rFonts w:ascii="Times New Roman" w:hAnsi="Times New Roman"/>
          <w:u w:val="single"/>
        </w:rPr>
        <w:t>Answer</w:t>
      </w:r>
      <w:r w:rsidRPr="007428FE">
        <w:rPr>
          <w:rFonts w:ascii="Times New Roman" w:hAnsi="Times New Roman"/>
        </w:rPr>
        <w:t xml:space="preserve">: </w:t>
      </w:r>
      <w:r w:rsidR="004A59FB" w:rsidRPr="007428FE">
        <w:rPr>
          <w:rFonts w:ascii="Times New Roman" w:hAnsi="Times New Roman"/>
        </w:rPr>
        <w:t>A</w:t>
      </w:r>
      <w:r w:rsidR="00475A06">
        <w:rPr>
          <w:rFonts w:ascii="Times New Roman" w:hAnsi="Times New Roman"/>
        </w:rPr>
        <w:t xml:space="preserve"> has life estate</w:t>
      </w:r>
      <w:r w:rsidRPr="007428FE">
        <w:rPr>
          <w:rFonts w:ascii="Times New Roman" w:hAnsi="Times New Roman"/>
        </w:rPr>
        <w:t xml:space="preserve">. </w:t>
      </w:r>
      <w:r w:rsidR="004A59FB" w:rsidRPr="007428FE">
        <w:rPr>
          <w:rFonts w:ascii="Times New Roman" w:hAnsi="Times New Roman"/>
        </w:rPr>
        <w:t>B</w:t>
      </w:r>
      <w:r w:rsidR="00475A06">
        <w:rPr>
          <w:rFonts w:ascii="Times New Roman" w:hAnsi="Times New Roman"/>
        </w:rPr>
        <w:t xml:space="preserve"> has vested remainder</w:t>
      </w:r>
      <w:r w:rsidRPr="007428FE">
        <w:rPr>
          <w:rFonts w:ascii="Times New Roman" w:hAnsi="Times New Roman"/>
        </w:rPr>
        <w:t xml:space="preserve">. </w:t>
      </w:r>
      <w:r w:rsidR="004A59FB" w:rsidRPr="007428FE">
        <w:rPr>
          <w:rFonts w:ascii="Times New Roman" w:hAnsi="Times New Roman"/>
        </w:rPr>
        <w:t>C has a shifting executory interest</w:t>
      </w:r>
      <w:r w:rsidRPr="007428FE">
        <w:rPr>
          <w:rFonts w:ascii="Times New Roman" w:hAnsi="Times New Roman"/>
        </w:rPr>
        <w:t xml:space="preserve">. </w:t>
      </w:r>
      <w:r w:rsidR="00954D40" w:rsidRPr="007428FE">
        <w:rPr>
          <w:rFonts w:ascii="Times New Roman" w:hAnsi="Times New Roman"/>
        </w:rPr>
        <w:t>B dies during A’s lifetime</w:t>
      </w:r>
      <w:r w:rsidRPr="007428FE">
        <w:rPr>
          <w:rFonts w:ascii="Times New Roman" w:hAnsi="Times New Roman"/>
        </w:rPr>
        <w:t>.</w:t>
      </w:r>
    </w:p>
    <w:p w:rsidR="00954D40" w:rsidRPr="007428FE" w:rsidRDefault="004D3086" w:rsidP="00475A06">
      <w:pPr>
        <w:pStyle w:val="NoteLevel4"/>
        <w:numPr>
          <w:ilvl w:val="3"/>
          <w:numId w:val="2"/>
        </w:numPr>
        <w:rPr>
          <w:rFonts w:ascii="Times New Roman" w:hAnsi="Times New Roman"/>
        </w:rPr>
      </w:pPr>
      <w:r w:rsidRPr="007428FE">
        <w:rPr>
          <w:rFonts w:ascii="Times New Roman" w:hAnsi="Times New Roman"/>
        </w:rPr>
        <w:t>I</w:t>
      </w:r>
      <w:r w:rsidR="004A59FB" w:rsidRPr="007428FE">
        <w:rPr>
          <w:rFonts w:ascii="Times New Roman" w:hAnsi="Times New Roman"/>
        </w:rPr>
        <w:t xml:space="preserve">s the value of B’s </w:t>
      </w:r>
      <w:r w:rsidR="00954D40" w:rsidRPr="007428FE">
        <w:rPr>
          <w:rFonts w:ascii="Times New Roman" w:hAnsi="Times New Roman"/>
        </w:rPr>
        <w:t>future interest</w:t>
      </w:r>
      <w:r w:rsidR="004A59FB" w:rsidRPr="007428FE">
        <w:rPr>
          <w:rFonts w:ascii="Times New Roman" w:hAnsi="Times New Roman"/>
        </w:rPr>
        <w:t xml:space="preserve"> includable in B’s taxable gross estate under the federal estate tax?</w:t>
      </w:r>
    </w:p>
    <w:p w:rsidR="00954D40" w:rsidRPr="007428FE" w:rsidRDefault="004D3086" w:rsidP="00475A06">
      <w:pPr>
        <w:pStyle w:val="NoteLevel5"/>
        <w:numPr>
          <w:ilvl w:val="4"/>
          <w:numId w:val="2"/>
        </w:numPr>
        <w:rPr>
          <w:rFonts w:ascii="Times New Roman" w:hAnsi="Times New Roman"/>
        </w:rPr>
      </w:pPr>
      <w:r w:rsidRPr="007428FE">
        <w:rPr>
          <w:rFonts w:ascii="Times New Roman" w:hAnsi="Times New Roman"/>
          <w:u w:val="single"/>
        </w:rPr>
        <w:t>Answer</w:t>
      </w:r>
      <w:r w:rsidRPr="007428FE">
        <w:rPr>
          <w:rFonts w:ascii="Times New Roman" w:hAnsi="Times New Roman"/>
        </w:rPr>
        <w:t xml:space="preserve">: no, it is not transmissible, so it is not taxable. </w:t>
      </w:r>
      <w:r w:rsidR="004A59FB" w:rsidRPr="007428FE">
        <w:rPr>
          <w:rFonts w:ascii="Times New Roman" w:hAnsi="Times New Roman"/>
        </w:rPr>
        <w:t>B’s interest gets wiped out, even t</w:t>
      </w:r>
      <w:r w:rsidR="00954D40" w:rsidRPr="007428FE">
        <w:rPr>
          <w:rFonts w:ascii="Times New Roman" w:hAnsi="Times New Roman"/>
        </w:rPr>
        <w:t>hough he had a vested remainder</w:t>
      </w:r>
      <w:r w:rsidRPr="007428FE">
        <w:rPr>
          <w:rFonts w:ascii="Times New Roman" w:hAnsi="Times New Roman"/>
        </w:rPr>
        <w:t>. I</w:t>
      </w:r>
      <w:r w:rsidR="00954D40" w:rsidRPr="007428FE">
        <w:rPr>
          <w:rFonts w:ascii="Times New Roman" w:hAnsi="Times New Roman"/>
        </w:rPr>
        <w:t xml:space="preserve">t is not transmissible, so </w:t>
      </w:r>
      <w:r w:rsidR="004A59FB" w:rsidRPr="007428FE">
        <w:rPr>
          <w:rFonts w:ascii="Times New Roman" w:hAnsi="Times New Roman"/>
        </w:rPr>
        <w:t>it is not taxable</w:t>
      </w:r>
      <w:r w:rsidRPr="007428FE">
        <w:rPr>
          <w:rFonts w:ascii="Times New Roman" w:hAnsi="Times New Roman"/>
        </w:rPr>
        <w:t>.</w:t>
      </w:r>
    </w:p>
    <w:p w:rsidR="00954D40" w:rsidRPr="007428FE" w:rsidRDefault="004A59FB" w:rsidP="00475A06">
      <w:pPr>
        <w:pStyle w:val="NoteLevel4"/>
        <w:numPr>
          <w:ilvl w:val="3"/>
          <w:numId w:val="2"/>
        </w:numPr>
        <w:rPr>
          <w:rFonts w:ascii="Times New Roman" w:hAnsi="Times New Roman"/>
        </w:rPr>
      </w:pPr>
      <w:r w:rsidRPr="007428FE">
        <w:rPr>
          <w:rFonts w:ascii="Times New Roman" w:hAnsi="Times New Roman"/>
        </w:rPr>
        <w:t xml:space="preserve">C dies before A and B. Is the value of C’s future interest </w:t>
      </w:r>
      <w:r w:rsidR="00954D40" w:rsidRPr="007428FE">
        <w:rPr>
          <w:rFonts w:ascii="Times New Roman" w:hAnsi="Times New Roman"/>
        </w:rPr>
        <w:t>includable</w:t>
      </w:r>
      <w:r w:rsidRPr="007428FE">
        <w:rPr>
          <w:rFonts w:ascii="Times New Roman" w:hAnsi="Times New Roman"/>
        </w:rPr>
        <w:t xml:space="preserve"> in C’s gross estate?</w:t>
      </w:r>
    </w:p>
    <w:p w:rsidR="00954D40" w:rsidRPr="007428FE" w:rsidRDefault="004D3086" w:rsidP="00475A06">
      <w:pPr>
        <w:pStyle w:val="NoteLevel5"/>
        <w:numPr>
          <w:ilvl w:val="4"/>
          <w:numId w:val="2"/>
        </w:numPr>
        <w:rPr>
          <w:rFonts w:ascii="Times New Roman" w:hAnsi="Times New Roman"/>
        </w:rPr>
      </w:pPr>
      <w:r w:rsidRPr="007428FE">
        <w:rPr>
          <w:rFonts w:ascii="Times New Roman" w:hAnsi="Times New Roman"/>
        </w:rPr>
        <w:t xml:space="preserve">yes, </w:t>
      </w:r>
      <w:r w:rsidR="004A59FB" w:rsidRPr="007428FE">
        <w:rPr>
          <w:rFonts w:ascii="Times New Roman" w:hAnsi="Times New Roman"/>
        </w:rPr>
        <w:t>C’s int</w:t>
      </w:r>
      <w:r w:rsidR="00954D40" w:rsidRPr="007428FE">
        <w:rPr>
          <w:rFonts w:ascii="Times New Roman" w:hAnsi="Times New Roman"/>
        </w:rPr>
        <w:t xml:space="preserve">erest is not wiped out by dying; C’s interest passes </w:t>
      </w:r>
    </w:p>
    <w:p w:rsidR="00954D40" w:rsidRPr="007428FE" w:rsidRDefault="004A59FB" w:rsidP="00475A06">
      <w:pPr>
        <w:pStyle w:val="NoteLevel2"/>
        <w:numPr>
          <w:ilvl w:val="1"/>
          <w:numId w:val="2"/>
        </w:numPr>
        <w:rPr>
          <w:rFonts w:ascii="Times New Roman" w:hAnsi="Times New Roman"/>
        </w:rPr>
      </w:pPr>
      <w:r w:rsidRPr="007428FE">
        <w:rPr>
          <w:rFonts w:ascii="Times New Roman" w:hAnsi="Times New Roman"/>
        </w:rPr>
        <w:t xml:space="preserve">valuation of </w:t>
      </w:r>
      <w:r w:rsidR="00954D40" w:rsidRPr="007428FE">
        <w:rPr>
          <w:rFonts w:ascii="Times New Roman" w:hAnsi="Times New Roman"/>
        </w:rPr>
        <w:t>future interest</w:t>
      </w:r>
      <w:r w:rsidRPr="007428FE">
        <w:rPr>
          <w:rFonts w:ascii="Times New Roman" w:hAnsi="Times New Roman"/>
        </w:rPr>
        <w:t xml:space="preserve"> and present </w:t>
      </w:r>
      <w:r w:rsidR="00954D40" w:rsidRPr="007428FE">
        <w:rPr>
          <w:rFonts w:ascii="Times New Roman" w:hAnsi="Times New Roman"/>
        </w:rPr>
        <w:t>estate</w:t>
      </w:r>
      <w:r w:rsidRPr="007428FE">
        <w:rPr>
          <w:rFonts w:ascii="Times New Roman" w:hAnsi="Times New Roman"/>
        </w:rPr>
        <w:t xml:space="preserve"> </w:t>
      </w:r>
    </w:p>
    <w:p w:rsidR="00954D40" w:rsidRPr="007428FE" w:rsidRDefault="004D3086" w:rsidP="00475A06">
      <w:pPr>
        <w:pStyle w:val="NoteLevel3"/>
        <w:numPr>
          <w:ilvl w:val="2"/>
          <w:numId w:val="2"/>
        </w:numPr>
        <w:rPr>
          <w:rFonts w:ascii="Times New Roman" w:hAnsi="Times New Roman"/>
        </w:rPr>
      </w:pPr>
      <w:r w:rsidRPr="007428FE">
        <w:rPr>
          <w:rFonts w:ascii="Times New Roman" w:hAnsi="Times New Roman"/>
          <w:u w:val="single"/>
        </w:rPr>
        <w:t>test</w:t>
      </w:r>
      <w:r w:rsidRPr="007428FE">
        <w:rPr>
          <w:rFonts w:ascii="Times New Roman" w:hAnsi="Times New Roman"/>
        </w:rPr>
        <w:t xml:space="preserve">: </w:t>
      </w:r>
      <w:r w:rsidR="004A59FB" w:rsidRPr="007428FE">
        <w:rPr>
          <w:rFonts w:ascii="Times New Roman" w:hAnsi="Times New Roman"/>
        </w:rPr>
        <w:t xml:space="preserve">take </w:t>
      </w:r>
      <w:r w:rsidRPr="007428FE">
        <w:rPr>
          <w:rFonts w:ascii="Times New Roman" w:hAnsi="Times New Roman"/>
        </w:rPr>
        <w:t xml:space="preserve">amount that </w:t>
      </w:r>
      <w:r w:rsidR="004A59FB" w:rsidRPr="007428FE">
        <w:rPr>
          <w:rFonts w:ascii="Times New Roman" w:hAnsi="Times New Roman"/>
        </w:rPr>
        <w:t>supposed to be received, figure out when</w:t>
      </w:r>
      <w:r w:rsidRPr="007428FE">
        <w:rPr>
          <w:rFonts w:ascii="Times New Roman" w:hAnsi="Times New Roman"/>
        </w:rPr>
        <w:t xml:space="preserve"> it will vest</w:t>
      </w:r>
      <w:r w:rsidR="004A59FB" w:rsidRPr="007428FE">
        <w:rPr>
          <w:rFonts w:ascii="Times New Roman" w:hAnsi="Times New Roman"/>
        </w:rPr>
        <w:t xml:space="preserve">, figure what value will be, then discount it back to present by </w:t>
      </w:r>
      <w:r w:rsidR="00954D40" w:rsidRPr="007428FE">
        <w:rPr>
          <w:rFonts w:ascii="Times New Roman" w:hAnsi="Times New Roman"/>
        </w:rPr>
        <w:t>interest</w:t>
      </w:r>
      <w:r w:rsidR="004A59FB" w:rsidRPr="007428FE">
        <w:rPr>
          <w:rFonts w:ascii="Times New Roman" w:hAnsi="Times New Roman"/>
        </w:rPr>
        <w:t xml:space="preserve"> rate</w:t>
      </w:r>
      <w:r w:rsidRPr="007428FE">
        <w:rPr>
          <w:rFonts w:ascii="Times New Roman" w:hAnsi="Times New Roman"/>
        </w:rPr>
        <w:t xml:space="preserve">; </w:t>
      </w:r>
      <w:r w:rsidR="004A59FB" w:rsidRPr="007428FE">
        <w:rPr>
          <w:rFonts w:ascii="Times New Roman" w:hAnsi="Times New Roman"/>
        </w:rPr>
        <w:t>character of the corpus of the trust will be important in determining the value in the future</w:t>
      </w:r>
    </w:p>
    <w:p w:rsidR="00954D40" w:rsidRPr="007428FE" w:rsidRDefault="00F93F57" w:rsidP="00AB04FD">
      <w:pPr>
        <w:pStyle w:val="NoteLevel1"/>
        <w:numPr>
          <w:ilvl w:val="0"/>
          <w:numId w:val="2"/>
        </w:numPr>
        <w:rPr>
          <w:rFonts w:ascii="Times New Roman" w:hAnsi="Times New Roman"/>
          <w:b/>
        </w:rPr>
      </w:pPr>
      <w:r w:rsidRPr="007428FE">
        <w:rPr>
          <w:rFonts w:ascii="Times New Roman" w:hAnsi="Times New Roman"/>
          <w:b/>
        </w:rPr>
        <w:t>Construction of Trust Instruments</w:t>
      </w:r>
    </w:p>
    <w:p w:rsidR="00954D40" w:rsidRPr="007428FE" w:rsidRDefault="004A59FB" w:rsidP="00AB04FD">
      <w:pPr>
        <w:pStyle w:val="NoteLevel2"/>
        <w:numPr>
          <w:ilvl w:val="1"/>
          <w:numId w:val="2"/>
        </w:numPr>
        <w:rPr>
          <w:rFonts w:ascii="Times New Roman" w:hAnsi="Times New Roman"/>
        </w:rPr>
      </w:pPr>
      <w:r w:rsidRPr="007428FE">
        <w:rPr>
          <w:rFonts w:ascii="Times New Roman" w:hAnsi="Times New Roman"/>
          <w:u w:val="single"/>
        </w:rPr>
        <w:t>fertility</w:t>
      </w:r>
      <w:r w:rsidR="004D3086" w:rsidRPr="007428FE">
        <w:rPr>
          <w:rFonts w:ascii="Times New Roman" w:hAnsi="Times New Roman"/>
        </w:rPr>
        <w:t xml:space="preserve">: </w:t>
      </w:r>
      <w:r w:rsidRPr="007428FE">
        <w:rPr>
          <w:rFonts w:ascii="Times New Roman" w:hAnsi="Times New Roman"/>
        </w:rPr>
        <w:t>a person can conceive children until death</w:t>
      </w:r>
      <w:r w:rsidR="004D3086" w:rsidRPr="007428FE">
        <w:rPr>
          <w:rFonts w:ascii="Times New Roman" w:hAnsi="Times New Roman"/>
        </w:rPr>
        <w:t xml:space="preserve">; </w:t>
      </w:r>
      <w:r w:rsidRPr="007428FE">
        <w:rPr>
          <w:rFonts w:ascii="Times New Roman" w:hAnsi="Times New Roman"/>
        </w:rPr>
        <w:t>a person cannot conceive children after death</w:t>
      </w:r>
    </w:p>
    <w:p w:rsidR="00954D40" w:rsidRPr="007428FE" w:rsidRDefault="004A59FB" w:rsidP="00AB04FD">
      <w:pPr>
        <w:pStyle w:val="NoteLevel2"/>
        <w:numPr>
          <w:ilvl w:val="1"/>
          <w:numId w:val="2"/>
        </w:numPr>
        <w:rPr>
          <w:rFonts w:ascii="Times New Roman" w:hAnsi="Times New Roman"/>
          <w:u w:val="single"/>
        </w:rPr>
      </w:pPr>
      <w:r w:rsidRPr="007428FE">
        <w:rPr>
          <w:rFonts w:ascii="Times New Roman" w:hAnsi="Times New Roman"/>
          <w:u w:val="single"/>
        </w:rPr>
        <w:t>merger doctrine</w:t>
      </w:r>
      <w:r w:rsidR="00F93F57" w:rsidRPr="007428FE">
        <w:rPr>
          <w:rFonts w:ascii="Times New Roman" w:hAnsi="Times New Roman"/>
        </w:rPr>
        <w:t xml:space="preserve">: </w:t>
      </w:r>
      <w:r w:rsidRPr="007428FE">
        <w:rPr>
          <w:rFonts w:ascii="Times New Roman" w:hAnsi="Times New Roman"/>
        </w:rPr>
        <w:t>if one person holds a vested legal life estate (or term of years) in land followed by a legal vested estate (</w:t>
      </w:r>
      <w:r w:rsidR="00954D40" w:rsidRPr="007428FE">
        <w:rPr>
          <w:rFonts w:ascii="Times New Roman" w:hAnsi="Times New Roman"/>
        </w:rPr>
        <w:t>remainder</w:t>
      </w:r>
      <w:r w:rsidRPr="007428FE">
        <w:rPr>
          <w:rFonts w:ascii="Times New Roman" w:hAnsi="Times New Roman"/>
        </w:rPr>
        <w:t xml:space="preserve"> or </w:t>
      </w:r>
      <w:r w:rsidR="00954D40" w:rsidRPr="007428FE">
        <w:rPr>
          <w:rFonts w:ascii="Times New Roman" w:hAnsi="Times New Roman"/>
        </w:rPr>
        <w:t>reversion</w:t>
      </w:r>
      <w:r w:rsidRPr="007428FE">
        <w:rPr>
          <w:rFonts w:ascii="Times New Roman" w:hAnsi="Times New Roman"/>
        </w:rPr>
        <w:t xml:space="preserve">) in </w:t>
      </w:r>
      <w:r w:rsidR="00954D40" w:rsidRPr="007428FE">
        <w:rPr>
          <w:rFonts w:ascii="Times New Roman" w:hAnsi="Times New Roman"/>
        </w:rPr>
        <w:t>fee simple</w:t>
      </w:r>
      <w:r w:rsidRPr="007428FE">
        <w:rPr>
          <w:rFonts w:ascii="Times New Roman" w:hAnsi="Times New Roman"/>
        </w:rPr>
        <w:t xml:space="preserve">, they merge together </w:t>
      </w:r>
      <w:r w:rsidR="004D3086" w:rsidRPr="007428FE">
        <w:rPr>
          <w:rFonts w:ascii="Times New Roman" w:hAnsi="Times New Roman"/>
        </w:rPr>
        <w:t>unless</w:t>
      </w:r>
      <w:r w:rsidRPr="007428FE">
        <w:rPr>
          <w:rFonts w:ascii="Times New Roman" w:hAnsi="Times New Roman"/>
        </w:rPr>
        <w:t xml:space="preserve"> they are separated by a vested remainder, an indestructible </w:t>
      </w:r>
      <w:r w:rsidR="00954D40" w:rsidRPr="007428FE">
        <w:rPr>
          <w:rFonts w:ascii="Times New Roman" w:hAnsi="Times New Roman"/>
        </w:rPr>
        <w:t>contingent remainder</w:t>
      </w:r>
      <w:r w:rsidRPr="007428FE">
        <w:rPr>
          <w:rFonts w:ascii="Times New Roman" w:hAnsi="Times New Roman"/>
        </w:rPr>
        <w:t xml:space="preserve"> (statute made it this way), or an </w:t>
      </w:r>
      <w:r w:rsidR="00954D40" w:rsidRPr="007428FE">
        <w:rPr>
          <w:rFonts w:ascii="Times New Roman" w:hAnsi="Times New Roman"/>
        </w:rPr>
        <w:t>executory interest</w:t>
      </w:r>
    </w:p>
    <w:p w:rsidR="00267A38" w:rsidRPr="007428FE" w:rsidRDefault="004A59FB" w:rsidP="00F93F57">
      <w:pPr>
        <w:pStyle w:val="NoteLevel3"/>
        <w:numPr>
          <w:ilvl w:val="2"/>
          <w:numId w:val="2"/>
        </w:numPr>
        <w:rPr>
          <w:rFonts w:ascii="Times New Roman" w:hAnsi="Times New Roman"/>
        </w:rPr>
      </w:pPr>
      <w:r w:rsidRPr="007428FE">
        <w:rPr>
          <w:rFonts w:ascii="Times New Roman" w:hAnsi="Times New Roman"/>
          <w:u w:val="single"/>
        </w:rPr>
        <w:t>exception</w:t>
      </w:r>
      <w:r w:rsidRPr="007428FE">
        <w:rPr>
          <w:rFonts w:ascii="Times New Roman" w:hAnsi="Times New Roman"/>
        </w:rPr>
        <w:t xml:space="preserve">: if they are created with destructible </w:t>
      </w:r>
      <w:r w:rsidR="00954D40" w:rsidRPr="007428FE">
        <w:rPr>
          <w:rFonts w:ascii="Times New Roman" w:hAnsi="Times New Roman"/>
        </w:rPr>
        <w:t>contingent</w:t>
      </w:r>
      <w:r w:rsidR="00475A06">
        <w:rPr>
          <w:rFonts w:ascii="Times New Roman" w:hAnsi="Times New Roman"/>
        </w:rPr>
        <w:t xml:space="preserve"> interest</w:t>
      </w:r>
      <w:r w:rsidRPr="007428FE">
        <w:rPr>
          <w:rFonts w:ascii="Times New Roman" w:hAnsi="Times New Roman"/>
        </w:rPr>
        <w:t xml:space="preserve"> </w:t>
      </w:r>
      <w:r w:rsidR="00954D40" w:rsidRPr="007428FE">
        <w:rPr>
          <w:rFonts w:ascii="Times New Roman" w:hAnsi="Times New Roman"/>
        </w:rPr>
        <w:t>between them, they do not merge</w:t>
      </w:r>
      <w:r w:rsidR="004D3086" w:rsidRPr="007428FE">
        <w:rPr>
          <w:rFonts w:ascii="Times New Roman" w:hAnsi="Times New Roman"/>
        </w:rPr>
        <w:t xml:space="preserve"> at the moment of creation</w:t>
      </w:r>
      <w:r w:rsidR="00475A06">
        <w:rPr>
          <w:rFonts w:ascii="Times New Roman" w:hAnsi="Times New Roman"/>
        </w:rPr>
        <w:t>; but, can merge later</w:t>
      </w:r>
    </w:p>
    <w:p w:rsidR="00267A38" w:rsidRPr="007428FE" w:rsidRDefault="004A59FB" w:rsidP="00AB04FD">
      <w:pPr>
        <w:pStyle w:val="NoteLevel2"/>
        <w:numPr>
          <w:ilvl w:val="1"/>
          <w:numId w:val="2"/>
        </w:numPr>
        <w:rPr>
          <w:rFonts w:ascii="Times New Roman" w:hAnsi="Times New Roman"/>
        </w:rPr>
      </w:pPr>
      <w:r w:rsidRPr="007428FE">
        <w:rPr>
          <w:rFonts w:ascii="Times New Roman" w:hAnsi="Times New Roman"/>
        </w:rPr>
        <w:t xml:space="preserve">an executory </w:t>
      </w:r>
      <w:r w:rsidR="00954D40" w:rsidRPr="007428FE">
        <w:rPr>
          <w:rFonts w:ascii="Times New Roman" w:hAnsi="Times New Roman"/>
        </w:rPr>
        <w:t>interest vests</w:t>
      </w:r>
      <w:r w:rsidRPr="007428FE">
        <w:rPr>
          <w:rFonts w:ascii="Times New Roman" w:hAnsi="Times New Roman"/>
        </w:rPr>
        <w:t xml:space="preserve"> in interest when it vests in possession</w:t>
      </w:r>
    </w:p>
    <w:p w:rsidR="004A59FB" w:rsidRPr="007428FE" w:rsidRDefault="004A59FB" w:rsidP="00267A38">
      <w:pPr>
        <w:pStyle w:val="NoteLevel2"/>
        <w:numPr>
          <w:ilvl w:val="1"/>
          <w:numId w:val="2"/>
        </w:numPr>
        <w:rPr>
          <w:rFonts w:ascii="Times New Roman" w:hAnsi="Times New Roman"/>
          <w:u w:val="single"/>
        </w:rPr>
      </w:pPr>
      <w:r w:rsidRPr="007428FE">
        <w:rPr>
          <w:rFonts w:ascii="Times New Roman" w:hAnsi="Times New Roman"/>
          <w:u w:val="single"/>
        </w:rPr>
        <w:t>naming defeasible interests (applies both to present and future interests)</w:t>
      </w:r>
    </w:p>
    <w:p w:rsidR="00267A38" w:rsidRPr="007428FE" w:rsidRDefault="00267A38" w:rsidP="00267A38">
      <w:pPr>
        <w:pStyle w:val="NoteLevel3"/>
        <w:numPr>
          <w:ilvl w:val="2"/>
          <w:numId w:val="2"/>
        </w:numPr>
        <w:rPr>
          <w:rFonts w:ascii="Times New Roman" w:hAnsi="Times New Roman"/>
        </w:rPr>
      </w:pPr>
      <w:r w:rsidRPr="007428FE">
        <w:rPr>
          <w:rFonts w:ascii="Times New Roman" w:hAnsi="Times New Roman"/>
        </w:rPr>
        <w:t xml:space="preserve">an interest “is” determinable </w:t>
      </w:r>
      <w:r w:rsidR="004A59FB" w:rsidRPr="007428FE">
        <w:rPr>
          <w:rFonts w:ascii="Times New Roman" w:hAnsi="Times New Roman"/>
        </w:rPr>
        <w:t xml:space="preserve">if </w:t>
      </w:r>
      <w:r w:rsidRPr="007428FE">
        <w:rPr>
          <w:rFonts w:ascii="Times New Roman" w:hAnsi="Times New Roman"/>
        </w:rPr>
        <w:t>it</w:t>
      </w:r>
      <w:r w:rsidR="004A59FB" w:rsidRPr="007428FE">
        <w:rPr>
          <w:rFonts w:ascii="Times New Roman" w:hAnsi="Times New Roman"/>
        </w:rPr>
        <w:t xml:space="preserve"> might terminate early (i.e., before a life estate runs out) </w:t>
      </w:r>
      <w:r w:rsidR="004A59FB" w:rsidRPr="007428FE">
        <w:rPr>
          <w:rFonts w:ascii="Times New Roman" w:hAnsi="Times New Roman"/>
          <w:u w:val="single"/>
        </w:rPr>
        <w:t>and</w:t>
      </w:r>
      <w:r w:rsidR="004A59FB" w:rsidRPr="007428FE">
        <w:rPr>
          <w:rFonts w:ascii="Times New Roman" w:hAnsi="Times New Roman"/>
        </w:rPr>
        <w:t xml:space="preserve"> </w:t>
      </w:r>
    </w:p>
    <w:p w:rsidR="00267A38" w:rsidRPr="007428FE" w:rsidRDefault="004A59FB" w:rsidP="00267A38">
      <w:pPr>
        <w:pStyle w:val="NoteLevel4"/>
        <w:numPr>
          <w:ilvl w:val="3"/>
          <w:numId w:val="2"/>
        </w:numPr>
        <w:rPr>
          <w:rFonts w:ascii="Times New Roman" w:hAnsi="Times New Roman"/>
        </w:rPr>
      </w:pPr>
      <w:r w:rsidRPr="007428FE">
        <w:rPr>
          <w:rFonts w:ascii="Times New Roman" w:hAnsi="Times New Roman"/>
        </w:rPr>
        <w:t xml:space="preserve">it has a special limitation that operates in favor of the transferor </w:t>
      </w:r>
      <w:r w:rsidRPr="007428FE">
        <w:rPr>
          <w:rFonts w:ascii="Times New Roman" w:hAnsi="Times New Roman"/>
          <w:u w:val="single"/>
        </w:rPr>
        <w:t>or</w:t>
      </w:r>
      <w:r w:rsidR="00267A38" w:rsidRPr="007428FE">
        <w:rPr>
          <w:rFonts w:ascii="Times New Roman" w:hAnsi="Times New Roman"/>
        </w:rPr>
        <w:t xml:space="preserve"> </w:t>
      </w:r>
    </w:p>
    <w:p w:rsidR="00267A38" w:rsidRPr="007428FE" w:rsidRDefault="004A59FB" w:rsidP="00267A38">
      <w:pPr>
        <w:pStyle w:val="NoteLevel4"/>
        <w:numPr>
          <w:ilvl w:val="3"/>
          <w:numId w:val="2"/>
        </w:numPr>
        <w:rPr>
          <w:rFonts w:ascii="Times New Roman" w:hAnsi="Times New Roman"/>
        </w:rPr>
      </w:pPr>
      <w:r w:rsidRPr="007428FE">
        <w:rPr>
          <w:rFonts w:ascii="Times New Roman" w:hAnsi="Times New Roman"/>
        </w:rPr>
        <w:t>it is followed by a remainder</w:t>
      </w:r>
    </w:p>
    <w:p w:rsidR="004A59FB" w:rsidRPr="007428FE" w:rsidRDefault="00267A38" w:rsidP="00267A38">
      <w:pPr>
        <w:pStyle w:val="NoteLevel3"/>
        <w:numPr>
          <w:ilvl w:val="2"/>
          <w:numId w:val="2"/>
        </w:numPr>
        <w:rPr>
          <w:rFonts w:ascii="Times New Roman" w:hAnsi="Times New Roman"/>
        </w:rPr>
      </w:pPr>
      <w:r w:rsidRPr="007428FE">
        <w:rPr>
          <w:rFonts w:ascii="Times New Roman" w:hAnsi="Times New Roman"/>
        </w:rPr>
        <w:t>an</w:t>
      </w:r>
      <w:r w:rsidR="004A59FB" w:rsidRPr="007428FE">
        <w:rPr>
          <w:rFonts w:ascii="Times New Roman" w:hAnsi="Times New Roman"/>
        </w:rPr>
        <w:t xml:space="preserve"> interest is “subject to a condition subsequent” (not automatic)</w:t>
      </w:r>
      <w:r w:rsidRPr="007428FE">
        <w:rPr>
          <w:rFonts w:ascii="Times New Roman" w:hAnsi="Times New Roman"/>
        </w:rPr>
        <w:t xml:space="preserve"> if an interest is followed by a right of entry</w:t>
      </w:r>
    </w:p>
    <w:p w:rsidR="004A59FB" w:rsidRPr="00475A06" w:rsidRDefault="004A59FB" w:rsidP="00475A06">
      <w:pPr>
        <w:pStyle w:val="NoteLevel4"/>
        <w:numPr>
          <w:ilvl w:val="3"/>
          <w:numId w:val="2"/>
        </w:numPr>
        <w:rPr>
          <w:rFonts w:ascii="Times New Roman" w:hAnsi="Times New Roman"/>
        </w:rPr>
      </w:pPr>
      <w:r w:rsidRPr="007428FE">
        <w:rPr>
          <w:rFonts w:ascii="Times New Roman" w:hAnsi="Times New Roman"/>
          <w:u w:val="single"/>
        </w:rPr>
        <w:t>note</w:t>
      </w:r>
      <w:r w:rsidRPr="007428FE">
        <w:rPr>
          <w:rFonts w:ascii="Times New Roman" w:hAnsi="Times New Roman"/>
        </w:rPr>
        <w:t>: if the described condition occurs, the interest d</w:t>
      </w:r>
      <w:r w:rsidR="00475A06">
        <w:rPr>
          <w:rFonts w:ascii="Times New Roman" w:hAnsi="Times New Roman"/>
        </w:rPr>
        <w:t xml:space="preserve">oes not terminate automatically; </w:t>
      </w:r>
      <w:r w:rsidRPr="00475A06">
        <w:rPr>
          <w:rFonts w:ascii="Times New Roman" w:hAnsi="Times New Roman"/>
        </w:rPr>
        <w:t xml:space="preserve">O has to come in and </w:t>
      </w:r>
      <w:r w:rsidR="00267A38" w:rsidRPr="00475A06">
        <w:rPr>
          <w:rFonts w:ascii="Times New Roman" w:hAnsi="Times New Roman"/>
        </w:rPr>
        <w:t>exercise</w:t>
      </w:r>
      <w:r w:rsidRPr="00475A06">
        <w:rPr>
          <w:rFonts w:ascii="Times New Roman" w:hAnsi="Times New Roman"/>
        </w:rPr>
        <w:t xml:space="preserve"> right of termination</w:t>
      </w:r>
    </w:p>
    <w:p w:rsidR="004A59FB" w:rsidRPr="007428FE" w:rsidRDefault="00267A38" w:rsidP="00267A38">
      <w:pPr>
        <w:pStyle w:val="NoteLevel3"/>
        <w:numPr>
          <w:ilvl w:val="2"/>
          <w:numId w:val="2"/>
        </w:numPr>
        <w:rPr>
          <w:rFonts w:ascii="Times New Roman" w:hAnsi="Times New Roman"/>
        </w:rPr>
      </w:pPr>
      <w:r w:rsidRPr="007428FE">
        <w:rPr>
          <w:rFonts w:ascii="Times New Roman" w:hAnsi="Times New Roman"/>
        </w:rPr>
        <w:t xml:space="preserve">an interest is “subject to an executory interest” </w:t>
      </w:r>
      <w:r w:rsidR="004A59FB" w:rsidRPr="007428FE">
        <w:rPr>
          <w:rFonts w:ascii="Times New Roman" w:hAnsi="Times New Roman"/>
        </w:rPr>
        <w:t>if the interest that might terminate early is followed by an executory interest</w:t>
      </w:r>
    </w:p>
    <w:p w:rsidR="00267A38" w:rsidRPr="007428FE" w:rsidRDefault="004A59FB" w:rsidP="00267A38">
      <w:pPr>
        <w:pStyle w:val="NoteLevel2"/>
        <w:numPr>
          <w:ilvl w:val="1"/>
          <w:numId w:val="2"/>
        </w:numPr>
        <w:rPr>
          <w:rFonts w:ascii="Times New Roman" w:hAnsi="Times New Roman"/>
          <w:u w:val="single"/>
        </w:rPr>
      </w:pPr>
      <w:r w:rsidRPr="007428FE">
        <w:rPr>
          <w:rFonts w:ascii="Times New Roman" w:hAnsi="Times New Roman"/>
          <w:u w:val="single"/>
        </w:rPr>
        <w:t>survival as</w:t>
      </w:r>
      <w:r w:rsidR="00267A38" w:rsidRPr="007428FE">
        <w:rPr>
          <w:rFonts w:ascii="Times New Roman" w:hAnsi="Times New Roman"/>
          <w:u w:val="single"/>
        </w:rPr>
        <w:t xml:space="preserve"> an implied condition precedent</w:t>
      </w:r>
    </w:p>
    <w:p w:rsidR="003B1D40" w:rsidRPr="007428FE" w:rsidRDefault="004A59FB" w:rsidP="004D3086">
      <w:pPr>
        <w:pStyle w:val="NoteLevel3"/>
        <w:numPr>
          <w:ilvl w:val="2"/>
          <w:numId w:val="2"/>
        </w:numPr>
        <w:rPr>
          <w:rFonts w:ascii="Times New Roman" w:hAnsi="Times New Roman"/>
        </w:rPr>
      </w:pPr>
      <w:r w:rsidRPr="007428FE">
        <w:rPr>
          <w:rFonts w:ascii="Times New Roman" w:hAnsi="Times New Roman"/>
          <w:u w:val="single"/>
        </w:rPr>
        <w:t xml:space="preserve">common law and </w:t>
      </w:r>
      <w:r w:rsidRPr="007428FE">
        <w:rPr>
          <w:rFonts w:ascii="Times New Roman" w:hAnsi="Times New Roman"/>
          <w:i/>
          <w:u w:val="single"/>
        </w:rPr>
        <w:t>First National Bank</w:t>
      </w:r>
      <w:r w:rsidR="004D3086" w:rsidRPr="007428FE">
        <w:rPr>
          <w:rFonts w:ascii="Times New Roman" w:hAnsi="Times New Roman"/>
        </w:rPr>
        <w:t xml:space="preserve">: </w:t>
      </w:r>
      <w:r w:rsidR="00475A06">
        <w:rPr>
          <w:rFonts w:ascii="Times New Roman" w:hAnsi="Times New Roman"/>
        </w:rPr>
        <w:t>do</w:t>
      </w:r>
      <w:r w:rsidR="003B1D40" w:rsidRPr="007428FE">
        <w:rPr>
          <w:rFonts w:ascii="Times New Roman" w:hAnsi="Times New Roman"/>
        </w:rPr>
        <w:t xml:space="preserve"> not have to survive</w:t>
      </w:r>
    </w:p>
    <w:p w:rsidR="00267A38" w:rsidRPr="007428FE" w:rsidRDefault="004D3086" w:rsidP="003B1D40">
      <w:pPr>
        <w:pStyle w:val="NoteLevel4"/>
        <w:numPr>
          <w:ilvl w:val="3"/>
          <w:numId w:val="2"/>
        </w:numPr>
        <w:rPr>
          <w:rFonts w:ascii="Times New Roman" w:hAnsi="Times New Roman"/>
        </w:rPr>
      </w:pPr>
      <w:r w:rsidRPr="007428FE">
        <w:rPr>
          <w:rFonts w:ascii="Times New Roman" w:hAnsi="Times New Roman"/>
        </w:rPr>
        <w:t xml:space="preserve">the recipient </w:t>
      </w:r>
      <w:r w:rsidR="004A59FB" w:rsidRPr="007428FE">
        <w:rPr>
          <w:rFonts w:ascii="Times New Roman" w:hAnsi="Times New Roman"/>
        </w:rPr>
        <w:t xml:space="preserve">does </w:t>
      </w:r>
      <w:r w:rsidRPr="007428FE">
        <w:rPr>
          <w:rFonts w:ascii="Times New Roman" w:hAnsi="Times New Roman"/>
          <w:u w:val="single"/>
        </w:rPr>
        <w:t>not</w:t>
      </w:r>
      <w:r w:rsidR="004A59FB" w:rsidRPr="007428FE">
        <w:rPr>
          <w:rFonts w:ascii="Times New Roman" w:hAnsi="Times New Roman"/>
        </w:rPr>
        <w:t xml:space="preserve"> have to survive until time of distribution—survival is </w:t>
      </w:r>
      <w:r w:rsidRPr="007428FE">
        <w:rPr>
          <w:rFonts w:ascii="Times New Roman" w:hAnsi="Times New Roman"/>
          <w:u w:val="single"/>
        </w:rPr>
        <w:t>not</w:t>
      </w:r>
      <w:r w:rsidR="004A59FB" w:rsidRPr="007428FE">
        <w:rPr>
          <w:rFonts w:ascii="Times New Roman" w:hAnsi="Times New Roman"/>
        </w:rPr>
        <w:t xml:space="preserve"> an implied condition read into future interest</w:t>
      </w:r>
    </w:p>
    <w:p w:rsidR="00267A38" w:rsidRPr="007428FE" w:rsidRDefault="004D3086" w:rsidP="003B1D40">
      <w:pPr>
        <w:pStyle w:val="NoteLevel5"/>
        <w:numPr>
          <w:ilvl w:val="4"/>
          <w:numId w:val="2"/>
        </w:numPr>
        <w:rPr>
          <w:rFonts w:ascii="Times New Roman" w:hAnsi="Times New Roman"/>
        </w:rPr>
      </w:pPr>
      <w:r w:rsidRPr="007428FE">
        <w:rPr>
          <w:rFonts w:ascii="Times New Roman" w:hAnsi="Times New Roman"/>
        </w:rPr>
        <w:t xml:space="preserve">if recipient dies, his interest is passed to his heir(s) </w:t>
      </w:r>
    </w:p>
    <w:p w:rsidR="003B1D40" w:rsidRPr="007428FE" w:rsidRDefault="004A59FB" w:rsidP="004D3086">
      <w:pPr>
        <w:pStyle w:val="NoteLevel3"/>
        <w:numPr>
          <w:ilvl w:val="2"/>
          <w:numId w:val="2"/>
        </w:numPr>
        <w:rPr>
          <w:rFonts w:ascii="Times New Roman" w:hAnsi="Times New Roman"/>
          <w:u w:val="single"/>
        </w:rPr>
      </w:pPr>
      <w:r w:rsidRPr="007428FE">
        <w:rPr>
          <w:rFonts w:ascii="Times New Roman" w:hAnsi="Times New Roman"/>
          <w:b/>
          <w:u w:val="single"/>
        </w:rPr>
        <w:t>UPC 2-707</w:t>
      </w:r>
      <w:r w:rsidR="003B1D40" w:rsidRPr="007428FE">
        <w:rPr>
          <w:rFonts w:ascii="Times New Roman" w:hAnsi="Times New Roman"/>
        </w:rPr>
        <w:t>: has to survive, sometimes</w:t>
      </w:r>
    </w:p>
    <w:p w:rsidR="004D3086" w:rsidRPr="007428FE" w:rsidRDefault="004A59FB" w:rsidP="003B1D40">
      <w:pPr>
        <w:pStyle w:val="NoteLevel4"/>
        <w:numPr>
          <w:ilvl w:val="3"/>
          <w:numId w:val="2"/>
        </w:numPr>
        <w:rPr>
          <w:rFonts w:ascii="Times New Roman" w:hAnsi="Times New Roman"/>
          <w:u w:val="single"/>
        </w:rPr>
      </w:pPr>
      <w:r w:rsidRPr="007428FE">
        <w:rPr>
          <w:rFonts w:ascii="Times New Roman" w:hAnsi="Times New Roman"/>
        </w:rPr>
        <w:t xml:space="preserve">for beneficial interests in trusts, the future interest in trust is subject to </w:t>
      </w:r>
      <w:r w:rsidR="00267A38" w:rsidRPr="007428FE">
        <w:rPr>
          <w:rFonts w:ascii="Times New Roman" w:hAnsi="Times New Roman"/>
        </w:rPr>
        <w:t>contingent</w:t>
      </w:r>
      <w:r w:rsidRPr="007428FE">
        <w:rPr>
          <w:rFonts w:ascii="Times New Roman" w:hAnsi="Times New Roman"/>
        </w:rPr>
        <w:t xml:space="preserve"> on survival until time of distribution</w:t>
      </w:r>
    </w:p>
    <w:p w:rsidR="004D3086" w:rsidRPr="007428FE" w:rsidRDefault="004D3086" w:rsidP="003B1D40">
      <w:pPr>
        <w:pStyle w:val="NoteLevel5"/>
        <w:numPr>
          <w:ilvl w:val="4"/>
          <w:numId w:val="2"/>
        </w:numPr>
        <w:rPr>
          <w:rFonts w:ascii="Times New Roman" w:hAnsi="Times New Roman"/>
        </w:rPr>
      </w:pPr>
      <w:r w:rsidRPr="007428FE">
        <w:rPr>
          <w:rFonts w:ascii="Times New Roman" w:hAnsi="Times New Roman"/>
        </w:rPr>
        <w:t>recipient m</w:t>
      </w:r>
      <w:r w:rsidR="00422197" w:rsidRPr="007428FE">
        <w:rPr>
          <w:rFonts w:ascii="Times New Roman" w:hAnsi="Times New Roman"/>
        </w:rPr>
        <w:t>ust</w:t>
      </w:r>
      <w:r w:rsidR="004A59FB" w:rsidRPr="007428FE">
        <w:rPr>
          <w:rFonts w:ascii="Times New Roman" w:hAnsi="Times New Roman"/>
        </w:rPr>
        <w:t xml:space="preserve"> survive </w:t>
      </w:r>
      <w:r w:rsidRPr="007428FE">
        <w:rPr>
          <w:rFonts w:ascii="Times New Roman" w:hAnsi="Times New Roman"/>
        </w:rPr>
        <w:t>to</w:t>
      </w:r>
      <w:r w:rsidR="004A59FB" w:rsidRPr="007428FE">
        <w:rPr>
          <w:rFonts w:ascii="Times New Roman" w:hAnsi="Times New Roman"/>
        </w:rPr>
        <w:t xml:space="preserve"> take possession or distribution</w:t>
      </w:r>
    </w:p>
    <w:p w:rsidR="004D3086" w:rsidRPr="007428FE" w:rsidRDefault="004A59FB" w:rsidP="003B1D40">
      <w:pPr>
        <w:pStyle w:val="NoteLevel5"/>
        <w:numPr>
          <w:ilvl w:val="4"/>
          <w:numId w:val="2"/>
        </w:numPr>
        <w:rPr>
          <w:rFonts w:ascii="Times New Roman" w:hAnsi="Times New Roman"/>
        </w:rPr>
      </w:pPr>
      <w:r w:rsidRPr="007428FE">
        <w:rPr>
          <w:rFonts w:ascii="Times New Roman" w:hAnsi="Times New Roman"/>
        </w:rPr>
        <w:t xml:space="preserve">UPC creates an anti-lapse statute for this </w:t>
      </w:r>
      <w:r w:rsidR="004D3086" w:rsidRPr="007428FE">
        <w:rPr>
          <w:rFonts w:ascii="Times New Roman" w:hAnsi="Times New Roman"/>
        </w:rPr>
        <w:t xml:space="preserve">lapse-like </w:t>
      </w:r>
      <w:r w:rsidRPr="007428FE">
        <w:rPr>
          <w:rFonts w:ascii="Times New Roman" w:hAnsi="Times New Roman"/>
        </w:rPr>
        <w:t>situation</w:t>
      </w:r>
      <w:r w:rsidR="004D3086" w:rsidRPr="007428FE">
        <w:rPr>
          <w:rFonts w:ascii="Times New Roman" w:hAnsi="Times New Roman"/>
        </w:rPr>
        <w:t xml:space="preserve">: </w:t>
      </w:r>
      <w:r w:rsidRPr="007428FE">
        <w:rPr>
          <w:rFonts w:ascii="Times New Roman" w:hAnsi="Times New Roman"/>
        </w:rPr>
        <w:t xml:space="preserve">substitute new takers of the interest that </w:t>
      </w:r>
      <w:r w:rsidR="00422197" w:rsidRPr="007428FE">
        <w:rPr>
          <w:rFonts w:ascii="Times New Roman" w:hAnsi="Times New Roman"/>
        </w:rPr>
        <w:t>have</w:t>
      </w:r>
      <w:r w:rsidRPr="007428FE">
        <w:rPr>
          <w:rFonts w:ascii="Times New Roman" w:hAnsi="Times New Roman"/>
        </w:rPr>
        <w:t xml:space="preserve"> been destroyed by UPC 2-707</w:t>
      </w:r>
    </w:p>
    <w:p w:rsidR="004D3086" w:rsidRPr="007428FE" w:rsidRDefault="004A59FB" w:rsidP="003B1D40">
      <w:pPr>
        <w:pStyle w:val="NoteLevel5"/>
        <w:numPr>
          <w:ilvl w:val="4"/>
          <w:numId w:val="2"/>
        </w:numPr>
        <w:rPr>
          <w:rFonts w:ascii="Times New Roman" w:hAnsi="Times New Roman"/>
        </w:rPr>
      </w:pPr>
      <w:r w:rsidRPr="007428FE">
        <w:rPr>
          <w:rFonts w:ascii="Times New Roman" w:hAnsi="Times New Roman"/>
          <w:u w:val="single"/>
        </w:rPr>
        <w:t>SS</w:t>
      </w:r>
      <w:r w:rsidRPr="007428FE">
        <w:rPr>
          <w:rFonts w:ascii="Times New Roman" w:hAnsi="Times New Roman"/>
        </w:rPr>
        <w:t>: not subject to estate taxes</w:t>
      </w:r>
      <w:r w:rsidR="004D3086" w:rsidRPr="007428FE">
        <w:rPr>
          <w:rFonts w:ascii="Times New Roman" w:hAnsi="Times New Roman"/>
        </w:rPr>
        <w:t>; though, might be subject to generation skipping transfer tax</w:t>
      </w:r>
    </w:p>
    <w:p w:rsidR="00422197" w:rsidRPr="007428FE" w:rsidRDefault="004A59FB" w:rsidP="003B1D40">
      <w:pPr>
        <w:pStyle w:val="NoteLevel5"/>
        <w:numPr>
          <w:ilvl w:val="4"/>
          <w:numId w:val="2"/>
        </w:numPr>
        <w:rPr>
          <w:rFonts w:ascii="Times New Roman" w:hAnsi="Times New Roman"/>
        </w:rPr>
      </w:pPr>
      <w:r w:rsidRPr="007428FE">
        <w:rPr>
          <w:rFonts w:ascii="Times New Roman" w:hAnsi="Times New Roman"/>
          <w:u w:val="single"/>
        </w:rPr>
        <w:t>SS</w:t>
      </w:r>
      <w:r w:rsidRPr="007428FE">
        <w:rPr>
          <w:rFonts w:ascii="Times New Roman" w:hAnsi="Times New Roman"/>
        </w:rPr>
        <w:t xml:space="preserve">: </w:t>
      </w:r>
      <w:r w:rsidR="004D3086" w:rsidRPr="007428FE">
        <w:rPr>
          <w:rFonts w:ascii="Times New Roman" w:hAnsi="Times New Roman"/>
        </w:rPr>
        <w:t xml:space="preserve">2-707 </w:t>
      </w:r>
      <w:r w:rsidRPr="007428FE">
        <w:rPr>
          <w:rFonts w:ascii="Times New Roman" w:hAnsi="Times New Roman"/>
        </w:rPr>
        <w:t xml:space="preserve">is </w:t>
      </w:r>
      <w:r w:rsidR="004D3086" w:rsidRPr="007428FE">
        <w:rPr>
          <w:rFonts w:ascii="Times New Roman" w:hAnsi="Times New Roman"/>
        </w:rPr>
        <w:t xml:space="preserve">controversial and </w:t>
      </w:r>
      <w:r w:rsidR="00475A06">
        <w:rPr>
          <w:rFonts w:ascii="Times New Roman" w:hAnsi="Times New Roman"/>
        </w:rPr>
        <w:t>revolutionary</w:t>
      </w:r>
      <w:r w:rsidR="004D3086" w:rsidRPr="007428FE">
        <w:rPr>
          <w:rFonts w:ascii="Times New Roman" w:hAnsi="Times New Roman"/>
        </w:rPr>
        <w:t xml:space="preserve">; it is </w:t>
      </w:r>
      <w:r w:rsidRPr="007428FE">
        <w:rPr>
          <w:rFonts w:ascii="Times New Roman" w:hAnsi="Times New Roman"/>
        </w:rPr>
        <w:t>dangerous</w:t>
      </w:r>
      <w:r w:rsidR="004D3086" w:rsidRPr="007428FE">
        <w:rPr>
          <w:rFonts w:ascii="Times New Roman" w:hAnsi="Times New Roman"/>
        </w:rPr>
        <w:t xml:space="preserve"> because it is</w:t>
      </w:r>
      <w:r w:rsidRPr="007428FE">
        <w:rPr>
          <w:rFonts w:ascii="Times New Roman" w:hAnsi="Times New Roman"/>
        </w:rPr>
        <w:t xml:space="preserve"> complicated</w:t>
      </w:r>
    </w:p>
    <w:p w:rsidR="003B1D40" w:rsidRPr="007428FE" w:rsidRDefault="004D3086" w:rsidP="003B1D40">
      <w:pPr>
        <w:pStyle w:val="NoteLevel6"/>
        <w:numPr>
          <w:ilvl w:val="5"/>
          <w:numId w:val="2"/>
        </w:numPr>
        <w:rPr>
          <w:rFonts w:ascii="Times New Roman" w:hAnsi="Times New Roman"/>
        </w:rPr>
      </w:pPr>
      <w:r w:rsidRPr="007428FE">
        <w:rPr>
          <w:rFonts w:ascii="Times New Roman" w:hAnsi="Times New Roman"/>
        </w:rPr>
        <w:t>it</w:t>
      </w:r>
      <w:r w:rsidR="004A59FB" w:rsidRPr="007428FE">
        <w:rPr>
          <w:rFonts w:ascii="Times New Roman" w:hAnsi="Times New Roman"/>
        </w:rPr>
        <w:t xml:space="preserve"> is a default rule—settlors can avoid it</w:t>
      </w:r>
      <w:r w:rsidRPr="007428FE">
        <w:rPr>
          <w:rFonts w:ascii="Times New Roman" w:hAnsi="Times New Roman"/>
        </w:rPr>
        <w:t xml:space="preserve"> (</w:t>
      </w:r>
      <w:r w:rsidR="004A59FB" w:rsidRPr="007428FE">
        <w:rPr>
          <w:rFonts w:ascii="Times New Roman" w:hAnsi="Times New Roman"/>
        </w:rPr>
        <w:t>“I do not want 2-707 to apply”</w:t>
      </w:r>
      <w:r w:rsidRPr="007428FE">
        <w:rPr>
          <w:rFonts w:ascii="Times New Roman" w:hAnsi="Times New Roman"/>
        </w:rPr>
        <w:t>)</w:t>
      </w:r>
    </w:p>
    <w:p w:rsidR="003B1D40" w:rsidRPr="007428FE" w:rsidRDefault="003B1D40" w:rsidP="003B1D40">
      <w:pPr>
        <w:pStyle w:val="NoteLevel2"/>
        <w:numPr>
          <w:ilvl w:val="1"/>
          <w:numId w:val="2"/>
        </w:numPr>
        <w:rPr>
          <w:rFonts w:ascii="Times New Roman" w:hAnsi="Times New Roman"/>
          <w:u w:val="single"/>
        </w:rPr>
      </w:pPr>
      <w:r w:rsidRPr="007428FE">
        <w:rPr>
          <w:rFonts w:ascii="Times New Roman" w:hAnsi="Times New Roman"/>
          <w:u w:val="single"/>
        </w:rPr>
        <w:t xml:space="preserve">condition of survivorship </w:t>
      </w:r>
    </w:p>
    <w:p w:rsidR="003B1D40" w:rsidRPr="007428FE" w:rsidRDefault="004A59FB" w:rsidP="004D3086">
      <w:pPr>
        <w:pStyle w:val="NoteLevel3"/>
        <w:numPr>
          <w:ilvl w:val="2"/>
          <w:numId w:val="2"/>
        </w:numPr>
        <w:rPr>
          <w:rFonts w:ascii="Times New Roman" w:hAnsi="Times New Roman"/>
        </w:rPr>
      </w:pPr>
      <w:r w:rsidRPr="007428FE">
        <w:rPr>
          <w:rFonts w:ascii="Times New Roman" w:hAnsi="Times New Roman"/>
          <w:i/>
          <w:u w:val="single"/>
        </w:rPr>
        <w:t>Cloberrie</w:t>
      </w:r>
      <w:r w:rsidRPr="007428FE">
        <w:rPr>
          <w:rFonts w:ascii="Times New Roman" w:hAnsi="Times New Roman"/>
          <w:u w:val="single"/>
        </w:rPr>
        <w:t>’s case</w:t>
      </w:r>
      <w:r w:rsidR="003B1D40" w:rsidRPr="007428FE">
        <w:rPr>
          <w:rFonts w:ascii="Times New Roman" w:hAnsi="Times New Roman"/>
        </w:rPr>
        <w:t>: “to be paid at 21”</w:t>
      </w:r>
    </w:p>
    <w:p w:rsidR="00475A06" w:rsidRDefault="003B1D40" w:rsidP="003B1D40">
      <w:pPr>
        <w:pStyle w:val="NoteLevel4"/>
        <w:numPr>
          <w:ilvl w:val="3"/>
          <w:numId w:val="2"/>
        </w:numPr>
        <w:rPr>
          <w:rFonts w:ascii="Times New Roman" w:hAnsi="Times New Roman"/>
        </w:rPr>
      </w:pPr>
      <w:r w:rsidRPr="007428FE">
        <w:rPr>
          <w:rFonts w:ascii="Times New Roman" w:hAnsi="Times New Roman"/>
          <w:u w:val="single"/>
        </w:rPr>
        <w:t>two rules still used today</w:t>
      </w:r>
      <w:r w:rsidR="004D3086" w:rsidRPr="007428FE">
        <w:rPr>
          <w:rFonts w:ascii="Times New Roman" w:hAnsi="Times New Roman"/>
        </w:rPr>
        <w:t>:</w:t>
      </w:r>
      <w:r w:rsidR="004A59FB" w:rsidRPr="007428FE">
        <w:rPr>
          <w:rFonts w:ascii="Times New Roman" w:hAnsi="Times New Roman"/>
        </w:rPr>
        <w:t xml:space="preserve"> </w:t>
      </w:r>
      <w:r w:rsidR="00F93F57" w:rsidRPr="007428FE">
        <w:rPr>
          <w:rFonts w:ascii="Times New Roman" w:hAnsi="Times New Roman"/>
        </w:rPr>
        <w:t xml:space="preserve">1) a gift of the entire income to a person (or a class), with principal to be paid at a designated age, indicates that survival to time of possession is not required; 2) </w:t>
      </w:r>
      <w:r w:rsidRPr="007428FE">
        <w:rPr>
          <w:rFonts w:ascii="Times New Roman" w:hAnsi="Times New Roman"/>
        </w:rPr>
        <w:t xml:space="preserve">a gift “payable” or “to be paid” at a designated age indicates that survival to time of possession is not required </w:t>
      </w:r>
    </w:p>
    <w:p w:rsidR="003B1D40" w:rsidRPr="00475A06" w:rsidRDefault="004A59FB" w:rsidP="003B1D40">
      <w:pPr>
        <w:pStyle w:val="NoteLevel4"/>
        <w:numPr>
          <w:ilvl w:val="3"/>
          <w:numId w:val="2"/>
        </w:numPr>
        <w:rPr>
          <w:rFonts w:ascii="Times New Roman" w:hAnsi="Times New Roman"/>
        </w:rPr>
      </w:pPr>
      <w:r w:rsidRPr="00475A06">
        <w:rPr>
          <w:rFonts w:ascii="Times New Roman" w:hAnsi="Times New Roman"/>
        </w:rPr>
        <w:t xml:space="preserve">“to </w:t>
      </w:r>
      <w:r w:rsidR="00422197" w:rsidRPr="00475A06">
        <w:rPr>
          <w:rFonts w:ascii="Times New Roman" w:hAnsi="Times New Roman"/>
        </w:rPr>
        <w:t xml:space="preserve">be </w:t>
      </w:r>
      <w:r w:rsidRPr="00475A06">
        <w:rPr>
          <w:rFonts w:ascii="Times New Roman" w:hAnsi="Times New Roman"/>
        </w:rPr>
        <w:t>paid at age 21”—</w:t>
      </w:r>
      <w:r w:rsidR="004D3086" w:rsidRPr="00475A06">
        <w:rPr>
          <w:rFonts w:ascii="Times New Roman" w:hAnsi="Times New Roman"/>
        </w:rPr>
        <w:t xml:space="preserve">does </w:t>
      </w:r>
      <w:r w:rsidR="004D3086" w:rsidRPr="00475A06">
        <w:rPr>
          <w:rFonts w:ascii="Times New Roman" w:hAnsi="Times New Roman"/>
          <w:u w:val="single"/>
        </w:rPr>
        <w:t>not</w:t>
      </w:r>
      <w:r w:rsidR="004D3086" w:rsidRPr="00475A06">
        <w:rPr>
          <w:rFonts w:ascii="Times New Roman" w:hAnsi="Times New Roman"/>
        </w:rPr>
        <w:t xml:space="preserve"> </w:t>
      </w:r>
      <w:r w:rsidRPr="00475A06">
        <w:rPr>
          <w:rFonts w:ascii="Times New Roman" w:hAnsi="Times New Roman"/>
        </w:rPr>
        <w:t>create survivorship</w:t>
      </w:r>
    </w:p>
    <w:p w:rsidR="003B1D40" w:rsidRPr="007428FE" w:rsidRDefault="003B1D40" w:rsidP="003B1D40">
      <w:pPr>
        <w:pStyle w:val="NoteLevel2"/>
        <w:numPr>
          <w:ilvl w:val="1"/>
          <w:numId w:val="2"/>
        </w:numPr>
        <w:rPr>
          <w:rFonts w:ascii="Times New Roman" w:hAnsi="Times New Roman"/>
        </w:rPr>
      </w:pPr>
      <w:r w:rsidRPr="007428FE">
        <w:rPr>
          <w:rFonts w:ascii="Times New Roman" w:hAnsi="Times New Roman"/>
          <w:u w:val="single"/>
        </w:rPr>
        <w:t>class gift of income</w:t>
      </w:r>
    </w:p>
    <w:p w:rsidR="003B1D40" w:rsidRPr="007428FE" w:rsidRDefault="003B1D40" w:rsidP="003B1D40">
      <w:pPr>
        <w:pStyle w:val="NoteLevel3"/>
        <w:numPr>
          <w:ilvl w:val="2"/>
          <w:numId w:val="2"/>
        </w:numPr>
        <w:rPr>
          <w:rFonts w:ascii="Times New Roman" w:hAnsi="Times New Roman"/>
        </w:rPr>
      </w:pPr>
      <w:r w:rsidRPr="007428FE">
        <w:rPr>
          <w:rFonts w:ascii="Times New Roman" w:hAnsi="Times New Roman"/>
          <w:u w:val="single"/>
        </w:rPr>
        <w:t>common law (default rule)</w:t>
      </w:r>
      <w:r w:rsidRPr="007428FE">
        <w:rPr>
          <w:rFonts w:ascii="Times New Roman" w:hAnsi="Times New Roman"/>
        </w:rPr>
        <w:t>: goes to surviving members</w:t>
      </w:r>
    </w:p>
    <w:p w:rsidR="003B1D40" w:rsidRPr="007428FE" w:rsidRDefault="003B1D40" w:rsidP="003B1D40">
      <w:pPr>
        <w:pStyle w:val="NoteLevel2"/>
        <w:numPr>
          <w:ilvl w:val="1"/>
          <w:numId w:val="2"/>
        </w:numPr>
        <w:rPr>
          <w:rFonts w:ascii="Times New Roman" w:hAnsi="Times New Roman"/>
        </w:rPr>
      </w:pPr>
      <w:r w:rsidRPr="007428FE">
        <w:rPr>
          <w:rFonts w:ascii="Times New Roman" w:hAnsi="Times New Roman"/>
        </w:rPr>
        <w:t>“children”: do not have to survive until date of distribution</w:t>
      </w:r>
    </w:p>
    <w:p w:rsidR="003B1D40" w:rsidRPr="007428FE" w:rsidRDefault="003B1D40" w:rsidP="003B1D40">
      <w:pPr>
        <w:pStyle w:val="NoteLevel2"/>
        <w:numPr>
          <w:ilvl w:val="1"/>
          <w:numId w:val="2"/>
        </w:numPr>
        <w:rPr>
          <w:rFonts w:ascii="Times New Roman" w:hAnsi="Times New Roman"/>
        </w:rPr>
      </w:pPr>
      <w:r w:rsidRPr="007428FE">
        <w:rPr>
          <w:rFonts w:ascii="Times New Roman" w:hAnsi="Times New Roman"/>
          <w:u w:val="single"/>
        </w:rPr>
        <w:t>“issue” and “descendants”</w:t>
      </w:r>
      <w:r w:rsidRPr="007428FE">
        <w:rPr>
          <w:rFonts w:ascii="Times New Roman" w:hAnsi="Times New Roman"/>
        </w:rPr>
        <w:t xml:space="preserve">: must survive until date of distribution </w:t>
      </w:r>
    </w:p>
    <w:p w:rsidR="003B1D40" w:rsidRPr="00475A06" w:rsidRDefault="003B1D40" w:rsidP="003B1D40">
      <w:pPr>
        <w:pStyle w:val="NoteLevel2"/>
        <w:numPr>
          <w:ilvl w:val="1"/>
          <w:numId w:val="2"/>
        </w:numPr>
        <w:rPr>
          <w:rFonts w:ascii="Times New Roman" w:hAnsi="Times New Roman"/>
        </w:rPr>
      </w:pPr>
      <w:r w:rsidRPr="00475A06">
        <w:rPr>
          <w:rFonts w:ascii="Times New Roman" w:hAnsi="Times New Roman"/>
          <w:u w:val="single"/>
        </w:rPr>
        <w:t xml:space="preserve">“heirs” </w:t>
      </w:r>
    </w:p>
    <w:p w:rsidR="003B1D40" w:rsidRPr="007428FE" w:rsidRDefault="003B1D40" w:rsidP="003B1D40">
      <w:pPr>
        <w:pStyle w:val="NoteLevel3"/>
        <w:numPr>
          <w:ilvl w:val="2"/>
          <w:numId w:val="2"/>
        </w:numPr>
        <w:rPr>
          <w:rFonts w:ascii="Times New Roman" w:hAnsi="Times New Roman"/>
        </w:rPr>
      </w:pPr>
      <w:r w:rsidRPr="007428FE">
        <w:rPr>
          <w:rFonts w:ascii="Times New Roman" w:hAnsi="Times New Roman"/>
          <w:u w:val="single"/>
        </w:rPr>
        <w:t>orthodox construction</w:t>
      </w:r>
      <w:r w:rsidRPr="007428FE">
        <w:rPr>
          <w:rFonts w:ascii="Times New Roman" w:hAnsi="Times New Roman"/>
        </w:rPr>
        <w:t xml:space="preserve">: determine heirs of B at death of B </w:t>
      </w:r>
    </w:p>
    <w:p w:rsidR="003B1D40" w:rsidRPr="007428FE" w:rsidRDefault="003B1D40" w:rsidP="003B1D40">
      <w:pPr>
        <w:pStyle w:val="NoteLevel4"/>
        <w:numPr>
          <w:ilvl w:val="3"/>
          <w:numId w:val="2"/>
        </w:numPr>
        <w:rPr>
          <w:rFonts w:ascii="Times New Roman" w:hAnsi="Times New Roman"/>
        </w:rPr>
      </w:pPr>
      <w:r w:rsidRPr="007428FE">
        <w:rPr>
          <w:rFonts w:ascii="Times New Roman" w:hAnsi="Times New Roman"/>
          <w:u w:val="single"/>
        </w:rPr>
        <w:t>SS</w:t>
      </w:r>
      <w:r w:rsidRPr="007428FE">
        <w:rPr>
          <w:rFonts w:ascii="Times New Roman" w:hAnsi="Times New Roman"/>
        </w:rPr>
        <w:t>: do not use “heirs”</w:t>
      </w:r>
    </w:p>
    <w:p w:rsidR="004A59FB" w:rsidRPr="007428FE" w:rsidRDefault="003B1D40" w:rsidP="003B1D40">
      <w:pPr>
        <w:pStyle w:val="NoteLevel3"/>
        <w:numPr>
          <w:ilvl w:val="2"/>
          <w:numId w:val="2"/>
        </w:numPr>
        <w:rPr>
          <w:rFonts w:ascii="Times New Roman" w:hAnsi="Times New Roman"/>
          <w:b/>
          <w:u w:val="single"/>
        </w:rPr>
      </w:pPr>
      <w:r w:rsidRPr="007428FE">
        <w:rPr>
          <w:rFonts w:ascii="Times New Roman" w:hAnsi="Times New Roman"/>
          <w:u w:val="single"/>
        </w:rPr>
        <w:t>doctrine of worthier title</w:t>
      </w:r>
      <w:r w:rsidRPr="007428FE">
        <w:rPr>
          <w:rFonts w:ascii="Times New Roman" w:hAnsi="Times New Roman"/>
        </w:rPr>
        <w:t>: O conveys “to A for life, then to heirs of O” (O’s heirs become O)</w:t>
      </w:r>
    </w:p>
    <w:p w:rsidR="003B1D40" w:rsidRPr="007428FE" w:rsidRDefault="003B1D40" w:rsidP="003B1D40">
      <w:pPr>
        <w:pStyle w:val="NoteLevel4"/>
        <w:numPr>
          <w:ilvl w:val="3"/>
          <w:numId w:val="2"/>
        </w:numPr>
        <w:rPr>
          <w:rFonts w:ascii="Times New Roman" w:hAnsi="Times New Roman"/>
        </w:rPr>
      </w:pPr>
      <w:r w:rsidRPr="007428FE">
        <w:rPr>
          <w:rFonts w:ascii="Times New Roman" w:hAnsi="Times New Roman"/>
          <w:u w:val="single"/>
        </w:rPr>
        <w:t>purpose of this rule</w:t>
      </w:r>
      <w:r w:rsidRPr="007428FE">
        <w:rPr>
          <w:rFonts w:ascii="Times New Roman" w:hAnsi="Times New Roman"/>
        </w:rPr>
        <w:t>: to p</w:t>
      </w:r>
      <w:r w:rsidR="00475A06">
        <w:rPr>
          <w:rFonts w:ascii="Times New Roman" w:hAnsi="Times New Roman"/>
        </w:rPr>
        <w:t xml:space="preserve">ass property to descendants by </w:t>
      </w:r>
      <w:r w:rsidRPr="007428FE">
        <w:rPr>
          <w:rFonts w:ascii="Times New Roman" w:hAnsi="Times New Roman"/>
        </w:rPr>
        <w:t>descent rather than by inheritance and to avoid taxes</w:t>
      </w:r>
    </w:p>
    <w:p w:rsidR="003B1D40" w:rsidRPr="007428FE" w:rsidRDefault="004A59FB" w:rsidP="003B1D40">
      <w:pPr>
        <w:pStyle w:val="NoteLevel5"/>
        <w:numPr>
          <w:ilvl w:val="4"/>
          <w:numId w:val="2"/>
        </w:numPr>
        <w:rPr>
          <w:rFonts w:ascii="Times New Roman" w:hAnsi="Times New Roman"/>
        </w:rPr>
      </w:pPr>
      <w:r w:rsidRPr="007428FE">
        <w:rPr>
          <w:rFonts w:ascii="Times New Roman" w:hAnsi="Times New Roman"/>
          <w:u w:val="single"/>
        </w:rPr>
        <w:t>SS</w:t>
      </w:r>
      <w:r w:rsidRPr="007428FE">
        <w:rPr>
          <w:rFonts w:ascii="Times New Roman" w:hAnsi="Times New Roman"/>
        </w:rPr>
        <w:t xml:space="preserve">: </w:t>
      </w:r>
      <w:r w:rsidR="003B1D40" w:rsidRPr="007428FE">
        <w:rPr>
          <w:rFonts w:ascii="Times New Roman" w:hAnsi="Times New Roman"/>
        </w:rPr>
        <w:t xml:space="preserve">at common law, was a limiting rule and </w:t>
      </w:r>
      <w:r w:rsidR="00475A06">
        <w:rPr>
          <w:rFonts w:ascii="Times New Roman" w:hAnsi="Times New Roman"/>
        </w:rPr>
        <w:t xml:space="preserve">form of </w:t>
      </w:r>
      <w:r w:rsidR="003B1D40" w:rsidRPr="007428FE">
        <w:rPr>
          <w:rFonts w:ascii="Times New Roman" w:hAnsi="Times New Roman"/>
        </w:rPr>
        <w:t xml:space="preserve">tax evasion; </w:t>
      </w:r>
      <w:r w:rsidRPr="007428FE">
        <w:rPr>
          <w:rFonts w:ascii="Times New Roman" w:hAnsi="Times New Roman"/>
        </w:rPr>
        <w:t xml:space="preserve">but, because of Cardozo, it has become a </w:t>
      </w:r>
      <w:r w:rsidR="003B1D40" w:rsidRPr="007428FE">
        <w:rPr>
          <w:rFonts w:ascii="Times New Roman" w:hAnsi="Times New Roman"/>
        </w:rPr>
        <w:t xml:space="preserve">(default) </w:t>
      </w:r>
      <w:r w:rsidRPr="007428FE">
        <w:rPr>
          <w:rFonts w:ascii="Times New Roman" w:hAnsi="Times New Roman"/>
        </w:rPr>
        <w:t>rule of construction in most of jurisdictions where it still exists</w:t>
      </w:r>
    </w:p>
    <w:p w:rsidR="003B1D40" w:rsidRPr="007428FE" w:rsidRDefault="004A59FB" w:rsidP="003B1D40">
      <w:pPr>
        <w:pStyle w:val="NoteLevel5"/>
        <w:numPr>
          <w:ilvl w:val="4"/>
          <w:numId w:val="2"/>
        </w:numPr>
        <w:rPr>
          <w:rFonts w:ascii="Times New Roman" w:hAnsi="Times New Roman"/>
        </w:rPr>
      </w:pPr>
      <w:r w:rsidRPr="007428FE">
        <w:rPr>
          <w:rFonts w:ascii="Times New Roman" w:hAnsi="Times New Roman"/>
        </w:rPr>
        <w:t xml:space="preserve">UPC </w:t>
      </w:r>
      <w:r w:rsidR="00F93F57" w:rsidRPr="007428FE">
        <w:rPr>
          <w:rFonts w:ascii="Times New Roman" w:hAnsi="Times New Roman"/>
        </w:rPr>
        <w:t>has</w:t>
      </w:r>
      <w:r w:rsidRPr="007428FE">
        <w:rPr>
          <w:rFonts w:ascii="Times New Roman" w:hAnsi="Times New Roman"/>
        </w:rPr>
        <w:t xml:space="preserve"> abolished </w:t>
      </w:r>
      <w:r w:rsidR="003B1D40" w:rsidRPr="007428FE">
        <w:rPr>
          <w:rFonts w:ascii="Times New Roman" w:hAnsi="Times New Roman"/>
        </w:rPr>
        <w:t>it</w:t>
      </w:r>
    </w:p>
    <w:p w:rsidR="007A2F1B" w:rsidRPr="007428FE" w:rsidRDefault="003B1D40" w:rsidP="003B1D40">
      <w:pPr>
        <w:pStyle w:val="NoteLevel3"/>
        <w:numPr>
          <w:ilvl w:val="2"/>
          <w:numId w:val="2"/>
        </w:numPr>
        <w:rPr>
          <w:rFonts w:ascii="Times New Roman" w:hAnsi="Times New Roman"/>
        </w:rPr>
      </w:pPr>
      <w:r w:rsidRPr="007428FE">
        <w:rPr>
          <w:rFonts w:ascii="Times New Roman" w:hAnsi="Times New Roman"/>
          <w:u w:val="single"/>
        </w:rPr>
        <w:t>rule in Shelley’s case</w:t>
      </w:r>
      <w:r w:rsidRPr="007428FE">
        <w:rPr>
          <w:rFonts w:ascii="Times New Roman" w:hAnsi="Times New Roman"/>
        </w:rPr>
        <w:t>: O devises Blackacre to “A for life, remainder to A’s heirs” (A’s heirs become A)</w:t>
      </w:r>
    </w:p>
    <w:p w:rsidR="003B1D40" w:rsidRPr="007428FE" w:rsidRDefault="003B1D40" w:rsidP="003B1D40">
      <w:pPr>
        <w:pStyle w:val="NoteLevel4"/>
        <w:numPr>
          <w:ilvl w:val="3"/>
          <w:numId w:val="2"/>
        </w:numPr>
        <w:rPr>
          <w:rFonts w:ascii="Times New Roman" w:hAnsi="Times New Roman"/>
        </w:rPr>
      </w:pPr>
      <w:r w:rsidRPr="007428FE">
        <w:rPr>
          <w:rFonts w:ascii="Times New Roman" w:hAnsi="Times New Roman"/>
          <w:u w:val="single"/>
        </w:rPr>
        <w:t>common law</w:t>
      </w:r>
      <w:r w:rsidRPr="007428FE">
        <w:rPr>
          <w:rFonts w:ascii="Times New Roman" w:hAnsi="Times New Roman"/>
        </w:rPr>
        <w:t>: if land was conveyed to grantee for life, then to the grantee’s heirs, the attempted creation of a contingent remainder in the heirs was not recognized</w:t>
      </w:r>
    </w:p>
    <w:p w:rsidR="007A2F1B" w:rsidRPr="007428FE" w:rsidRDefault="004A59FB" w:rsidP="003B1D40">
      <w:pPr>
        <w:pStyle w:val="NoteLevel4"/>
        <w:numPr>
          <w:ilvl w:val="3"/>
          <w:numId w:val="2"/>
        </w:numPr>
        <w:rPr>
          <w:rFonts w:ascii="Times New Roman" w:hAnsi="Times New Roman"/>
        </w:rPr>
      </w:pPr>
      <w:r w:rsidRPr="007428FE">
        <w:rPr>
          <w:rFonts w:ascii="Times New Roman" w:hAnsi="Times New Roman"/>
          <w:u w:val="single"/>
        </w:rPr>
        <w:t>SS</w:t>
      </w:r>
      <w:r w:rsidRPr="007428FE">
        <w:rPr>
          <w:rFonts w:ascii="Times New Roman" w:hAnsi="Times New Roman"/>
        </w:rPr>
        <w:t>: prevents avoidance of future incidents</w:t>
      </w:r>
      <w:r w:rsidR="003B1D40" w:rsidRPr="007428FE">
        <w:rPr>
          <w:rFonts w:ascii="Times New Roman" w:hAnsi="Times New Roman"/>
        </w:rPr>
        <w:t xml:space="preserve"> and increases alienability (someone can buy land from A; could not otherwise)</w:t>
      </w:r>
    </w:p>
    <w:p w:rsidR="007A2F1B" w:rsidRPr="007428FE" w:rsidRDefault="004A59FB" w:rsidP="003B1D40">
      <w:pPr>
        <w:pStyle w:val="NoteLevel4"/>
        <w:numPr>
          <w:ilvl w:val="3"/>
          <w:numId w:val="2"/>
        </w:numPr>
        <w:rPr>
          <w:rFonts w:ascii="Times New Roman" w:hAnsi="Times New Roman"/>
        </w:rPr>
      </w:pPr>
      <w:r w:rsidRPr="007428FE">
        <w:rPr>
          <w:rFonts w:ascii="Times New Roman" w:hAnsi="Times New Roman"/>
        </w:rPr>
        <w:t xml:space="preserve">“I intend that Rule in Shelley’s case shall not apply” </w:t>
      </w:r>
    </w:p>
    <w:p w:rsidR="007A2F1B" w:rsidRPr="00475A06" w:rsidRDefault="004A59FB" w:rsidP="003B1D40">
      <w:pPr>
        <w:pStyle w:val="NoteLevel5"/>
        <w:numPr>
          <w:ilvl w:val="4"/>
          <w:numId w:val="2"/>
        </w:numPr>
        <w:rPr>
          <w:rFonts w:ascii="Times New Roman" w:hAnsi="Times New Roman"/>
        </w:rPr>
      </w:pPr>
      <w:r w:rsidRPr="007428FE">
        <w:rPr>
          <w:rFonts w:ascii="Times New Roman" w:hAnsi="Times New Roman"/>
          <w:u w:val="single"/>
        </w:rPr>
        <w:t>SS</w:t>
      </w:r>
      <w:r w:rsidRPr="007428FE">
        <w:rPr>
          <w:rFonts w:ascii="Times New Roman" w:hAnsi="Times New Roman"/>
        </w:rPr>
        <w:t xml:space="preserve">: </w:t>
      </w:r>
      <w:r w:rsidR="003B1D40" w:rsidRPr="007428FE">
        <w:rPr>
          <w:rFonts w:ascii="Times New Roman" w:hAnsi="Times New Roman"/>
        </w:rPr>
        <w:t>malpractice</w:t>
      </w:r>
      <w:r w:rsidR="00475A06">
        <w:rPr>
          <w:rFonts w:ascii="Times New Roman" w:hAnsi="Times New Roman"/>
        </w:rPr>
        <w:t>—</w:t>
      </w:r>
      <w:r w:rsidR="007A2F1B" w:rsidRPr="00475A06">
        <w:rPr>
          <w:rFonts w:ascii="Times New Roman" w:hAnsi="Times New Roman"/>
        </w:rPr>
        <w:t xml:space="preserve">this is not a default rule; it is </w:t>
      </w:r>
      <w:r w:rsidRPr="00475A06">
        <w:rPr>
          <w:rFonts w:ascii="Times New Roman" w:hAnsi="Times New Roman"/>
        </w:rPr>
        <w:t>a limiting rule</w:t>
      </w:r>
    </w:p>
    <w:p w:rsidR="007A2F1B" w:rsidRPr="007428FE" w:rsidRDefault="003B1D40" w:rsidP="003B1D40">
      <w:pPr>
        <w:pStyle w:val="NoteLevel6"/>
        <w:numPr>
          <w:ilvl w:val="5"/>
          <w:numId w:val="2"/>
        </w:numPr>
        <w:rPr>
          <w:rFonts w:ascii="Times New Roman" w:hAnsi="Times New Roman"/>
        </w:rPr>
      </w:pPr>
      <w:r w:rsidRPr="007428FE">
        <w:rPr>
          <w:rFonts w:ascii="Times New Roman" w:hAnsi="Times New Roman"/>
        </w:rPr>
        <w:t>r</w:t>
      </w:r>
      <w:r w:rsidR="004A59FB" w:rsidRPr="007428FE">
        <w:rPr>
          <w:rFonts w:ascii="Times New Roman" w:hAnsi="Times New Roman"/>
        </w:rPr>
        <w:t xml:space="preserve">ule </w:t>
      </w:r>
      <w:r w:rsidRPr="007428FE">
        <w:rPr>
          <w:rFonts w:ascii="Times New Roman" w:hAnsi="Times New Roman"/>
        </w:rPr>
        <w:t>applies</w:t>
      </w:r>
      <w:r w:rsidR="004A59FB" w:rsidRPr="007428FE">
        <w:rPr>
          <w:rFonts w:ascii="Times New Roman" w:hAnsi="Times New Roman"/>
        </w:rPr>
        <w:t xml:space="preserve"> when one instrument creates a life estate in A and a remainder in A’s heirs and both are legal interests or both are equitable interests</w:t>
      </w:r>
      <w:r w:rsidRPr="007428FE">
        <w:rPr>
          <w:rFonts w:ascii="Times New Roman" w:hAnsi="Times New Roman"/>
        </w:rPr>
        <w:t xml:space="preserve">: can avoid the </w:t>
      </w:r>
      <w:r w:rsidR="004A59FB" w:rsidRPr="007428FE">
        <w:rPr>
          <w:rFonts w:ascii="Times New Roman" w:hAnsi="Times New Roman"/>
        </w:rPr>
        <w:t xml:space="preserve">by creating one as a legal </w:t>
      </w:r>
      <w:r w:rsidR="007A2F1B" w:rsidRPr="007428FE">
        <w:rPr>
          <w:rFonts w:ascii="Times New Roman" w:hAnsi="Times New Roman"/>
        </w:rPr>
        <w:t>interest</w:t>
      </w:r>
      <w:r w:rsidR="004A59FB" w:rsidRPr="007428FE">
        <w:rPr>
          <w:rFonts w:ascii="Times New Roman" w:hAnsi="Times New Roman"/>
        </w:rPr>
        <w:t xml:space="preserve"> and one as an equitable interest</w:t>
      </w:r>
    </w:p>
    <w:p w:rsidR="003B1D40" w:rsidRPr="00475A06" w:rsidRDefault="00475A06" w:rsidP="006A1B6D">
      <w:pPr>
        <w:pStyle w:val="NoteLevel2"/>
        <w:numPr>
          <w:ilvl w:val="1"/>
          <w:numId w:val="2"/>
        </w:numPr>
        <w:rPr>
          <w:rFonts w:ascii="Times New Roman" w:hAnsi="Times New Roman"/>
          <w:b/>
        </w:rPr>
      </w:pPr>
      <w:r w:rsidRPr="00475A06">
        <w:rPr>
          <w:rFonts w:ascii="Times New Roman" w:hAnsi="Times New Roman"/>
          <w:b/>
          <w:u w:val="single"/>
        </w:rPr>
        <w:t>UPC 2-711</w:t>
      </w:r>
      <w:r>
        <w:rPr>
          <w:rFonts w:ascii="Times New Roman" w:hAnsi="Times New Roman"/>
          <w:b/>
        </w:rPr>
        <w:t xml:space="preserve">: </w:t>
      </w:r>
      <w:r w:rsidR="003B1D40" w:rsidRPr="00475A06">
        <w:rPr>
          <w:rFonts w:ascii="Times New Roman" w:hAnsi="Times New Roman"/>
        </w:rPr>
        <w:t xml:space="preserve">if use the words, </w:t>
      </w:r>
      <w:r w:rsidR="006A1B6D" w:rsidRPr="00475A06">
        <w:rPr>
          <w:rFonts w:ascii="Times New Roman" w:hAnsi="Times New Roman"/>
        </w:rPr>
        <w:t>“</w:t>
      </w:r>
      <w:r w:rsidR="004A59FB" w:rsidRPr="00475A06">
        <w:rPr>
          <w:rFonts w:ascii="Times New Roman" w:hAnsi="Times New Roman"/>
        </w:rPr>
        <w:t>heirs</w:t>
      </w:r>
      <w:r w:rsidR="003B1D40" w:rsidRPr="00475A06">
        <w:rPr>
          <w:rFonts w:ascii="Times New Roman" w:hAnsi="Times New Roman"/>
        </w:rPr>
        <w:t>,” “heirs at law,” “next of kin,” and “relatives,” the property passes to them even if they have no</w:t>
      </w:r>
      <w:r w:rsidRPr="00475A06">
        <w:rPr>
          <w:rFonts w:ascii="Times New Roman" w:hAnsi="Times New Roman"/>
        </w:rPr>
        <w:t>t</w:t>
      </w:r>
      <w:r w:rsidR="003B1D40" w:rsidRPr="00475A06">
        <w:rPr>
          <w:rFonts w:ascii="Times New Roman" w:hAnsi="Times New Roman"/>
        </w:rPr>
        <w:t xml:space="preserve"> survived to take in possession </w:t>
      </w:r>
    </w:p>
    <w:p w:rsidR="006A1B6D" w:rsidRPr="007428FE" w:rsidRDefault="003B1D40" w:rsidP="00475A06">
      <w:pPr>
        <w:pStyle w:val="NoteLevel3"/>
        <w:numPr>
          <w:ilvl w:val="2"/>
          <w:numId w:val="2"/>
        </w:numPr>
        <w:rPr>
          <w:rFonts w:ascii="Times New Roman" w:hAnsi="Times New Roman"/>
        </w:rPr>
      </w:pPr>
      <w:r w:rsidRPr="007428FE">
        <w:rPr>
          <w:rFonts w:ascii="Times New Roman" w:hAnsi="Times New Roman"/>
        </w:rPr>
        <w:t>more expansive than 2-707 (includes statutes or governing instruments)</w:t>
      </w:r>
    </w:p>
    <w:p w:rsidR="003B1D40" w:rsidRPr="007428FE" w:rsidRDefault="003B1D40" w:rsidP="00475A06">
      <w:pPr>
        <w:pStyle w:val="NoteLevel3"/>
        <w:numPr>
          <w:ilvl w:val="2"/>
          <w:numId w:val="2"/>
        </w:numPr>
        <w:rPr>
          <w:rFonts w:ascii="Times New Roman" w:hAnsi="Times New Roman"/>
        </w:rPr>
      </w:pPr>
      <w:r w:rsidRPr="007428FE">
        <w:rPr>
          <w:rFonts w:ascii="Times New Roman" w:hAnsi="Times New Roman"/>
        </w:rPr>
        <w:t xml:space="preserve">reduces </w:t>
      </w:r>
      <w:r w:rsidR="004A59FB" w:rsidRPr="007428FE">
        <w:rPr>
          <w:rFonts w:ascii="Times New Roman" w:hAnsi="Times New Roman"/>
        </w:rPr>
        <w:t>estate taxes</w:t>
      </w:r>
      <w:r w:rsidRPr="007428FE">
        <w:rPr>
          <w:rFonts w:ascii="Times New Roman" w:hAnsi="Times New Roman"/>
        </w:rPr>
        <w:t>—</w:t>
      </w:r>
      <w:r w:rsidRPr="007428FE">
        <w:rPr>
          <w:rFonts w:ascii="Times New Roman" w:hAnsi="Times New Roman"/>
          <w:u w:val="single"/>
        </w:rPr>
        <w:t>SS</w:t>
      </w:r>
      <w:r w:rsidRPr="007428FE">
        <w:rPr>
          <w:rFonts w:ascii="Times New Roman" w:hAnsi="Times New Roman"/>
        </w:rPr>
        <w:t>: not sure why court is doing it but it might be because it is not their job to enforce them anymore</w:t>
      </w:r>
    </w:p>
    <w:p w:rsidR="003B1D40" w:rsidRPr="007428FE" w:rsidRDefault="003B1D40" w:rsidP="00475A06">
      <w:pPr>
        <w:pStyle w:val="NoteLevel3"/>
        <w:numPr>
          <w:ilvl w:val="2"/>
          <w:numId w:val="2"/>
        </w:numPr>
        <w:rPr>
          <w:rFonts w:ascii="Times New Roman" w:hAnsi="Times New Roman"/>
        </w:rPr>
      </w:pPr>
      <w:r w:rsidRPr="007428FE">
        <w:rPr>
          <w:rFonts w:ascii="Times New Roman" w:hAnsi="Times New Roman"/>
        </w:rPr>
        <w:t xml:space="preserve">Stake’s cynical view of rule: might have been changed to prevent malpractice </w:t>
      </w:r>
    </w:p>
    <w:p w:rsidR="006A1B6D" w:rsidRPr="007428FE" w:rsidRDefault="003B1D40" w:rsidP="00475A06">
      <w:pPr>
        <w:pStyle w:val="NoteLevel3"/>
        <w:numPr>
          <w:ilvl w:val="2"/>
          <w:numId w:val="2"/>
        </w:numPr>
        <w:rPr>
          <w:rFonts w:ascii="Times New Roman" w:hAnsi="Times New Roman"/>
        </w:rPr>
      </w:pPr>
      <w:r w:rsidRPr="007428FE">
        <w:rPr>
          <w:rFonts w:ascii="Times New Roman" w:hAnsi="Times New Roman"/>
        </w:rPr>
        <w:t>Stake’s less cynical view of rule: gives</w:t>
      </w:r>
      <w:r w:rsidR="004A59FB" w:rsidRPr="007428FE">
        <w:rPr>
          <w:rFonts w:ascii="Times New Roman" w:hAnsi="Times New Roman"/>
        </w:rPr>
        <w:t xml:space="preserve"> benefits </w:t>
      </w:r>
      <w:r w:rsidRPr="007428FE">
        <w:rPr>
          <w:rFonts w:ascii="Times New Roman" w:hAnsi="Times New Roman"/>
        </w:rPr>
        <w:t xml:space="preserve">to less rich that rich have </w:t>
      </w:r>
    </w:p>
    <w:p w:rsidR="003B1D40" w:rsidRPr="007428FE" w:rsidRDefault="003B1D40" w:rsidP="003B1D40">
      <w:pPr>
        <w:pStyle w:val="NoteLevel2"/>
        <w:numPr>
          <w:ilvl w:val="1"/>
          <w:numId w:val="2"/>
        </w:numPr>
        <w:rPr>
          <w:rFonts w:ascii="Times New Roman" w:hAnsi="Times New Roman"/>
        </w:rPr>
      </w:pPr>
      <w:r w:rsidRPr="007428FE">
        <w:rPr>
          <w:rFonts w:ascii="Times New Roman" w:hAnsi="Times New Roman"/>
          <w:u w:val="single"/>
        </w:rPr>
        <w:t>class-closing rule (rule of convenience)</w:t>
      </w:r>
      <w:r w:rsidRPr="007428FE">
        <w:rPr>
          <w:rFonts w:ascii="Times New Roman" w:hAnsi="Times New Roman"/>
        </w:rPr>
        <w:t>: a class will close whenever any member of the class is entitled to possession and enjoyment of his share</w:t>
      </w:r>
    </w:p>
    <w:p w:rsidR="003B1D40" w:rsidRPr="007428FE" w:rsidRDefault="003B1D40" w:rsidP="003B1D40">
      <w:pPr>
        <w:pStyle w:val="NoteLevel3"/>
        <w:numPr>
          <w:ilvl w:val="2"/>
          <w:numId w:val="2"/>
        </w:numPr>
        <w:rPr>
          <w:rFonts w:ascii="Times New Roman" w:hAnsi="Times New Roman"/>
        </w:rPr>
      </w:pPr>
      <w:r w:rsidRPr="007428FE">
        <w:rPr>
          <w:rFonts w:ascii="Times New Roman" w:hAnsi="Times New Roman"/>
        </w:rPr>
        <w:t xml:space="preserve">if not alive when class closes, cannot take; if alive when class closes, but not yet satisfied the condition precedent, can take once it is </w:t>
      </w:r>
      <w:r w:rsidR="00475A06">
        <w:rPr>
          <w:rFonts w:ascii="Times New Roman" w:hAnsi="Times New Roman"/>
        </w:rPr>
        <w:t>satisfied</w:t>
      </w:r>
    </w:p>
    <w:p w:rsidR="003B1D40" w:rsidRPr="007428FE" w:rsidRDefault="00F105A7" w:rsidP="003B1D40">
      <w:pPr>
        <w:pStyle w:val="NoteLevel3"/>
        <w:numPr>
          <w:ilvl w:val="2"/>
          <w:numId w:val="2"/>
        </w:numPr>
        <w:rPr>
          <w:rFonts w:ascii="Times New Roman" w:hAnsi="Times New Roman"/>
        </w:rPr>
      </w:pPr>
      <w:r w:rsidRPr="007428FE">
        <w:rPr>
          <w:rFonts w:ascii="Times New Roman" w:hAnsi="Times New Roman"/>
          <w:u w:val="single"/>
        </w:rPr>
        <w:t>example</w:t>
      </w:r>
      <w:r w:rsidRPr="007428FE">
        <w:rPr>
          <w:rFonts w:ascii="Times New Roman" w:hAnsi="Times New Roman"/>
        </w:rPr>
        <w:t xml:space="preserve">: T bequeaths $15,000 in trust "to the children of B when all reach 21." At T's death, B has two children, C (age 25) and D (age 20). A year later, D reaches 21. Can the trust be distributed or must the trustee wait until B is dead? </w:t>
      </w:r>
    </w:p>
    <w:p w:rsidR="004A59FB" w:rsidRPr="007428FE" w:rsidRDefault="004A59FB" w:rsidP="003B1D40">
      <w:pPr>
        <w:pStyle w:val="NoteLevel4"/>
        <w:numPr>
          <w:ilvl w:val="3"/>
          <w:numId w:val="2"/>
        </w:numPr>
        <w:rPr>
          <w:rFonts w:ascii="Times New Roman" w:hAnsi="Times New Roman"/>
        </w:rPr>
      </w:pPr>
      <w:r w:rsidRPr="007428FE">
        <w:rPr>
          <w:rFonts w:ascii="Times New Roman" w:hAnsi="Times New Roman"/>
          <w:i/>
        </w:rPr>
        <w:t>Lux v. Lux</w:t>
      </w:r>
      <w:r w:rsidRPr="007428FE">
        <w:rPr>
          <w:rFonts w:ascii="Times New Roman" w:hAnsi="Times New Roman"/>
        </w:rPr>
        <w:t xml:space="preserve"> </w:t>
      </w:r>
      <w:r w:rsidRPr="007428FE">
        <w:rPr>
          <w:rFonts w:ascii="Times New Roman" w:hAnsi="Times New Roman"/>
          <w:b/>
        </w:rPr>
        <w:t xml:space="preserve">(Court says they think they meant </w:t>
      </w:r>
      <w:r w:rsidR="00F105A7" w:rsidRPr="007428FE">
        <w:rPr>
          <w:rFonts w:ascii="Times New Roman" w:hAnsi="Times New Roman"/>
          <w:b/>
        </w:rPr>
        <w:t xml:space="preserve">to say that </w:t>
      </w:r>
      <w:r w:rsidRPr="007428FE">
        <w:rPr>
          <w:rFonts w:ascii="Times New Roman" w:hAnsi="Times New Roman"/>
          <w:b/>
        </w:rPr>
        <w:t xml:space="preserve">when all living children of B have reached 21 </w:t>
      </w:r>
      <w:r w:rsidR="00F105A7" w:rsidRPr="007428FE">
        <w:rPr>
          <w:rFonts w:ascii="Times New Roman" w:hAnsi="Times New Roman"/>
          <w:b/>
        </w:rPr>
        <w:t>the distribution can be made</w:t>
      </w:r>
      <w:r w:rsidRPr="007428FE">
        <w:rPr>
          <w:rFonts w:ascii="Times New Roman" w:hAnsi="Times New Roman"/>
          <w:b/>
        </w:rPr>
        <w:t>)</w:t>
      </w:r>
    </w:p>
    <w:p w:rsidR="00A411BA" w:rsidRDefault="00A411BA" w:rsidP="004A59FB">
      <w:pPr>
        <w:pStyle w:val="NoteLevel1"/>
        <w:numPr>
          <w:ilvl w:val="0"/>
          <w:numId w:val="3"/>
        </w:numPr>
        <w:rPr>
          <w:rFonts w:ascii="Times New Roman" w:hAnsi="Times New Roman"/>
        </w:rPr>
        <w:sectPr w:rsidR="00A411BA">
          <w:headerReference w:type="first" r:id="rId18"/>
          <w:pgSz w:w="12240" w:h="15840"/>
          <w:pgMar w:top="1440" w:right="1440" w:bottom="1440" w:left="1440" w:gutter="0"/>
          <w:titlePg/>
          <w:docGrid w:type="lines" w:linePitch="360"/>
        </w:sectPr>
      </w:pPr>
    </w:p>
    <w:p w:rsidR="007D3E44" w:rsidRPr="007D3E44" w:rsidRDefault="00A411BA" w:rsidP="007D3E44">
      <w:pPr>
        <w:pStyle w:val="NoteLevel1"/>
        <w:numPr>
          <w:ilvl w:val="0"/>
          <w:numId w:val="2"/>
        </w:numPr>
        <w:rPr>
          <w:rFonts w:ascii="Times New Roman" w:hAnsi="Times New Roman"/>
        </w:rPr>
      </w:pPr>
      <w:r w:rsidRPr="007016FF">
        <w:rPr>
          <w:rFonts w:ascii="Times New Roman" w:hAnsi="Times New Roman"/>
          <w:b/>
        </w:rPr>
        <w:t>Limits on testamentary disposition: The Problem of Dead Hand</w:t>
      </w:r>
    </w:p>
    <w:p w:rsidR="007D3E44" w:rsidRPr="007D3E44" w:rsidRDefault="00A411BA" w:rsidP="007D3E44">
      <w:pPr>
        <w:pStyle w:val="NoteLevel2"/>
        <w:numPr>
          <w:ilvl w:val="1"/>
          <w:numId w:val="2"/>
        </w:numPr>
        <w:rPr>
          <w:rFonts w:ascii="Times New Roman" w:hAnsi="Times New Roman"/>
        </w:rPr>
      </w:pPr>
      <w:r w:rsidRPr="007D3E44">
        <w:rPr>
          <w:rFonts w:ascii="Times New Roman" w:hAnsi="Times New Roman"/>
          <w:i/>
        </w:rPr>
        <w:t>Shapira v. Union National Bank</w:t>
      </w:r>
    </w:p>
    <w:p w:rsidR="00683653" w:rsidRPr="00683653" w:rsidRDefault="00A411BA" w:rsidP="00683653">
      <w:pPr>
        <w:pStyle w:val="NoteLevel3"/>
        <w:numPr>
          <w:ilvl w:val="2"/>
          <w:numId w:val="2"/>
        </w:numPr>
        <w:rPr>
          <w:rFonts w:ascii="Times New Roman" w:hAnsi="Times New Roman"/>
        </w:rPr>
      </w:pPr>
      <w:r w:rsidRPr="00683653">
        <w:rPr>
          <w:rFonts w:ascii="Times New Roman" w:hAnsi="Times New Roman"/>
        </w:rPr>
        <w:t>restraints on first marriage</w:t>
      </w:r>
    </w:p>
    <w:p w:rsidR="00683653" w:rsidRDefault="00A411BA" w:rsidP="00683653">
      <w:pPr>
        <w:pStyle w:val="NoteLevel4"/>
        <w:numPr>
          <w:ilvl w:val="3"/>
          <w:numId w:val="2"/>
        </w:numPr>
        <w:rPr>
          <w:rFonts w:ascii="Times New Roman" w:hAnsi="Times New Roman"/>
        </w:rPr>
      </w:pPr>
      <w:r w:rsidRPr="00683653">
        <w:rPr>
          <w:rFonts w:ascii="Times New Roman" w:hAnsi="Times New Roman"/>
          <w:u w:val="single"/>
        </w:rPr>
        <w:t>total restraints on marriage</w:t>
      </w:r>
      <w:r w:rsidRPr="00683653">
        <w:rPr>
          <w:rFonts w:ascii="Times New Roman" w:hAnsi="Times New Roman"/>
        </w:rPr>
        <w:t xml:space="preserve"> are </w:t>
      </w:r>
      <w:r w:rsidR="005D55DA">
        <w:rPr>
          <w:rFonts w:ascii="Times New Roman" w:hAnsi="Times New Roman"/>
        </w:rPr>
        <w:t>contrary</w:t>
      </w:r>
      <w:r w:rsidRPr="00683653">
        <w:rPr>
          <w:rFonts w:ascii="Times New Roman" w:hAnsi="Times New Roman"/>
        </w:rPr>
        <w:t xml:space="preserve"> to public policy (will not be upheld): “pay income to my nephew until he marries”</w:t>
      </w:r>
    </w:p>
    <w:p w:rsidR="00683653" w:rsidRDefault="00A411BA" w:rsidP="00683653">
      <w:pPr>
        <w:pStyle w:val="NoteLevel5"/>
        <w:numPr>
          <w:ilvl w:val="4"/>
          <w:numId w:val="2"/>
        </w:numPr>
        <w:rPr>
          <w:rFonts w:ascii="Times New Roman" w:hAnsi="Times New Roman"/>
        </w:rPr>
      </w:pPr>
      <w:r w:rsidRPr="00683653">
        <w:rPr>
          <w:rFonts w:ascii="Times New Roman" w:hAnsi="Times New Roman"/>
          <w:u w:val="single"/>
        </w:rPr>
        <w:t>exception</w:t>
      </w:r>
      <w:r w:rsidRPr="00683653">
        <w:rPr>
          <w:rFonts w:ascii="Times New Roman" w:hAnsi="Times New Roman"/>
        </w:rPr>
        <w:t>: Court has upheld these when purpose of trust was to support someone until they married, at which point they longer needed supported</w:t>
      </w:r>
    </w:p>
    <w:p w:rsidR="00683653" w:rsidRDefault="00A411BA" w:rsidP="00683653">
      <w:pPr>
        <w:pStyle w:val="NoteLevel4"/>
        <w:numPr>
          <w:ilvl w:val="3"/>
          <w:numId w:val="2"/>
        </w:numPr>
        <w:rPr>
          <w:rFonts w:ascii="Times New Roman" w:hAnsi="Times New Roman"/>
        </w:rPr>
      </w:pPr>
      <w:r w:rsidRPr="00683653">
        <w:rPr>
          <w:rFonts w:ascii="Times New Roman" w:hAnsi="Times New Roman"/>
          <w:u w:val="single"/>
        </w:rPr>
        <w:t xml:space="preserve">partial restraints </w:t>
      </w:r>
      <w:r w:rsidRPr="00683653">
        <w:rPr>
          <w:rFonts w:ascii="Times New Roman" w:hAnsi="Times New Roman"/>
        </w:rPr>
        <w:t>(this is what is at issue here)(majority rule)</w:t>
      </w:r>
    </w:p>
    <w:p w:rsidR="00683653" w:rsidRDefault="00A411BA" w:rsidP="00683653">
      <w:pPr>
        <w:pStyle w:val="NoteLevel5"/>
        <w:numPr>
          <w:ilvl w:val="4"/>
          <w:numId w:val="2"/>
        </w:numPr>
        <w:rPr>
          <w:rFonts w:ascii="Times New Roman" w:hAnsi="Times New Roman"/>
        </w:rPr>
      </w:pPr>
      <w:r w:rsidRPr="00683653">
        <w:rPr>
          <w:rFonts w:ascii="Times New Roman" w:hAnsi="Times New Roman"/>
        </w:rPr>
        <w:t>can marry some people, but not all people</w:t>
      </w:r>
    </w:p>
    <w:p w:rsidR="00683653" w:rsidRDefault="00A411BA" w:rsidP="00683653">
      <w:pPr>
        <w:pStyle w:val="NoteLevel5"/>
        <w:numPr>
          <w:ilvl w:val="4"/>
          <w:numId w:val="2"/>
        </w:numPr>
        <w:rPr>
          <w:rFonts w:ascii="Times New Roman" w:hAnsi="Times New Roman"/>
        </w:rPr>
      </w:pPr>
      <w:r w:rsidRPr="00683653">
        <w:rPr>
          <w:rFonts w:ascii="Times New Roman" w:hAnsi="Times New Roman"/>
        </w:rPr>
        <w:t>governed by a reasonableness test</w:t>
      </w:r>
    </w:p>
    <w:p w:rsidR="00683653" w:rsidRDefault="00A411BA" w:rsidP="00683653">
      <w:pPr>
        <w:pStyle w:val="NoteLevel6"/>
        <w:numPr>
          <w:ilvl w:val="5"/>
          <w:numId w:val="2"/>
        </w:numPr>
        <w:rPr>
          <w:rFonts w:ascii="Times New Roman" w:hAnsi="Times New Roman"/>
        </w:rPr>
      </w:pPr>
      <w:r w:rsidRPr="00683653">
        <w:rPr>
          <w:rFonts w:ascii="Times New Roman" w:hAnsi="Times New Roman"/>
        </w:rPr>
        <w:t>if and only if reasonable</w:t>
      </w:r>
    </w:p>
    <w:p w:rsidR="00683653" w:rsidRDefault="00A411BA" w:rsidP="00683653">
      <w:pPr>
        <w:pStyle w:val="NoteLevel6"/>
        <w:numPr>
          <w:ilvl w:val="5"/>
          <w:numId w:val="2"/>
        </w:numPr>
        <w:rPr>
          <w:rFonts w:ascii="Times New Roman" w:hAnsi="Times New Roman"/>
        </w:rPr>
      </w:pPr>
      <w:r w:rsidRPr="00683653">
        <w:rPr>
          <w:rFonts w:ascii="Times New Roman" w:hAnsi="Times New Roman"/>
        </w:rPr>
        <w:t>can never have validity without reasonableness and vice versa</w:t>
      </w:r>
    </w:p>
    <w:p w:rsidR="00683653" w:rsidRPr="00683653" w:rsidRDefault="00A411BA" w:rsidP="00683653">
      <w:pPr>
        <w:pStyle w:val="NoteLevel5"/>
        <w:numPr>
          <w:ilvl w:val="4"/>
          <w:numId w:val="2"/>
        </w:numPr>
        <w:rPr>
          <w:rFonts w:ascii="Times New Roman" w:hAnsi="Times New Roman"/>
          <w:b/>
          <w:u w:val="single"/>
        </w:rPr>
      </w:pPr>
      <w:r w:rsidRPr="00683653">
        <w:rPr>
          <w:rFonts w:ascii="Times New Roman" w:hAnsi="Times New Roman"/>
          <w:u w:val="single"/>
        </w:rPr>
        <w:t>definition of reasonableness</w:t>
      </w:r>
      <w:r w:rsidR="00683653" w:rsidRPr="00683653">
        <w:rPr>
          <w:rFonts w:ascii="Times New Roman" w:hAnsi="Times New Roman"/>
          <w:u w:val="single"/>
        </w:rPr>
        <w:t xml:space="preserve">  from Restatement 2</w:t>
      </w:r>
      <w:r w:rsidR="00683653" w:rsidRPr="00683653">
        <w:rPr>
          <w:rFonts w:ascii="Times New Roman" w:hAnsi="Times New Roman"/>
          <w:u w:val="single"/>
          <w:vertAlign w:val="superscript"/>
        </w:rPr>
        <w:t>nd</w:t>
      </w:r>
      <w:r w:rsidR="00683653" w:rsidRPr="00683653">
        <w:rPr>
          <w:rFonts w:ascii="Times New Roman" w:hAnsi="Times New Roman"/>
          <w:u w:val="single"/>
        </w:rPr>
        <w:t xml:space="preserve">, Section 6.2 comment a </w:t>
      </w:r>
    </w:p>
    <w:p w:rsidR="00683653" w:rsidRPr="00780FB9" w:rsidRDefault="00A411BA" w:rsidP="00780FB9">
      <w:pPr>
        <w:pStyle w:val="NoteLevel6"/>
        <w:numPr>
          <w:ilvl w:val="5"/>
          <w:numId w:val="2"/>
        </w:numPr>
        <w:rPr>
          <w:rFonts w:ascii="Times New Roman" w:hAnsi="Times New Roman"/>
        </w:rPr>
      </w:pPr>
      <w:r w:rsidRPr="00780FB9">
        <w:rPr>
          <w:rFonts w:ascii="Times New Roman" w:hAnsi="Times New Roman"/>
        </w:rPr>
        <w:t>unreasonable if “a marriage permitted by the restraint is not likely to occur”</w:t>
      </w:r>
    </w:p>
    <w:p w:rsidR="00A411BA" w:rsidRPr="00780FB9" w:rsidRDefault="00A411BA" w:rsidP="00780FB9">
      <w:pPr>
        <w:pStyle w:val="NoteLevel7"/>
        <w:numPr>
          <w:ilvl w:val="6"/>
          <w:numId w:val="2"/>
        </w:numPr>
        <w:rPr>
          <w:rFonts w:ascii="Times New Roman" w:hAnsi="Times New Roman"/>
        </w:rPr>
      </w:pPr>
      <w:r w:rsidRPr="00780FB9">
        <w:rPr>
          <w:rFonts w:ascii="Times New Roman" w:hAnsi="Times New Roman"/>
        </w:rPr>
        <w:t>another factor: unreasonable if no time for thoughtful compliance</w:t>
      </w:r>
    </w:p>
    <w:p w:rsidR="00A411BA" w:rsidRPr="00780FB9" w:rsidRDefault="00A411BA" w:rsidP="00780FB9">
      <w:pPr>
        <w:pStyle w:val="NoteLevel7"/>
        <w:numPr>
          <w:ilvl w:val="6"/>
          <w:numId w:val="2"/>
        </w:numPr>
        <w:rPr>
          <w:rFonts w:ascii="Times New Roman" w:hAnsi="Times New Roman"/>
        </w:rPr>
      </w:pPr>
      <w:r w:rsidRPr="00780FB9">
        <w:rPr>
          <w:rFonts w:ascii="Times New Roman" w:hAnsi="Times New Roman"/>
        </w:rPr>
        <w:t xml:space="preserve">another factor (some states, not all): unreasonable, in some states, if </w:t>
      </w:r>
      <w:r w:rsidR="00683653" w:rsidRPr="00780FB9">
        <w:rPr>
          <w:rFonts w:ascii="Times New Roman" w:hAnsi="Times New Roman"/>
        </w:rPr>
        <w:t>constrains</w:t>
      </w:r>
      <w:r w:rsidRPr="00780FB9">
        <w:rPr>
          <w:rFonts w:ascii="Times New Roman" w:hAnsi="Times New Roman"/>
        </w:rPr>
        <w:t xml:space="preserve"> religious beliefs and practices</w:t>
      </w:r>
    </w:p>
    <w:p w:rsidR="00780FB9" w:rsidRDefault="00780FB9" w:rsidP="00F20E51">
      <w:pPr>
        <w:pStyle w:val="NoteLevel2"/>
        <w:numPr>
          <w:ilvl w:val="1"/>
          <w:numId w:val="2"/>
        </w:numPr>
        <w:rPr>
          <w:rFonts w:ascii="Times New Roman" w:hAnsi="Times New Roman"/>
        </w:rPr>
      </w:pPr>
      <w:r>
        <w:rPr>
          <w:rFonts w:ascii="Times New Roman" w:hAnsi="Times New Roman"/>
        </w:rPr>
        <w:t xml:space="preserve">Carnegie Conjecture and affluenza </w:t>
      </w:r>
    </w:p>
    <w:p w:rsidR="00780FB9" w:rsidRDefault="00A411BA" w:rsidP="00780FB9">
      <w:pPr>
        <w:pStyle w:val="NoteLevel3"/>
        <w:numPr>
          <w:ilvl w:val="2"/>
          <w:numId w:val="2"/>
        </w:numPr>
        <w:rPr>
          <w:rFonts w:ascii="Times New Roman" w:hAnsi="Times New Roman"/>
        </w:rPr>
      </w:pPr>
      <w:r w:rsidRPr="00780FB9">
        <w:rPr>
          <w:rFonts w:ascii="Times New Roman" w:hAnsi="Times New Roman"/>
        </w:rPr>
        <w:t>give people too much money, they do not do anything with their lives</w:t>
      </w:r>
    </w:p>
    <w:p w:rsidR="00A411BA" w:rsidRPr="00780FB9" w:rsidRDefault="00A411BA" w:rsidP="00780FB9">
      <w:pPr>
        <w:pStyle w:val="NoteLevel3"/>
        <w:numPr>
          <w:ilvl w:val="2"/>
          <w:numId w:val="2"/>
        </w:numPr>
        <w:rPr>
          <w:rFonts w:ascii="Times New Roman" w:hAnsi="Times New Roman"/>
        </w:rPr>
      </w:pPr>
      <w:r w:rsidRPr="00780FB9">
        <w:rPr>
          <w:rFonts w:ascii="Times New Roman" w:hAnsi="Times New Roman"/>
          <w:u w:val="single"/>
        </w:rPr>
        <w:t>SS</w:t>
      </w:r>
      <w:r w:rsidRPr="00780FB9">
        <w:rPr>
          <w:rFonts w:ascii="Times New Roman" w:hAnsi="Times New Roman"/>
        </w:rPr>
        <w:t>: incentive trusts are being set up to make the kids do something</w:t>
      </w:r>
    </w:p>
    <w:p w:rsidR="00A411BA" w:rsidRPr="007016FF" w:rsidRDefault="00A411BA" w:rsidP="00A411BA">
      <w:pPr>
        <w:pStyle w:val="NoteLevel1"/>
        <w:numPr>
          <w:ilvl w:val="0"/>
          <w:numId w:val="2"/>
        </w:numPr>
        <w:rPr>
          <w:rFonts w:ascii="Times New Roman" w:hAnsi="Times New Roman"/>
        </w:rPr>
      </w:pPr>
      <w:r w:rsidRPr="007016FF">
        <w:rPr>
          <w:rFonts w:ascii="Times New Roman" w:hAnsi="Times New Roman"/>
          <w:b/>
        </w:rPr>
        <w:t xml:space="preserve">Rules Against </w:t>
      </w:r>
      <w:r w:rsidR="00F20E51" w:rsidRPr="007016FF">
        <w:rPr>
          <w:rFonts w:ascii="Times New Roman" w:hAnsi="Times New Roman"/>
          <w:b/>
        </w:rPr>
        <w:t>Perpetuities</w:t>
      </w:r>
      <w:r w:rsidRPr="007016FF">
        <w:rPr>
          <w:rFonts w:ascii="Times New Roman" w:hAnsi="Times New Roman"/>
          <w:b/>
        </w:rPr>
        <w:t xml:space="preserve"> (A Terrifying Exercise in Fantasy)</w:t>
      </w:r>
    </w:p>
    <w:p w:rsidR="00A411BA" w:rsidRPr="007016FF" w:rsidRDefault="00A411BA" w:rsidP="00A411BA">
      <w:pPr>
        <w:pStyle w:val="NoteLevel2"/>
        <w:numPr>
          <w:ilvl w:val="1"/>
          <w:numId w:val="2"/>
        </w:numPr>
        <w:rPr>
          <w:rFonts w:ascii="Times New Roman" w:hAnsi="Times New Roman"/>
        </w:rPr>
      </w:pPr>
      <w:r w:rsidRPr="007016FF">
        <w:rPr>
          <w:rFonts w:ascii="Times New Roman" w:hAnsi="Times New Roman"/>
          <w:u w:val="single"/>
        </w:rPr>
        <w:t>John Chipman Gray’s classic formulation</w:t>
      </w:r>
      <w:r w:rsidRPr="007016FF">
        <w:rPr>
          <w:rFonts w:ascii="Times New Roman" w:hAnsi="Times New Roman"/>
        </w:rPr>
        <w:t>: no interest is good unless it must vest, if at all, not later than 21 years after some life in being at the creation of the interest</w:t>
      </w:r>
    </w:p>
    <w:p w:rsidR="00A411BA" w:rsidRPr="007016FF" w:rsidRDefault="00A411BA" w:rsidP="00A411BA">
      <w:pPr>
        <w:pStyle w:val="NoteLevel2"/>
        <w:numPr>
          <w:ilvl w:val="1"/>
          <w:numId w:val="2"/>
        </w:numPr>
        <w:rPr>
          <w:rFonts w:ascii="Times New Roman" w:hAnsi="Times New Roman"/>
        </w:rPr>
      </w:pPr>
      <w:r w:rsidRPr="007016FF">
        <w:rPr>
          <w:rFonts w:ascii="Times New Roman" w:hAnsi="Times New Roman"/>
          <w:u w:val="single"/>
        </w:rPr>
        <w:t>Stake’s formulation</w:t>
      </w:r>
      <w:r w:rsidRPr="007016FF">
        <w:rPr>
          <w:rFonts w:ascii="Times New Roman" w:hAnsi="Times New Roman"/>
        </w:rPr>
        <w:t>: An interest is void if it might vest too late</w:t>
      </w:r>
    </w:p>
    <w:p w:rsidR="00846B00" w:rsidRPr="00780FB9" w:rsidRDefault="00A411BA" w:rsidP="00846B00">
      <w:pPr>
        <w:pStyle w:val="NoteLevel3"/>
        <w:numPr>
          <w:ilvl w:val="2"/>
          <w:numId w:val="2"/>
        </w:numPr>
        <w:rPr>
          <w:rFonts w:ascii="Times New Roman" w:hAnsi="Times New Roman"/>
        </w:rPr>
      </w:pPr>
      <w:r w:rsidRPr="00780FB9">
        <w:rPr>
          <w:rFonts w:ascii="Times New Roman" w:hAnsi="Times New Roman"/>
          <w:u w:val="single"/>
        </w:rPr>
        <w:t>“an interest”</w:t>
      </w:r>
      <w:r w:rsidR="00780FB9">
        <w:rPr>
          <w:rFonts w:ascii="Times New Roman" w:hAnsi="Times New Roman"/>
        </w:rPr>
        <w:t xml:space="preserve">: </w:t>
      </w:r>
      <w:r w:rsidRPr="00780FB9">
        <w:rPr>
          <w:rFonts w:ascii="Times New Roman" w:hAnsi="Times New Roman"/>
        </w:rPr>
        <w:t>options t</w:t>
      </w:r>
      <w:r w:rsidR="00780FB9">
        <w:rPr>
          <w:rFonts w:ascii="Times New Roman" w:hAnsi="Times New Roman"/>
        </w:rPr>
        <w:t xml:space="preserve">o purchase land; </w:t>
      </w:r>
      <w:r w:rsidR="00F20E51" w:rsidRPr="00780FB9">
        <w:rPr>
          <w:rFonts w:ascii="Times New Roman" w:hAnsi="Times New Roman"/>
        </w:rPr>
        <w:t>contingent</w:t>
      </w:r>
      <w:r w:rsidRPr="00780FB9">
        <w:rPr>
          <w:rFonts w:ascii="Times New Roman" w:hAnsi="Times New Roman"/>
        </w:rPr>
        <w:t xml:space="preserve"> remainders</w:t>
      </w:r>
      <w:r w:rsidR="00780FB9">
        <w:rPr>
          <w:rFonts w:ascii="Times New Roman" w:hAnsi="Times New Roman"/>
        </w:rPr>
        <w:t xml:space="preserve">; </w:t>
      </w:r>
      <w:r w:rsidR="00F20E51" w:rsidRPr="00780FB9">
        <w:rPr>
          <w:rFonts w:ascii="Times New Roman" w:hAnsi="Times New Roman"/>
        </w:rPr>
        <w:t>executory</w:t>
      </w:r>
      <w:r w:rsidRPr="00780FB9">
        <w:rPr>
          <w:rFonts w:ascii="Times New Roman" w:hAnsi="Times New Roman"/>
        </w:rPr>
        <w:t xml:space="preserve"> interests</w:t>
      </w:r>
      <w:r w:rsidR="00780FB9">
        <w:rPr>
          <w:rFonts w:ascii="Times New Roman" w:hAnsi="Times New Roman"/>
        </w:rPr>
        <w:t xml:space="preserve">; </w:t>
      </w:r>
      <w:r w:rsidRPr="00780FB9">
        <w:rPr>
          <w:rFonts w:ascii="Times New Roman" w:hAnsi="Times New Roman"/>
        </w:rPr>
        <w:t>powers of appointment and interest created by it</w:t>
      </w:r>
    </w:p>
    <w:p w:rsidR="00846B00" w:rsidRPr="00780FB9" w:rsidRDefault="00A411BA" w:rsidP="00A411BA">
      <w:pPr>
        <w:pStyle w:val="NoteLevel4"/>
        <w:numPr>
          <w:ilvl w:val="3"/>
          <w:numId w:val="2"/>
        </w:numPr>
        <w:rPr>
          <w:rFonts w:ascii="Times New Roman" w:hAnsi="Times New Roman"/>
        </w:rPr>
      </w:pPr>
      <w:r w:rsidRPr="00846B00">
        <w:rPr>
          <w:rFonts w:ascii="Times New Roman" w:hAnsi="Times New Roman"/>
          <w:u w:val="single"/>
        </w:rPr>
        <w:t>not subject to RAP</w:t>
      </w:r>
      <w:r w:rsidR="00780FB9" w:rsidRPr="00780FB9">
        <w:rPr>
          <w:rFonts w:ascii="Times New Roman" w:hAnsi="Times New Roman"/>
        </w:rPr>
        <w:t xml:space="preserve">: </w:t>
      </w:r>
      <w:r w:rsidRPr="00780FB9">
        <w:rPr>
          <w:rFonts w:ascii="Times New Roman" w:hAnsi="Times New Roman"/>
        </w:rPr>
        <w:t>reversionary interests (reversion, right of entry, etc.)</w:t>
      </w:r>
      <w:r w:rsidR="00780FB9">
        <w:rPr>
          <w:rFonts w:ascii="Times New Roman" w:hAnsi="Times New Roman"/>
        </w:rPr>
        <w:t xml:space="preserve">; </w:t>
      </w:r>
      <w:r w:rsidRPr="00780FB9">
        <w:rPr>
          <w:rFonts w:ascii="Times New Roman" w:hAnsi="Times New Roman"/>
        </w:rPr>
        <w:t xml:space="preserve">charities </w:t>
      </w:r>
    </w:p>
    <w:p w:rsidR="00A411BA" w:rsidRPr="00780FB9" w:rsidRDefault="00A411BA" w:rsidP="00A411BA">
      <w:pPr>
        <w:pStyle w:val="NoteLevel3"/>
        <w:numPr>
          <w:ilvl w:val="2"/>
          <w:numId w:val="2"/>
        </w:numPr>
        <w:rPr>
          <w:rFonts w:ascii="Times New Roman" w:hAnsi="Times New Roman"/>
        </w:rPr>
      </w:pPr>
      <w:r w:rsidRPr="00780FB9">
        <w:rPr>
          <w:rFonts w:ascii="Times New Roman" w:hAnsi="Times New Roman"/>
          <w:u w:val="single"/>
        </w:rPr>
        <w:t>“is void”</w:t>
      </w:r>
      <w:r w:rsidR="00780FB9">
        <w:rPr>
          <w:rFonts w:ascii="Times New Roman" w:hAnsi="Times New Roman"/>
        </w:rPr>
        <w:t xml:space="preserve">: </w:t>
      </w:r>
      <w:r w:rsidRPr="00780FB9">
        <w:rPr>
          <w:rFonts w:ascii="Times New Roman" w:hAnsi="Times New Roman"/>
        </w:rPr>
        <w:t>right from the beginning</w:t>
      </w:r>
      <w:r w:rsidR="00780FB9">
        <w:rPr>
          <w:rFonts w:ascii="Times New Roman" w:hAnsi="Times New Roman"/>
        </w:rPr>
        <w:t xml:space="preserve">; </w:t>
      </w:r>
      <w:r w:rsidRPr="00780FB9">
        <w:rPr>
          <w:rFonts w:ascii="Times New Roman" w:hAnsi="Times New Roman"/>
        </w:rPr>
        <w:t>an interest is void, not a document</w:t>
      </w:r>
    </w:p>
    <w:p w:rsidR="00A411BA" w:rsidRPr="00780FB9" w:rsidRDefault="00A411BA" w:rsidP="00A411BA">
      <w:pPr>
        <w:pStyle w:val="NoteLevel3"/>
        <w:numPr>
          <w:ilvl w:val="2"/>
          <w:numId w:val="2"/>
        </w:numPr>
        <w:rPr>
          <w:rFonts w:ascii="Times New Roman" w:hAnsi="Times New Roman"/>
        </w:rPr>
      </w:pPr>
      <w:r w:rsidRPr="00780FB9">
        <w:rPr>
          <w:rFonts w:ascii="Times New Roman" w:hAnsi="Times New Roman"/>
          <w:u w:val="single"/>
        </w:rPr>
        <w:t>“might”</w:t>
      </w:r>
      <w:r w:rsidR="00780FB9">
        <w:rPr>
          <w:rFonts w:ascii="Times New Roman" w:hAnsi="Times New Roman"/>
        </w:rPr>
        <w:t xml:space="preserve">: </w:t>
      </w:r>
      <w:r w:rsidRPr="00780FB9">
        <w:rPr>
          <w:rFonts w:ascii="Times New Roman" w:hAnsi="Times New Roman"/>
        </w:rPr>
        <w:t>might as of time period starts to run</w:t>
      </w:r>
    </w:p>
    <w:p w:rsidR="00A411BA" w:rsidRPr="007016FF" w:rsidRDefault="00A411BA" w:rsidP="00A411BA">
      <w:pPr>
        <w:pStyle w:val="NoteLevel4"/>
        <w:numPr>
          <w:ilvl w:val="3"/>
          <w:numId w:val="2"/>
        </w:numPr>
        <w:rPr>
          <w:rFonts w:ascii="Times New Roman" w:hAnsi="Times New Roman"/>
        </w:rPr>
      </w:pPr>
      <w:r w:rsidRPr="00780FB9">
        <w:rPr>
          <w:rFonts w:ascii="Times New Roman" w:hAnsi="Times New Roman"/>
        </w:rPr>
        <w:t>common law “what-might-happen” approach</w:t>
      </w:r>
      <w:r w:rsidR="00780FB9">
        <w:rPr>
          <w:rFonts w:ascii="Times New Roman" w:hAnsi="Times New Roman"/>
        </w:rPr>
        <w:t xml:space="preserve">: </w:t>
      </w:r>
      <w:r w:rsidRPr="007016FF">
        <w:rPr>
          <w:rFonts w:ascii="Times New Roman" w:hAnsi="Times New Roman"/>
        </w:rPr>
        <w:t>if can come up with any set of events in which interest vests too late, it is void</w:t>
      </w:r>
    </w:p>
    <w:p w:rsidR="00A411BA" w:rsidRPr="007016FF" w:rsidRDefault="00A411BA" w:rsidP="00A411BA">
      <w:pPr>
        <w:pStyle w:val="NoteLevel5"/>
        <w:numPr>
          <w:ilvl w:val="4"/>
          <w:numId w:val="2"/>
        </w:numPr>
        <w:rPr>
          <w:rFonts w:ascii="Times New Roman" w:hAnsi="Times New Roman"/>
        </w:rPr>
      </w:pPr>
      <w:r w:rsidRPr="007016FF">
        <w:rPr>
          <w:rFonts w:ascii="Times New Roman" w:hAnsi="Times New Roman"/>
        </w:rPr>
        <w:t>we do not consider facts that have become resolved after it has become effective</w:t>
      </w:r>
    </w:p>
    <w:p w:rsidR="00A411BA" w:rsidRPr="007016FF" w:rsidRDefault="00A411BA" w:rsidP="00A411BA">
      <w:pPr>
        <w:pStyle w:val="NoteLevel5"/>
        <w:numPr>
          <w:ilvl w:val="4"/>
          <w:numId w:val="2"/>
        </w:numPr>
        <w:rPr>
          <w:rFonts w:ascii="Times New Roman" w:hAnsi="Times New Roman"/>
        </w:rPr>
      </w:pPr>
      <w:r w:rsidRPr="007016FF">
        <w:rPr>
          <w:rFonts w:ascii="Times New Roman" w:hAnsi="Times New Roman"/>
        </w:rPr>
        <w:t xml:space="preserve">for RAP, </w:t>
      </w:r>
      <w:r w:rsidRPr="00780FB9">
        <w:rPr>
          <w:rFonts w:ascii="Times New Roman" w:hAnsi="Times New Roman"/>
          <w:u w:val="single"/>
        </w:rPr>
        <w:t>do not</w:t>
      </w:r>
      <w:r w:rsidRPr="007016FF">
        <w:rPr>
          <w:rFonts w:ascii="Times New Roman" w:hAnsi="Times New Roman"/>
        </w:rPr>
        <w:t xml:space="preserve"> consider possibilities that have become possibilities because of modern medical possibilities (someone giving birth 50 years after dead)</w:t>
      </w:r>
    </w:p>
    <w:p w:rsidR="00A411BA" w:rsidRPr="00780FB9" w:rsidRDefault="00A411BA" w:rsidP="00A411BA">
      <w:pPr>
        <w:pStyle w:val="NoteLevel3"/>
        <w:numPr>
          <w:ilvl w:val="2"/>
          <w:numId w:val="2"/>
        </w:numPr>
        <w:rPr>
          <w:rFonts w:ascii="Times New Roman" w:hAnsi="Times New Roman"/>
        </w:rPr>
      </w:pPr>
      <w:r w:rsidRPr="00780FB9">
        <w:rPr>
          <w:rFonts w:ascii="Times New Roman" w:hAnsi="Times New Roman"/>
          <w:u w:val="single"/>
        </w:rPr>
        <w:t>“vest”</w:t>
      </w:r>
      <w:r w:rsidR="00780FB9">
        <w:rPr>
          <w:rFonts w:ascii="Times New Roman" w:hAnsi="Times New Roman"/>
        </w:rPr>
        <w:t xml:space="preserve">: </w:t>
      </w:r>
      <w:r w:rsidRPr="00780FB9">
        <w:rPr>
          <w:rFonts w:ascii="Times New Roman" w:hAnsi="Times New Roman"/>
        </w:rPr>
        <w:t>vest in interest, not possession</w:t>
      </w:r>
    </w:p>
    <w:p w:rsidR="00A411BA" w:rsidRPr="00780FB9" w:rsidRDefault="00A411BA" w:rsidP="00A411BA">
      <w:pPr>
        <w:pStyle w:val="NoteLevel4"/>
        <w:numPr>
          <w:ilvl w:val="3"/>
          <w:numId w:val="2"/>
        </w:numPr>
        <w:rPr>
          <w:rFonts w:ascii="Times New Roman" w:hAnsi="Times New Roman"/>
        </w:rPr>
      </w:pPr>
      <w:r w:rsidRPr="007016FF">
        <w:rPr>
          <w:rFonts w:ascii="Times New Roman" w:hAnsi="Times New Roman"/>
        </w:rPr>
        <w:t xml:space="preserve">for a remainder, it means two things: </w:t>
      </w:r>
      <w:r w:rsidR="00780FB9">
        <w:rPr>
          <w:rFonts w:ascii="Times New Roman" w:hAnsi="Times New Roman"/>
        </w:rPr>
        <w:t xml:space="preserve">1) </w:t>
      </w:r>
      <w:r w:rsidRPr="00780FB9">
        <w:rPr>
          <w:rFonts w:ascii="Times New Roman" w:hAnsi="Times New Roman"/>
        </w:rPr>
        <w:t>identify a taker and</w:t>
      </w:r>
      <w:r w:rsidR="00780FB9">
        <w:rPr>
          <w:rFonts w:ascii="Times New Roman" w:hAnsi="Times New Roman"/>
        </w:rPr>
        <w:t xml:space="preserve">; 2) </w:t>
      </w:r>
      <w:r w:rsidRPr="00780FB9">
        <w:rPr>
          <w:rFonts w:ascii="Times New Roman" w:hAnsi="Times New Roman"/>
        </w:rPr>
        <w:t>need to resolve all conditions precedent</w:t>
      </w:r>
    </w:p>
    <w:p w:rsidR="00A411BA" w:rsidRPr="007016FF" w:rsidRDefault="00A411BA" w:rsidP="00A411BA">
      <w:pPr>
        <w:pStyle w:val="NoteLevel4"/>
        <w:numPr>
          <w:ilvl w:val="3"/>
          <w:numId w:val="2"/>
        </w:numPr>
        <w:rPr>
          <w:rFonts w:ascii="Times New Roman" w:hAnsi="Times New Roman"/>
        </w:rPr>
      </w:pPr>
      <w:r w:rsidRPr="007016FF">
        <w:rPr>
          <w:rFonts w:ascii="Times New Roman" w:hAnsi="Times New Roman"/>
        </w:rPr>
        <w:t xml:space="preserve">same definition applies for executory </w:t>
      </w:r>
      <w:r w:rsidR="00F20E51" w:rsidRPr="007016FF">
        <w:rPr>
          <w:rFonts w:ascii="Times New Roman" w:hAnsi="Times New Roman"/>
        </w:rPr>
        <w:t>interest</w:t>
      </w:r>
      <w:r w:rsidRPr="007016FF">
        <w:rPr>
          <w:rFonts w:ascii="Times New Roman" w:hAnsi="Times New Roman"/>
        </w:rPr>
        <w:t xml:space="preserve">—need to know two things above, and need to have vesting in possession </w:t>
      </w:r>
    </w:p>
    <w:p w:rsidR="00A411BA" w:rsidRPr="00780FB9" w:rsidRDefault="00A411BA" w:rsidP="00A411BA">
      <w:pPr>
        <w:pStyle w:val="NoteLevel3"/>
        <w:numPr>
          <w:ilvl w:val="2"/>
          <w:numId w:val="2"/>
        </w:numPr>
        <w:rPr>
          <w:rFonts w:ascii="Times New Roman" w:hAnsi="Times New Roman"/>
          <w:u w:val="single"/>
        </w:rPr>
      </w:pPr>
      <w:r w:rsidRPr="00780FB9">
        <w:rPr>
          <w:rFonts w:ascii="Times New Roman" w:hAnsi="Times New Roman"/>
          <w:u w:val="single"/>
        </w:rPr>
        <w:t>“too late</w:t>
      </w:r>
      <w:r w:rsidRPr="00780FB9">
        <w:rPr>
          <w:rFonts w:ascii="Times New Roman" w:hAnsi="Times New Roman"/>
        </w:rPr>
        <w:t>”</w:t>
      </w:r>
      <w:r w:rsidR="00780FB9">
        <w:rPr>
          <w:rFonts w:ascii="Times New Roman" w:hAnsi="Times New Roman"/>
        </w:rPr>
        <w:t xml:space="preserve">: </w:t>
      </w:r>
      <w:r w:rsidRPr="00780FB9">
        <w:rPr>
          <w:rFonts w:ascii="Times New Roman" w:hAnsi="Times New Roman"/>
        </w:rPr>
        <w:t>more than 21 years + periods of gestation after the deaths of all persons alive when the perpetuities period starts to run</w:t>
      </w:r>
    </w:p>
    <w:p w:rsidR="00780FB9" w:rsidRDefault="00780FB9" w:rsidP="00780FB9">
      <w:pPr>
        <w:pStyle w:val="NoteLevel4"/>
        <w:numPr>
          <w:ilvl w:val="3"/>
          <w:numId w:val="2"/>
        </w:numPr>
        <w:rPr>
          <w:rFonts w:ascii="Times New Roman" w:hAnsi="Times New Roman"/>
        </w:rPr>
      </w:pPr>
      <w:r>
        <w:rPr>
          <w:rFonts w:ascii="Times New Roman" w:hAnsi="Times New Roman"/>
        </w:rPr>
        <w:t>wills: start to run at death</w:t>
      </w:r>
    </w:p>
    <w:p w:rsidR="00780FB9" w:rsidRDefault="00A411BA" w:rsidP="00780FB9">
      <w:pPr>
        <w:pStyle w:val="NoteLevel4"/>
        <w:numPr>
          <w:ilvl w:val="3"/>
          <w:numId w:val="2"/>
        </w:numPr>
        <w:rPr>
          <w:rFonts w:ascii="Times New Roman" w:hAnsi="Times New Roman"/>
        </w:rPr>
      </w:pPr>
      <w:r w:rsidRPr="00780FB9">
        <w:rPr>
          <w:rFonts w:ascii="Times New Roman" w:hAnsi="Times New Roman"/>
        </w:rPr>
        <w:t>inter vivos tran</w:t>
      </w:r>
      <w:r w:rsidR="00780FB9">
        <w:rPr>
          <w:rFonts w:ascii="Times New Roman" w:hAnsi="Times New Roman"/>
        </w:rPr>
        <w:t xml:space="preserve">sfer: </w:t>
      </w:r>
      <w:r w:rsidRPr="00780FB9">
        <w:rPr>
          <w:rFonts w:ascii="Times New Roman" w:hAnsi="Times New Roman"/>
        </w:rPr>
        <w:t>effective at delivery</w:t>
      </w:r>
    </w:p>
    <w:p w:rsidR="00A411BA" w:rsidRPr="00780FB9" w:rsidRDefault="00780FB9" w:rsidP="00780FB9">
      <w:pPr>
        <w:pStyle w:val="NoteLevel4"/>
        <w:numPr>
          <w:ilvl w:val="3"/>
          <w:numId w:val="2"/>
        </w:numPr>
        <w:rPr>
          <w:rFonts w:ascii="Times New Roman" w:hAnsi="Times New Roman"/>
        </w:rPr>
      </w:pPr>
      <w:r>
        <w:rPr>
          <w:rFonts w:ascii="Times New Roman" w:hAnsi="Times New Roman"/>
        </w:rPr>
        <w:t xml:space="preserve">revocable trusts: </w:t>
      </w:r>
      <w:r w:rsidR="00A411BA" w:rsidRPr="00780FB9">
        <w:rPr>
          <w:rFonts w:ascii="Times New Roman" w:hAnsi="Times New Roman"/>
        </w:rPr>
        <w:t xml:space="preserve">start period of running when trust become irrevocable </w:t>
      </w:r>
    </w:p>
    <w:p w:rsidR="00A411BA" w:rsidRPr="00780FB9" w:rsidRDefault="00A411BA" w:rsidP="00A411BA">
      <w:pPr>
        <w:pStyle w:val="NoteLevel2"/>
        <w:numPr>
          <w:ilvl w:val="1"/>
          <w:numId w:val="2"/>
        </w:numPr>
        <w:rPr>
          <w:rFonts w:ascii="Times New Roman" w:hAnsi="Times New Roman"/>
          <w:u w:val="single"/>
        </w:rPr>
      </w:pPr>
      <w:r w:rsidRPr="00780FB9">
        <w:rPr>
          <w:rFonts w:ascii="Times New Roman" w:hAnsi="Times New Roman"/>
          <w:u w:val="single"/>
        </w:rPr>
        <w:t>how to run RAP</w:t>
      </w:r>
      <w:r w:rsidR="00780FB9" w:rsidRPr="00780FB9">
        <w:rPr>
          <w:rFonts w:ascii="Times New Roman" w:hAnsi="Times New Roman"/>
        </w:rPr>
        <w:t xml:space="preserve">: 1) </w:t>
      </w:r>
      <w:r w:rsidRPr="00780FB9">
        <w:rPr>
          <w:rFonts w:ascii="Times New Roman" w:hAnsi="Times New Roman"/>
        </w:rPr>
        <w:t>start at creation of interest</w:t>
      </w:r>
      <w:r w:rsidR="00780FB9">
        <w:rPr>
          <w:rFonts w:ascii="Times New Roman" w:hAnsi="Times New Roman"/>
        </w:rPr>
        <w:t xml:space="preserve">; </w:t>
      </w:r>
      <w:r w:rsidRPr="00780FB9">
        <w:rPr>
          <w:rFonts w:ascii="Times New Roman" w:hAnsi="Times New Roman"/>
        </w:rPr>
        <w:t>look at who is alive</w:t>
      </w:r>
      <w:r w:rsidR="00780FB9">
        <w:rPr>
          <w:rFonts w:ascii="Times New Roman" w:hAnsi="Times New Roman"/>
        </w:rPr>
        <w:t xml:space="preserve">; </w:t>
      </w:r>
      <w:r w:rsidRPr="00780FB9">
        <w:rPr>
          <w:rFonts w:ascii="Times New Roman" w:hAnsi="Times New Roman"/>
        </w:rPr>
        <w:t>follow those people until they die</w:t>
      </w:r>
      <w:r w:rsidR="00780FB9">
        <w:rPr>
          <w:rFonts w:ascii="Times New Roman" w:hAnsi="Times New Roman"/>
        </w:rPr>
        <w:t xml:space="preserve">; </w:t>
      </w:r>
      <w:r w:rsidRPr="00780FB9">
        <w:rPr>
          <w:rFonts w:ascii="Times New Roman" w:hAnsi="Times New Roman"/>
        </w:rPr>
        <w:t>when they die, start the 21 period + period of gestation</w:t>
      </w:r>
      <w:r w:rsidR="00780FB9">
        <w:rPr>
          <w:rFonts w:ascii="Times New Roman" w:hAnsi="Times New Roman"/>
        </w:rPr>
        <w:t xml:space="preserve">; </w:t>
      </w:r>
      <w:r w:rsidRPr="00780FB9">
        <w:rPr>
          <w:rFonts w:ascii="Times New Roman" w:hAnsi="Times New Roman"/>
        </w:rPr>
        <w:t>at the end of that period, if there is still an interest that has not vested, but mi</w:t>
      </w:r>
      <w:r w:rsidR="00780FB9">
        <w:rPr>
          <w:rFonts w:ascii="Times New Roman" w:hAnsi="Times New Roman"/>
        </w:rPr>
        <w:t xml:space="preserve">ght vest, that interest is void; </w:t>
      </w:r>
      <w:r w:rsidRPr="00780FB9">
        <w:rPr>
          <w:rFonts w:ascii="Times New Roman" w:hAnsi="Times New Roman"/>
        </w:rPr>
        <w:t>span the gap with a life in being plus 21 years plus a period of gestation—if can do this it is good, if not, it is not</w:t>
      </w:r>
    </w:p>
    <w:p w:rsidR="00A411BA" w:rsidRPr="007016FF" w:rsidRDefault="00A411BA" w:rsidP="008A3819">
      <w:pPr>
        <w:pStyle w:val="NoteLevel2"/>
        <w:numPr>
          <w:ilvl w:val="1"/>
          <w:numId w:val="2"/>
        </w:numPr>
        <w:rPr>
          <w:rFonts w:ascii="Times New Roman" w:hAnsi="Times New Roman"/>
          <w:u w:val="single"/>
        </w:rPr>
      </w:pPr>
      <w:r w:rsidRPr="007016FF">
        <w:rPr>
          <w:rFonts w:ascii="Times New Roman" w:hAnsi="Times New Roman"/>
          <w:u w:val="single"/>
        </w:rPr>
        <w:t>extension of the RAP</w:t>
      </w:r>
    </w:p>
    <w:p w:rsidR="00A411BA" w:rsidRPr="007016FF" w:rsidRDefault="00780FB9" w:rsidP="008A3819">
      <w:pPr>
        <w:pStyle w:val="NoteLevel3"/>
        <w:numPr>
          <w:ilvl w:val="2"/>
          <w:numId w:val="2"/>
        </w:numPr>
        <w:rPr>
          <w:rFonts w:ascii="Times New Roman" w:hAnsi="Times New Roman"/>
        </w:rPr>
      </w:pPr>
      <w:r w:rsidRPr="00780FB9">
        <w:rPr>
          <w:rFonts w:ascii="Times New Roman" w:hAnsi="Times New Roman"/>
          <w:u w:val="single"/>
        </w:rPr>
        <w:t xml:space="preserve">class gift rule (i.e., </w:t>
      </w:r>
      <w:r w:rsidR="00A411BA" w:rsidRPr="00780FB9">
        <w:rPr>
          <w:rFonts w:ascii="Times New Roman" w:hAnsi="Times New Roman"/>
          <w:u w:val="single"/>
        </w:rPr>
        <w:t>all-or-nothing rule</w:t>
      </w:r>
      <w:r w:rsidRPr="00780FB9">
        <w:rPr>
          <w:rFonts w:ascii="Times New Roman" w:hAnsi="Times New Roman"/>
          <w:u w:val="single"/>
        </w:rPr>
        <w:t>)</w:t>
      </w:r>
      <w:r w:rsidR="00A411BA" w:rsidRPr="007016FF">
        <w:rPr>
          <w:rFonts w:ascii="Times New Roman" w:hAnsi="Times New Roman"/>
        </w:rPr>
        <w:t>: if an interest might vest in any member of the class too late, the class gift is void for all members of the class</w:t>
      </w:r>
    </w:p>
    <w:p w:rsidR="00A411BA" w:rsidRPr="007016FF" w:rsidRDefault="00A411BA" w:rsidP="008A3819">
      <w:pPr>
        <w:pStyle w:val="NoteLevel4"/>
        <w:numPr>
          <w:ilvl w:val="3"/>
          <w:numId w:val="2"/>
        </w:numPr>
        <w:rPr>
          <w:rFonts w:ascii="Times New Roman" w:hAnsi="Times New Roman"/>
        </w:rPr>
      </w:pPr>
      <w:r w:rsidRPr="007016FF">
        <w:rPr>
          <w:rFonts w:ascii="Times New Roman" w:hAnsi="Times New Roman"/>
        </w:rPr>
        <w:t>bad as to one, bad as to all</w:t>
      </w:r>
    </w:p>
    <w:p w:rsidR="00846B00" w:rsidRPr="00780FB9" w:rsidRDefault="00A411BA" w:rsidP="008A3819">
      <w:pPr>
        <w:pStyle w:val="NoteLevel4"/>
        <w:numPr>
          <w:ilvl w:val="3"/>
          <w:numId w:val="2"/>
        </w:numPr>
        <w:rPr>
          <w:rFonts w:ascii="Times New Roman" w:hAnsi="Times New Roman"/>
        </w:rPr>
      </w:pPr>
      <w:r w:rsidRPr="00846B00">
        <w:rPr>
          <w:rFonts w:ascii="Times New Roman" w:hAnsi="Times New Roman"/>
          <w:u w:val="single"/>
        </w:rPr>
        <w:t>SS</w:t>
      </w:r>
      <w:r w:rsidRPr="007016FF">
        <w:rPr>
          <w:rFonts w:ascii="Times New Roman" w:hAnsi="Times New Roman"/>
        </w:rPr>
        <w:t>:</w:t>
      </w:r>
      <w:r w:rsidR="00780FB9">
        <w:rPr>
          <w:rFonts w:ascii="Times New Roman" w:hAnsi="Times New Roman"/>
        </w:rPr>
        <w:t xml:space="preserve"> </w:t>
      </w:r>
      <w:r w:rsidRPr="00780FB9">
        <w:rPr>
          <w:rFonts w:ascii="Times New Roman" w:hAnsi="Times New Roman"/>
        </w:rPr>
        <w:t>do not look at it as a class rule if can break them up into gifts to subclasses</w:t>
      </w:r>
    </w:p>
    <w:p w:rsidR="00A411BA" w:rsidRPr="00780FB9" w:rsidRDefault="00A411BA" w:rsidP="00780FB9">
      <w:pPr>
        <w:pStyle w:val="NoteLevel5"/>
        <w:numPr>
          <w:ilvl w:val="4"/>
          <w:numId w:val="2"/>
        </w:numPr>
        <w:rPr>
          <w:rFonts w:ascii="Times New Roman" w:hAnsi="Times New Roman"/>
        </w:rPr>
      </w:pPr>
      <w:r w:rsidRPr="00846B00">
        <w:rPr>
          <w:rFonts w:ascii="Times New Roman" w:hAnsi="Times New Roman"/>
          <w:u w:val="single"/>
        </w:rPr>
        <w:t>test</w:t>
      </w:r>
      <w:r w:rsidRPr="00846B00">
        <w:rPr>
          <w:rFonts w:ascii="Times New Roman" w:hAnsi="Times New Roman"/>
        </w:rPr>
        <w:t>: if can determine who takes it and how much they take, then it is separate</w:t>
      </w:r>
      <w:r w:rsidR="00780FB9">
        <w:rPr>
          <w:rFonts w:ascii="Times New Roman" w:hAnsi="Times New Roman"/>
        </w:rPr>
        <w:t xml:space="preserve">; </w:t>
      </w:r>
      <w:r w:rsidRPr="00780FB9">
        <w:rPr>
          <w:rFonts w:ascii="Times New Roman" w:hAnsi="Times New Roman"/>
        </w:rPr>
        <w:t>and if it does not depend on whether some other members take it</w:t>
      </w:r>
      <w:r w:rsidR="00780FB9">
        <w:rPr>
          <w:rFonts w:ascii="Times New Roman" w:hAnsi="Times New Roman"/>
        </w:rPr>
        <w:t xml:space="preserve">; </w:t>
      </w:r>
      <w:r w:rsidRPr="00780FB9">
        <w:rPr>
          <w:rFonts w:ascii="Times New Roman" w:hAnsi="Times New Roman"/>
        </w:rPr>
        <w:t>may be separated out for purposes of RAP</w:t>
      </w:r>
    </w:p>
    <w:p w:rsidR="008A3819" w:rsidRDefault="00A411BA" w:rsidP="008A3819">
      <w:pPr>
        <w:pStyle w:val="NoteLevel3"/>
        <w:numPr>
          <w:ilvl w:val="2"/>
          <w:numId w:val="2"/>
        </w:numPr>
        <w:rPr>
          <w:rFonts w:ascii="Times New Roman" w:hAnsi="Times New Roman"/>
        </w:rPr>
      </w:pPr>
      <w:r w:rsidRPr="00780FB9">
        <w:rPr>
          <w:rFonts w:ascii="Times New Roman" w:hAnsi="Times New Roman"/>
          <w:u w:val="single"/>
        </w:rPr>
        <w:t>infectious invalidity</w:t>
      </w:r>
      <w:r w:rsidR="00780FB9" w:rsidRPr="00780FB9">
        <w:rPr>
          <w:rFonts w:ascii="Times New Roman" w:hAnsi="Times New Roman"/>
        </w:rPr>
        <w:t xml:space="preserve">: </w:t>
      </w:r>
      <w:r w:rsidRPr="007016FF">
        <w:rPr>
          <w:rFonts w:ascii="Times New Roman" w:hAnsi="Times New Roman"/>
        </w:rPr>
        <w:t>court can delete more than the void interest to serve the intent of the settlor or testator</w:t>
      </w:r>
    </w:p>
    <w:p w:rsidR="008A3819" w:rsidRDefault="00A411BA" w:rsidP="008A3819">
      <w:pPr>
        <w:pStyle w:val="NoteLevel4"/>
        <w:numPr>
          <w:ilvl w:val="3"/>
          <w:numId w:val="2"/>
        </w:numPr>
        <w:rPr>
          <w:rFonts w:ascii="Times New Roman" w:hAnsi="Times New Roman"/>
        </w:rPr>
      </w:pPr>
      <w:r w:rsidRPr="008A3819">
        <w:rPr>
          <w:rFonts w:ascii="Times New Roman" w:hAnsi="Times New Roman"/>
        </w:rPr>
        <w:t>it so messes up plan that may need to delete other ones too</w:t>
      </w:r>
    </w:p>
    <w:p w:rsidR="008A3819" w:rsidRPr="008A3819" w:rsidRDefault="00A411BA" w:rsidP="008A3819">
      <w:pPr>
        <w:pStyle w:val="NoteLevel2"/>
        <w:numPr>
          <w:ilvl w:val="1"/>
          <w:numId w:val="2"/>
        </w:numPr>
        <w:rPr>
          <w:rFonts w:ascii="Times New Roman" w:hAnsi="Times New Roman"/>
        </w:rPr>
      </w:pPr>
      <w:r w:rsidRPr="008A3819">
        <w:rPr>
          <w:rFonts w:ascii="Times New Roman" w:hAnsi="Times New Roman"/>
          <w:u w:val="single"/>
        </w:rPr>
        <w:t>general approach</w:t>
      </w:r>
      <w:r w:rsidR="008A3819">
        <w:rPr>
          <w:rFonts w:ascii="Times New Roman" w:hAnsi="Times New Roman"/>
          <w:u w:val="single"/>
        </w:rPr>
        <w:t xml:space="preserve"> </w:t>
      </w:r>
    </w:p>
    <w:p w:rsidR="008A3819" w:rsidRPr="008A3819" w:rsidRDefault="00A411BA" w:rsidP="008A3819">
      <w:pPr>
        <w:pStyle w:val="NoteLevel3"/>
        <w:numPr>
          <w:ilvl w:val="2"/>
          <w:numId w:val="2"/>
        </w:numPr>
        <w:rPr>
          <w:rFonts w:ascii="Times New Roman" w:hAnsi="Times New Roman"/>
        </w:rPr>
      </w:pPr>
      <w:r w:rsidRPr="008A3819">
        <w:rPr>
          <w:rFonts w:ascii="Times New Roman" w:hAnsi="Times New Roman"/>
        </w:rPr>
        <w:t xml:space="preserve">construe instrument first (what was intended; what are the interests), then apply the Rule </w:t>
      </w:r>
      <w:r w:rsidRPr="008A3819">
        <w:rPr>
          <w:rFonts w:ascii="Times New Roman" w:hAnsi="Times New Roman"/>
          <w:u w:val="single"/>
        </w:rPr>
        <w:t>remorselessly</w:t>
      </w:r>
    </w:p>
    <w:p w:rsidR="008A3819" w:rsidRDefault="00A411BA" w:rsidP="008A3819">
      <w:pPr>
        <w:pStyle w:val="NoteLevel3"/>
        <w:numPr>
          <w:ilvl w:val="2"/>
          <w:numId w:val="2"/>
        </w:numPr>
        <w:rPr>
          <w:rFonts w:ascii="Times New Roman" w:hAnsi="Times New Roman"/>
        </w:rPr>
      </w:pPr>
      <w:r w:rsidRPr="008A3819">
        <w:rPr>
          <w:rFonts w:ascii="Times New Roman" w:hAnsi="Times New Roman"/>
        </w:rPr>
        <w:t xml:space="preserve">and, unlike in statutory construction, we do not construe it in light of what might happen under the RAP </w:t>
      </w:r>
    </w:p>
    <w:p w:rsidR="008A3819" w:rsidRDefault="00A411BA" w:rsidP="008A3819">
      <w:pPr>
        <w:pStyle w:val="NoteLevel3"/>
        <w:numPr>
          <w:ilvl w:val="2"/>
          <w:numId w:val="2"/>
        </w:numPr>
        <w:rPr>
          <w:rFonts w:ascii="Times New Roman" w:hAnsi="Times New Roman"/>
        </w:rPr>
      </w:pPr>
      <w:r w:rsidRPr="008A3819">
        <w:rPr>
          <w:rFonts w:ascii="Times New Roman" w:hAnsi="Times New Roman"/>
        </w:rPr>
        <w:t>then, just guess:</w:t>
      </w:r>
      <w:r w:rsidR="008A3819">
        <w:rPr>
          <w:rFonts w:ascii="Times New Roman" w:hAnsi="Times New Roman"/>
        </w:rPr>
        <w:t xml:space="preserve"> </w:t>
      </w:r>
      <w:r w:rsidRPr="008A3819">
        <w:rPr>
          <w:rFonts w:ascii="Times New Roman" w:hAnsi="Times New Roman"/>
        </w:rPr>
        <w:t>if the interest is void, look for the invalidating scenario</w:t>
      </w:r>
      <w:r w:rsidR="008A3819">
        <w:rPr>
          <w:rFonts w:ascii="Times New Roman" w:hAnsi="Times New Roman"/>
        </w:rPr>
        <w:t xml:space="preserve">; </w:t>
      </w:r>
      <w:r w:rsidRPr="008A3819">
        <w:rPr>
          <w:rFonts w:ascii="Times New Roman" w:hAnsi="Times New Roman"/>
        </w:rPr>
        <w:t>if the interest is valid, look for validating life</w:t>
      </w:r>
    </w:p>
    <w:p w:rsidR="008A3819" w:rsidRDefault="00A411BA" w:rsidP="008A3819">
      <w:pPr>
        <w:pStyle w:val="NoteLevel3"/>
        <w:numPr>
          <w:ilvl w:val="2"/>
          <w:numId w:val="2"/>
        </w:numPr>
        <w:rPr>
          <w:rFonts w:ascii="Times New Roman" w:hAnsi="Times New Roman"/>
        </w:rPr>
      </w:pPr>
      <w:r w:rsidRPr="008A3819">
        <w:rPr>
          <w:rFonts w:ascii="Times New Roman" w:hAnsi="Times New Roman"/>
          <w:u w:val="single"/>
        </w:rPr>
        <w:t>example 1</w:t>
      </w:r>
      <w:r w:rsidRPr="008A3819">
        <w:rPr>
          <w:rFonts w:ascii="Times New Roman" w:hAnsi="Times New Roman"/>
        </w:rPr>
        <w:t xml:space="preserve">: </w:t>
      </w:r>
      <w:r w:rsidR="008A3819" w:rsidRPr="008A3819">
        <w:rPr>
          <w:rFonts w:ascii="Times New Roman" w:hAnsi="Times New Roman"/>
        </w:rPr>
        <w:t xml:space="preserve">T bequeaths a fund in trust "for A for life, then to the first child of A to be admitted to the bar." </w:t>
      </w:r>
    </w:p>
    <w:p w:rsidR="00780FB9" w:rsidRPr="00780FB9" w:rsidRDefault="00A411BA" w:rsidP="008A3819">
      <w:pPr>
        <w:pStyle w:val="NoteLevel4"/>
        <w:numPr>
          <w:ilvl w:val="3"/>
          <w:numId w:val="2"/>
        </w:numPr>
        <w:rPr>
          <w:rFonts w:ascii="Times New Roman" w:hAnsi="Times New Roman"/>
        </w:rPr>
      </w:pPr>
      <w:r w:rsidRPr="008A3819">
        <w:rPr>
          <w:rFonts w:ascii="Times New Roman" w:hAnsi="Times New Roman"/>
        </w:rPr>
        <w:t>interest in A is valid—vested in interest and possession</w:t>
      </w:r>
      <w:r w:rsidR="00780FB9">
        <w:rPr>
          <w:rFonts w:ascii="Times New Roman" w:hAnsi="Times New Roman"/>
        </w:rPr>
        <w:t xml:space="preserve">; </w:t>
      </w:r>
      <w:r w:rsidRPr="00780FB9">
        <w:rPr>
          <w:rFonts w:ascii="Times New Roman" w:hAnsi="Times New Roman"/>
        </w:rPr>
        <w:t>have a condition remainder</w:t>
      </w:r>
    </w:p>
    <w:p w:rsidR="008A3819" w:rsidRDefault="00A411BA" w:rsidP="00780FB9">
      <w:pPr>
        <w:pStyle w:val="NoteLevel4"/>
        <w:numPr>
          <w:ilvl w:val="3"/>
          <w:numId w:val="2"/>
        </w:numPr>
        <w:rPr>
          <w:rFonts w:ascii="Times New Roman" w:hAnsi="Times New Roman"/>
        </w:rPr>
      </w:pPr>
      <w:r w:rsidRPr="00780FB9">
        <w:rPr>
          <w:rFonts w:ascii="Times New Roman" w:hAnsi="Times New Roman"/>
          <w:u w:val="single"/>
        </w:rPr>
        <w:t>SS</w:t>
      </w:r>
      <w:r w:rsidRPr="00780FB9">
        <w:rPr>
          <w:rFonts w:ascii="Times New Roman" w:hAnsi="Times New Roman"/>
        </w:rPr>
        <w:t>: start scenarios at point where interest in created (just need one example)</w:t>
      </w:r>
      <w:r w:rsidR="00780FB9">
        <w:rPr>
          <w:rFonts w:ascii="Times New Roman" w:hAnsi="Times New Roman"/>
        </w:rPr>
        <w:t xml:space="preserve">. </w:t>
      </w:r>
      <w:r w:rsidRPr="00780FB9">
        <w:rPr>
          <w:rFonts w:ascii="Times New Roman" w:hAnsi="Times New Roman"/>
        </w:rPr>
        <w:t xml:space="preserve">T dies. Creates interest. After T dies, A has a child. While child is very young, A dies. A goes to college. A graduates college at 23 or 24. It is more than 21 years after life of A and T. </w:t>
      </w:r>
      <w:r w:rsidR="00780FB9">
        <w:rPr>
          <w:rFonts w:ascii="Times New Roman" w:hAnsi="Times New Roman"/>
        </w:rPr>
        <w:t>Interest is void</w:t>
      </w:r>
    </w:p>
    <w:p w:rsidR="00141C0F" w:rsidRDefault="00141C0F" w:rsidP="00780FB9">
      <w:pPr>
        <w:pStyle w:val="NoteLevel3"/>
        <w:numPr>
          <w:ilvl w:val="2"/>
          <w:numId w:val="2"/>
        </w:numPr>
        <w:rPr>
          <w:rFonts w:ascii="Times New Roman" w:hAnsi="Times New Roman"/>
        </w:rPr>
      </w:pPr>
      <w:r w:rsidRPr="00141C0F">
        <w:rPr>
          <w:rFonts w:ascii="Times New Roman" w:hAnsi="Times New Roman"/>
          <w:u w:val="single"/>
        </w:rPr>
        <w:t>e</w:t>
      </w:r>
      <w:r w:rsidR="00A411BA" w:rsidRPr="00141C0F">
        <w:rPr>
          <w:rFonts w:ascii="Times New Roman" w:hAnsi="Times New Roman"/>
          <w:u w:val="single"/>
        </w:rPr>
        <w:t>xample 2</w:t>
      </w:r>
      <w:r w:rsidR="00A411BA" w:rsidRPr="008A3819">
        <w:rPr>
          <w:rFonts w:ascii="Times New Roman" w:hAnsi="Times New Roman"/>
        </w:rPr>
        <w:t>:</w:t>
      </w:r>
      <w:r w:rsidR="00780FB9">
        <w:rPr>
          <w:rFonts w:ascii="Times New Roman" w:hAnsi="Times New Roman"/>
        </w:rPr>
        <w:t xml:space="preserve"> T bequests</w:t>
      </w:r>
      <w:r w:rsidR="00A411BA" w:rsidRPr="008A3819">
        <w:rPr>
          <w:rFonts w:ascii="Times New Roman" w:hAnsi="Times New Roman"/>
        </w:rPr>
        <w:t xml:space="preserve"> Blackacre to </w:t>
      </w:r>
      <w:r w:rsidR="00780FB9">
        <w:rPr>
          <w:rFonts w:ascii="Times New Roman" w:hAnsi="Times New Roman"/>
        </w:rPr>
        <w:t>“</w:t>
      </w:r>
      <w:r w:rsidR="00A411BA" w:rsidRPr="008A3819">
        <w:rPr>
          <w:rFonts w:ascii="Times New Roman" w:hAnsi="Times New Roman"/>
        </w:rPr>
        <w:t>A for life, then to B if B walks on Mars</w:t>
      </w:r>
      <w:r w:rsidR="00780FB9">
        <w:rPr>
          <w:rFonts w:ascii="Times New Roman" w:hAnsi="Times New Roman"/>
        </w:rPr>
        <w:t>”</w:t>
      </w:r>
    </w:p>
    <w:p w:rsidR="00141C0F" w:rsidRPr="00780FB9" w:rsidRDefault="00141C0F" w:rsidP="00780FB9">
      <w:pPr>
        <w:pStyle w:val="NoteLevel4"/>
        <w:numPr>
          <w:ilvl w:val="3"/>
          <w:numId w:val="2"/>
        </w:numPr>
        <w:rPr>
          <w:rFonts w:ascii="Times New Roman" w:hAnsi="Times New Roman"/>
        </w:rPr>
      </w:pPr>
      <w:r w:rsidRPr="00141C0F">
        <w:rPr>
          <w:rFonts w:ascii="Times New Roman" w:hAnsi="Times New Roman"/>
        </w:rPr>
        <w:t xml:space="preserve">A has </w:t>
      </w:r>
      <w:r w:rsidR="00780FB9">
        <w:rPr>
          <w:rFonts w:ascii="Times New Roman" w:hAnsi="Times New Roman"/>
        </w:rPr>
        <w:t xml:space="preserve">life estate; </w:t>
      </w:r>
      <w:r w:rsidRPr="00780FB9">
        <w:rPr>
          <w:rFonts w:ascii="Times New Roman" w:hAnsi="Times New Roman"/>
        </w:rPr>
        <w:t xml:space="preserve">O has </w:t>
      </w:r>
      <w:r w:rsidR="00780FB9">
        <w:rPr>
          <w:rFonts w:ascii="Times New Roman" w:hAnsi="Times New Roman"/>
        </w:rPr>
        <w:t xml:space="preserve">reversion; </w:t>
      </w:r>
      <w:r w:rsidRPr="00780FB9">
        <w:rPr>
          <w:rFonts w:ascii="Times New Roman" w:hAnsi="Times New Roman"/>
        </w:rPr>
        <w:t xml:space="preserve">B has </w:t>
      </w:r>
      <w:r w:rsidR="00A411BA" w:rsidRPr="00780FB9">
        <w:rPr>
          <w:rFonts w:ascii="Times New Roman" w:hAnsi="Times New Roman"/>
        </w:rPr>
        <w:t>contingent remainder</w:t>
      </w:r>
      <w:r w:rsidRPr="00780FB9">
        <w:rPr>
          <w:rFonts w:ascii="Times New Roman" w:hAnsi="Times New Roman"/>
        </w:rPr>
        <w:t xml:space="preserve"> in fee simple</w:t>
      </w:r>
    </w:p>
    <w:p w:rsidR="00141C0F" w:rsidRPr="00780FB9" w:rsidRDefault="00A411BA" w:rsidP="00780FB9">
      <w:pPr>
        <w:pStyle w:val="NoteLevel4"/>
        <w:numPr>
          <w:ilvl w:val="3"/>
          <w:numId w:val="2"/>
        </w:numPr>
        <w:rPr>
          <w:rFonts w:ascii="Times New Roman" w:hAnsi="Times New Roman"/>
        </w:rPr>
      </w:pPr>
      <w:r w:rsidRPr="00780FB9">
        <w:rPr>
          <w:rFonts w:ascii="Times New Roman" w:hAnsi="Times New Roman"/>
        </w:rPr>
        <w:t>B’s interest is valid because B is a life at being at creation of interest. Interest will vest when he walks. B is the validating life for interest in B. The proof: he is the valid</w:t>
      </w:r>
      <w:r w:rsidR="00141C0F" w:rsidRPr="00780FB9">
        <w:rPr>
          <w:rFonts w:ascii="Times New Roman" w:hAnsi="Times New Roman"/>
        </w:rPr>
        <w:t>ating life. Interest will vest, if it ever vests</w:t>
      </w:r>
      <w:r w:rsidRPr="00780FB9">
        <w:rPr>
          <w:rFonts w:ascii="Times New Roman" w:hAnsi="Times New Roman"/>
        </w:rPr>
        <w:t>, when B walks on Mars. If he does walk on it, that is when it will vest. He will walk on Mars in his lifetime—what we mean by walks. He will be alive at the moment of vesting</w:t>
      </w:r>
    </w:p>
    <w:p w:rsidR="00141C0F" w:rsidRDefault="00141C0F" w:rsidP="00780FB9">
      <w:pPr>
        <w:pStyle w:val="NoteLevel3"/>
        <w:numPr>
          <w:ilvl w:val="2"/>
          <w:numId w:val="2"/>
        </w:numPr>
        <w:rPr>
          <w:rFonts w:ascii="Times New Roman" w:hAnsi="Times New Roman"/>
        </w:rPr>
      </w:pPr>
      <w:r w:rsidRPr="00141C0F">
        <w:rPr>
          <w:rFonts w:ascii="Times New Roman" w:hAnsi="Times New Roman"/>
          <w:u w:val="single"/>
        </w:rPr>
        <w:t>e</w:t>
      </w:r>
      <w:r w:rsidR="00A411BA" w:rsidRPr="00141C0F">
        <w:rPr>
          <w:rFonts w:ascii="Times New Roman" w:hAnsi="Times New Roman"/>
          <w:u w:val="single"/>
        </w:rPr>
        <w:t>xample 3</w:t>
      </w:r>
      <w:r w:rsidR="00A411BA" w:rsidRPr="00141C0F">
        <w:rPr>
          <w:rFonts w:ascii="Times New Roman" w:hAnsi="Times New Roman"/>
        </w:rPr>
        <w:t>: O transfers Blackacr</w:t>
      </w:r>
      <w:r>
        <w:rPr>
          <w:rFonts w:ascii="Times New Roman" w:hAnsi="Times New Roman"/>
        </w:rPr>
        <w:t>e to A for life, then to B if a</w:t>
      </w:r>
      <w:r w:rsidR="00A411BA" w:rsidRPr="00141C0F">
        <w:rPr>
          <w:rFonts w:ascii="Times New Roman" w:hAnsi="Times New Roman"/>
        </w:rPr>
        <w:t xml:space="preserve"> person walks </w:t>
      </w:r>
      <w:r w:rsidR="00780FB9">
        <w:rPr>
          <w:rFonts w:ascii="Times New Roman" w:hAnsi="Times New Roman"/>
        </w:rPr>
        <w:t>on Mars. Is B’s interest void or</w:t>
      </w:r>
      <w:r w:rsidR="00A411BA" w:rsidRPr="00141C0F">
        <w:rPr>
          <w:rFonts w:ascii="Times New Roman" w:hAnsi="Times New Roman"/>
        </w:rPr>
        <w:t xml:space="preserve"> valid?</w:t>
      </w:r>
    </w:p>
    <w:p w:rsidR="00141C0F" w:rsidRDefault="00A411BA" w:rsidP="00780FB9">
      <w:pPr>
        <w:pStyle w:val="NoteLevel4"/>
        <w:numPr>
          <w:ilvl w:val="3"/>
          <w:numId w:val="2"/>
        </w:numPr>
        <w:rPr>
          <w:rFonts w:ascii="Times New Roman" w:hAnsi="Times New Roman"/>
        </w:rPr>
      </w:pPr>
      <w:r w:rsidRPr="00141C0F">
        <w:rPr>
          <w:rFonts w:ascii="Times New Roman" w:hAnsi="Times New Roman"/>
        </w:rPr>
        <w:t>contingent remainders are indestructible</w:t>
      </w:r>
      <w:r w:rsidR="00780FB9">
        <w:rPr>
          <w:rFonts w:ascii="Times New Roman" w:hAnsi="Times New Roman"/>
        </w:rPr>
        <w:t xml:space="preserve"> (it is void)</w:t>
      </w:r>
    </w:p>
    <w:p w:rsidR="00020D64" w:rsidRPr="00780FB9" w:rsidRDefault="00A411BA" w:rsidP="00780FB9">
      <w:pPr>
        <w:pStyle w:val="NoteLevel5"/>
        <w:numPr>
          <w:ilvl w:val="4"/>
          <w:numId w:val="2"/>
        </w:numPr>
        <w:rPr>
          <w:rFonts w:ascii="Times New Roman" w:hAnsi="Times New Roman"/>
        </w:rPr>
      </w:pPr>
      <w:r w:rsidRPr="00141C0F">
        <w:rPr>
          <w:rFonts w:ascii="Times New Roman" w:hAnsi="Times New Roman"/>
          <w:u w:val="single"/>
        </w:rPr>
        <w:t>proof</w:t>
      </w:r>
      <w:r w:rsidRPr="00141C0F">
        <w:rPr>
          <w:rFonts w:ascii="Times New Roman" w:hAnsi="Times New Roman"/>
        </w:rPr>
        <w:t xml:space="preserve">: O makes transfer, period starts to run. Now, going to need someone who is going to walk on Mars who was not alive at time of transfer. So, going to need have some people be born. Let X be born. Need to kill B. So, X is born. And have war. Everyone is killed off except for X. X was not a life in being at time of transfer. X builds a spaceship 25 years later. B’s interest vests in him once X goes into space. Devisee of B takes it. </w:t>
      </w:r>
      <w:r w:rsidR="00780FB9">
        <w:rPr>
          <w:rFonts w:ascii="Times New Roman" w:hAnsi="Times New Roman"/>
        </w:rPr>
        <w:t>W</w:t>
      </w:r>
      <w:r w:rsidR="00141C0F" w:rsidRPr="00780FB9">
        <w:rPr>
          <w:rFonts w:ascii="Times New Roman" w:hAnsi="Times New Roman"/>
        </w:rPr>
        <w:t>e allowed B’s interest to be good after B died, therefore, after A dies, possession goes back to O</w:t>
      </w:r>
      <w:r w:rsidR="00020D64" w:rsidRPr="00780FB9">
        <w:rPr>
          <w:rFonts w:ascii="Times New Roman" w:hAnsi="Times New Roman"/>
        </w:rPr>
        <w:t xml:space="preserve"> </w:t>
      </w:r>
      <w:r w:rsidRPr="00780FB9">
        <w:rPr>
          <w:rFonts w:ascii="Times New Roman" w:hAnsi="Times New Roman"/>
        </w:rPr>
        <w:t>and then when person walked on Mars, seis</w:t>
      </w:r>
      <w:r w:rsidR="00020D64" w:rsidRPr="00780FB9">
        <w:rPr>
          <w:rFonts w:ascii="Times New Roman" w:hAnsi="Times New Roman"/>
        </w:rPr>
        <w:t>en sprang to B’s heir in futuro</w:t>
      </w:r>
      <w:r w:rsidR="00780FB9">
        <w:rPr>
          <w:rFonts w:ascii="Times New Roman" w:hAnsi="Times New Roman"/>
        </w:rPr>
        <w:t>.</w:t>
      </w:r>
    </w:p>
    <w:p w:rsidR="00020D64" w:rsidRPr="00780FB9" w:rsidRDefault="00020D64" w:rsidP="00780FB9">
      <w:pPr>
        <w:pStyle w:val="NoteLevel3"/>
        <w:numPr>
          <w:ilvl w:val="2"/>
          <w:numId w:val="2"/>
        </w:numPr>
        <w:rPr>
          <w:rFonts w:ascii="Times New Roman" w:hAnsi="Times New Roman"/>
        </w:rPr>
      </w:pPr>
      <w:r w:rsidRPr="00020D64">
        <w:rPr>
          <w:rFonts w:ascii="Times New Roman" w:hAnsi="Times New Roman"/>
          <w:u w:val="single"/>
        </w:rPr>
        <w:t>e</w:t>
      </w:r>
      <w:r w:rsidR="00A411BA" w:rsidRPr="00020D64">
        <w:rPr>
          <w:rFonts w:ascii="Times New Roman" w:hAnsi="Times New Roman"/>
          <w:u w:val="single"/>
        </w:rPr>
        <w:t>xample</w:t>
      </w:r>
      <w:r w:rsidRPr="00020D64">
        <w:rPr>
          <w:rFonts w:ascii="Times New Roman" w:hAnsi="Times New Roman"/>
          <w:u w:val="single"/>
        </w:rPr>
        <w:t xml:space="preserve"> 4</w:t>
      </w:r>
      <w:r w:rsidR="00A411BA" w:rsidRPr="00020D64">
        <w:rPr>
          <w:rFonts w:ascii="Times New Roman" w:hAnsi="Times New Roman"/>
        </w:rPr>
        <w:t xml:space="preserve">: </w:t>
      </w:r>
      <w:r w:rsidRPr="00780FB9">
        <w:rPr>
          <w:rFonts w:ascii="Times New Roman" w:hAnsi="Times New Roman"/>
        </w:rPr>
        <w:t>T devises Blackacre "to A for life, then for life to A's eldest child who survives A, then to the eldest child of that child for life, then to B." "Eldest child who survives A" is construed to mean the eldest of the children living at the death of A. A, B, and A's first child S survive T.</w:t>
      </w:r>
    </w:p>
    <w:p w:rsidR="00780FB9" w:rsidRPr="00780FB9" w:rsidRDefault="00780FB9" w:rsidP="00780FB9">
      <w:pPr>
        <w:pStyle w:val="NoteLevel4"/>
        <w:numPr>
          <w:ilvl w:val="3"/>
          <w:numId w:val="2"/>
        </w:numPr>
        <w:rPr>
          <w:rFonts w:ascii="Times New Roman" w:hAnsi="Times New Roman"/>
        </w:rPr>
      </w:pPr>
      <w:r>
        <w:rPr>
          <w:rFonts w:ascii="Times New Roman" w:hAnsi="Times New Roman"/>
        </w:rPr>
        <w:t>“then for life to A’s eldest child who survives A” (valid)</w:t>
      </w:r>
    </w:p>
    <w:p w:rsidR="00113676" w:rsidRPr="00780FB9" w:rsidRDefault="00780FB9" w:rsidP="00780FB9">
      <w:pPr>
        <w:pStyle w:val="NoteLevel5"/>
        <w:numPr>
          <w:ilvl w:val="4"/>
          <w:numId w:val="2"/>
        </w:numPr>
        <w:rPr>
          <w:rFonts w:ascii="Times New Roman" w:hAnsi="Times New Roman"/>
        </w:rPr>
      </w:pPr>
      <w:r w:rsidRPr="00780FB9">
        <w:rPr>
          <w:rFonts w:ascii="Times New Roman" w:hAnsi="Times New Roman"/>
          <w:u w:val="single"/>
        </w:rPr>
        <w:t>proof</w:t>
      </w:r>
      <w:r>
        <w:rPr>
          <w:rFonts w:ascii="Times New Roman" w:hAnsi="Times New Roman"/>
        </w:rPr>
        <w:t xml:space="preserve">: The </w:t>
      </w:r>
      <w:r w:rsidR="00A411BA" w:rsidRPr="00020D64">
        <w:rPr>
          <w:rFonts w:ascii="Times New Roman" w:hAnsi="Times New Roman"/>
        </w:rPr>
        <w:t>remainder is good—it will vest or not at end of A’s life</w:t>
      </w:r>
      <w:r>
        <w:rPr>
          <w:rFonts w:ascii="Times New Roman" w:hAnsi="Times New Roman"/>
        </w:rPr>
        <w:t>. K</w:t>
      </w:r>
      <w:r w:rsidR="00A411BA" w:rsidRPr="00780FB9">
        <w:rPr>
          <w:rFonts w:ascii="Times New Roman" w:hAnsi="Times New Roman"/>
        </w:rPr>
        <w:t>now who it is at death of A</w:t>
      </w:r>
      <w:r w:rsidR="00113676" w:rsidRPr="00780FB9">
        <w:rPr>
          <w:rFonts w:ascii="Times New Roman" w:hAnsi="Times New Roman"/>
        </w:rPr>
        <w:t xml:space="preserve">; </w:t>
      </w:r>
      <w:r w:rsidR="00A411BA" w:rsidRPr="00780FB9">
        <w:rPr>
          <w:rFonts w:ascii="Times New Roman" w:hAnsi="Times New Roman"/>
        </w:rPr>
        <w:t>this is a valid remainder in eldest child</w:t>
      </w:r>
      <w:r>
        <w:rPr>
          <w:rFonts w:ascii="Times New Roman" w:hAnsi="Times New Roman"/>
        </w:rPr>
        <w:t xml:space="preserve">. </w:t>
      </w:r>
      <w:r w:rsidR="00A411BA" w:rsidRPr="00780FB9">
        <w:rPr>
          <w:rFonts w:ascii="Times New Roman" w:hAnsi="Times New Roman"/>
        </w:rPr>
        <w:t>A serves as validating life bridging the gap from when T dies to when A’s eldest child’s interest vests</w:t>
      </w:r>
      <w:r>
        <w:rPr>
          <w:rFonts w:ascii="Times New Roman" w:hAnsi="Times New Roman"/>
        </w:rPr>
        <w:t>. A</w:t>
      </w:r>
      <w:r w:rsidR="00A411BA" w:rsidRPr="00780FB9">
        <w:rPr>
          <w:rFonts w:ascii="Times New Roman" w:hAnsi="Times New Roman"/>
        </w:rPr>
        <w:t>ll we need to do is survive A—both of those will happen within A’s life</w:t>
      </w:r>
      <w:r>
        <w:rPr>
          <w:rFonts w:ascii="Times New Roman" w:hAnsi="Times New Roman"/>
        </w:rPr>
        <w:t>.</w:t>
      </w:r>
    </w:p>
    <w:p w:rsidR="00113676" w:rsidRDefault="00780FB9" w:rsidP="00780FB9">
      <w:pPr>
        <w:pStyle w:val="NoteLevel4"/>
        <w:numPr>
          <w:ilvl w:val="3"/>
          <w:numId w:val="2"/>
        </w:numPr>
        <w:rPr>
          <w:rFonts w:ascii="Times New Roman" w:hAnsi="Times New Roman"/>
        </w:rPr>
      </w:pPr>
      <w:r>
        <w:rPr>
          <w:rFonts w:ascii="Times New Roman" w:hAnsi="Times New Roman"/>
        </w:rPr>
        <w:t>“then to the eldest child of that child for life” (void)</w:t>
      </w:r>
    </w:p>
    <w:p w:rsidR="00780FB9" w:rsidRDefault="00113676" w:rsidP="00780FB9">
      <w:pPr>
        <w:pStyle w:val="NoteLevel5"/>
        <w:numPr>
          <w:ilvl w:val="4"/>
          <w:numId w:val="2"/>
        </w:numPr>
        <w:rPr>
          <w:rFonts w:ascii="Times New Roman" w:hAnsi="Times New Roman"/>
        </w:rPr>
      </w:pPr>
      <w:r>
        <w:rPr>
          <w:rFonts w:ascii="Times New Roman" w:hAnsi="Times New Roman"/>
          <w:u w:val="single"/>
        </w:rPr>
        <w:t xml:space="preserve">proof: </w:t>
      </w:r>
      <w:r w:rsidR="00A411BA" w:rsidRPr="00113676">
        <w:rPr>
          <w:rFonts w:ascii="Times New Roman" w:hAnsi="Times New Roman"/>
        </w:rPr>
        <w:t xml:space="preserve"> after T dies, X is born to A. Now have a child born to A after the interest is created. We need Y to be born to some other family. Now, we get a war. Everyone is dead, except for X and Y. Thirty years later they have a child. When they have a child, 30 years later, when that child is born, that interest vests. It vests at birth. But, that is thirty years after lives of being are all dead. </w:t>
      </w:r>
    </w:p>
    <w:p w:rsidR="00780FB9" w:rsidRDefault="00780FB9" w:rsidP="00780FB9">
      <w:pPr>
        <w:pStyle w:val="NoteLevel4"/>
        <w:numPr>
          <w:ilvl w:val="3"/>
          <w:numId w:val="2"/>
        </w:numPr>
        <w:rPr>
          <w:rFonts w:ascii="Times New Roman" w:hAnsi="Times New Roman"/>
        </w:rPr>
      </w:pPr>
      <w:r>
        <w:rPr>
          <w:rFonts w:ascii="Times New Roman" w:hAnsi="Times New Roman"/>
        </w:rPr>
        <w:t>“then to B” (valid)</w:t>
      </w:r>
    </w:p>
    <w:p w:rsidR="00113676" w:rsidRPr="00780FB9" w:rsidRDefault="00A411BA" w:rsidP="00780FB9">
      <w:pPr>
        <w:pStyle w:val="NoteLevel5"/>
        <w:numPr>
          <w:ilvl w:val="4"/>
          <w:numId w:val="2"/>
        </w:numPr>
        <w:rPr>
          <w:rFonts w:ascii="Times New Roman" w:hAnsi="Times New Roman"/>
        </w:rPr>
      </w:pPr>
      <w:r w:rsidRPr="00780FB9">
        <w:rPr>
          <w:rFonts w:ascii="Times New Roman" w:hAnsi="Times New Roman"/>
        </w:rPr>
        <w:t>interest in B</w:t>
      </w:r>
      <w:r w:rsidR="00113676" w:rsidRPr="00780FB9">
        <w:rPr>
          <w:rFonts w:ascii="Times New Roman" w:hAnsi="Times New Roman"/>
        </w:rPr>
        <w:t xml:space="preserve"> </w:t>
      </w:r>
      <w:r w:rsidRPr="00780FB9">
        <w:rPr>
          <w:rFonts w:ascii="Times New Roman" w:hAnsi="Times New Roman"/>
        </w:rPr>
        <w:t>is vested in B</w:t>
      </w:r>
    </w:p>
    <w:p w:rsidR="00113676" w:rsidRDefault="00A411BA" w:rsidP="00113676">
      <w:pPr>
        <w:pStyle w:val="NoteLevel2"/>
        <w:numPr>
          <w:ilvl w:val="1"/>
          <w:numId w:val="2"/>
        </w:numPr>
        <w:rPr>
          <w:rFonts w:ascii="Times New Roman" w:hAnsi="Times New Roman"/>
        </w:rPr>
      </w:pPr>
      <w:r w:rsidRPr="00113676">
        <w:rPr>
          <w:rFonts w:ascii="Times New Roman" w:hAnsi="Times New Roman"/>
        </w:rPr>
        <w:t>fertile octogenarian</w:t>
      </w:r>
    </w:p>
    <w:p w:rsidR="00113676" w:rsidRDefault="00113676" w:rsidP="00113676">
      <w:pPr>
        <w:pStyle w:val="NoteLevel3"/>
        <w:numPr>
          <w:ilvl w:val="2"/>
          <w:numId w:val="2"/>
        </w:numPr>
        <w:rPr>
          <w:rFonts w:ascii="Times New Roman" w:hAnsi="Times New Roman"/>
        </w:rPr>
      </w:pPr>
      <w:r w:rsidRPr="00113676">
        <w:rPr>
          <w:rFonts w:ascii="Times New Roman" w:hAnsi="Times New Roman"/>
          <w:u w:val="single"/>
        </w:rPr>
        <w:t>example</w:t>
      </w:r>
      <w:r w:rsidRPr="00113676">
        <w:rPr>
          <w:rFonts w:ascii="Times New Roman" w:hAnsi="Times New Roman"/>
        </w:rPr>
        <w:t xml:space="preserve">: T devises “To A for life, then to the children of A for life, then to the grandchildren of A then living.” A is 99 years old. </w:t>
      </w:r>
    </w:p>
    <w:p w:rsidR="00A411BA" w:rsidRPr="00113676" w:rsidRDefault="00494C79" w:rsidP="00113676">
      <w:pPr>
        <w:pStyle w:val="NoteLevel4"/>
        <w:numPr>
          <w:ilvl w:val="3"/>
          <w:numId w:val="2"/>
        </w:numPr>
        <w:rPr>
          <w:rFonts w:ascii="Times New Roman" w:hAnsi="Times New Roman"/>
        </w:rPr>
      </w:pPr>
      <w:r w:rsidRPr="00494C79">
        <w:rPr>
          <w:rFonts w:ascii="Times New Roman" w:hAnsi="Times New Roman"/>
          <w:u w:val="single"/>
        </w:rPr>
        <w:t>proof</w:t>
      </w:r>
      <w:r>
        <w:rPr>
          <w:rFonts w:ascii="Times New Roman" w:hAnsi="Times New Roman"/>
        </w:rPr>
        <w:t xml:space="preserve">: </w:t>
      </w:r>
      <w:r w:rsidR="00A411BA" w:rsidRPr="00113676">
        <w:rPr>
          <w:rFonts w:ascii="Times New Roman" w:hAnsi="Times New Roman"/>
        </w:rPr>
        <w:t>Interest in grandchildren is void. A might have X or Y. Everyone else dies. As soon as that child is born, that interest might vest</w:t>
      </w:r>
      <w:r>
        <w:rPr>
          <w:rFonts w:ascii="Times New Roman" w:hAnsi="Times New Roman"/>
        </w:rPr>
        <w:t>.</w:t>
      </w:r>
    </w:p>
    <w:p w:rsidR="00A411BA" w:rsidRPr="007016FF" w:rsidRDefault="00A411BA" w:rsidP="00113676">
      <w:pPr>
        <w:pStyle w:val="NoteLevel2"/>
        <w:numPr>
          <w:ilvl w:val="1"/>
          <w:numId w:val="2"/>
        </w:numPr>
        <w:rPr>
          <w:rFonts w:ascii="Times New Roman" w:hAnsi="Times New Roman"/>
        </w:rPr>
      </w:pPr>
      <w:r w:rsidRPr="007016FF">
        <w:rPr>
          <w:rFonts w:ascii="Times New Roman" w:hAnsi="Times New Roman"/>
        </w:rPr>
        <w:t>unborn widow</w:t>
      </w:r>
    </w:p>
    <w:p w:rsidR="00113676" w:rsidRDefault="00113676" w:rsidP="00113676">
      <w:pPr>
        <w:pStyle w:val="NoteLevel3"/>
        <w:numPr>
          <w:ilvl w:val="2"/>
          <w:numId w:val="2"/>
        </w:numPr>
        <w:rPr>
          <w:rFonts w:ascii="Times New Roman" w:hAnsi="Times New Roman"/>
        </w:rPr>
      </w:pPr>
      <w:r w:rsidRPr="00113676">
        <w:rPr>
          <w:rFonts w:ascii="Times New Roman" w:hAnsi="Times New Roman"/>
          <w:u w:val="single"/>
        </w:rPr>
        <w:t>example</w:t>
      </w:r>
      <w:r>
        <w:rPr>
          <w:rFonts w:ascii="Times New Roman" w:hAnsi="Times New Roman"/>
        </w:rPr>
        <w:t xml:space="preserve">: </w:t>
      </w:r>
      <w:r w:rsidRPr="00113676">
        <w:rPr>
          <w:rFonts w:ascii="Times New Roman" w:hAnsi="Times New Roman"/>
        </w:rPr>
        <w:t>T devises in trust “to A for life, then to A’s widow for life, then</w:t>
      </w:r>
      <w:r>
        <w:rPr>
          <w:rFonts w:ascii="Times New Roman" w:hAnsi="Times New Roman"/>
        </w:rPr>
        <w:t xml:space="preserve"> to the issue then living of A.</w:t>
      </w:r>
    </w:p>
    <w:p w:rsidR="00113676" w:rsidRDefault="00494C79" w:rsidP="00113676">
      <w:pPr>
        <w:pStyle w:val="NoteLevel4"/>
        <w:numPr>
          <w:ilvl w:val="3"/>
          <w:numId w:val="2"/>
        </w:numPr>
        <w:rPr>
          <w:rFonts w:ascii="Times New Roman" w:hAnsi="Times New Roman"/>
        </w:rPr>
      </w:pPr>
      <w:r w:rsidRPr="00494C79">
        <w:rPr>
          <w:rFonts w:ascii="Times New Roman" w:hAnsi="Times New Roman"/>
          <w:u w:val="single"/>
        </w:rPr>
        <w:t>proof</w:t>
      </w:r>
      <w:r>
        <w:rPr>
          <w:rFonts w:ascii="Times New Roman" w:hAnsi="Times New Roman"/>
        </w:rPr>
        <w:t xml:space="preserve">: </w:t>
      </w:r>
      <w:r w:rsidR="00A411BA" w:rsidRPr="00113676">
        <w:rPr>
          <w:rFonts w:ascii="Times New Roman" w:hAnsi="Times New Roman"/>
        </w:rPr>
        <w:t>Transfer occurs. T dies. Then W is born. And then she grows up. Marries to A. And then A dies. And a long time later A’s widow dies. Much too late. Need to kill everyone else off. The interest is void. Might vest too late</w:t>
      </w:r>
    </w:p>
    <w:p w:rsidR="00113676" w:rsidRDefault="00A411BA" w:rsidP="00113676">
      <w:pPr>
        <w:pStyle w:val="NoteLevel2"/>
        <w:numPr>
          <w:ilvl w:val="1"/>
          <w:numId w:val="2"/>
        </w:numPr>
        <w:rPr>
          <w:rFonts w:ascii="Times New Roman" w:hAnsi="Times New Roman"/>
        </w:rPr>
      </w:pPr>
      <w:r w:rsidRPr="00113676">
        <w:rPr>
          <w:rFonts w:ascii="Times New Roman" w:hAnsi="Times New Roman"/>
        </w:rPr>
        <w:t>slothful executor</w:t>
      </w:r>
    </w:p>
    <w:p w:rsidR="00113676" w:rsidRDefault="00A411BA" w:rsidP="00113676">
      <w:pPr>
        <w:pStyle w:val="NoteLevel3"/>
        <w:numPr>
          <w:ilvl w:val="2"/>
          <w:numId w:val="2"/>
        </w:numPr>
        <w:rPr>
          <w:rFonts w:ascii="Times New Roman" w:hAnsi="Times New Roman"/>
        </w:rPr>
      </w:pPr>
      <w:r w:rsidRPr="00113676">
        <w:rPr>
          <w:rFonts w:ascii="Times New Roman" w:hAnsi="Times New Roman"/>
        </w:rPr>
        <w:t>do not assume they will wrap up estates in a few years—might take long past lives in being</w:t>
      </w:r>
    </w:p>
    <w:p w:rsidR="00113676" w:rsidRPr="00113676" w:rsidRDefault="00A411BA" w:rsidP="00113676">
      <w:pPr>
        <w:pStyle w:val="NoteLevel1"/>
        <w:numPr>
          <w:ilvl w:val="0"/>
          <w:numId w:val="2"/>
        </w:numPr>
        <w:rPr>
          <w:rStyle w:val="PageNumber"/>
        </w:rPr>
      </w:pPr>
      <w:r w:rsidRPr="00113676">
        <w:rPr>
          <w:rFonts w:ascii="Times New Roman" w:hAnsi="Times New Roman"/>
          <w:b/>
        </w:rPr>
        <w:t>Powers of Appointment</w:t>
      </w:r>
      <w:r w:rsidR="00113676">
        <w:rPr>
          <w:rFonts w:ascii="Times New Roman" w:hAnsi="Times New Roman"/>
          <w:b/>
        </w:rPr>
        <w:t xml:space="preserve"> and the R</w:t>
      </w:r>
      <w:r w:rsidR="00113676" w:rsidRPr="00113676">
        <w:rPr>
          <w:rStyle w:val="PageNumber"/>
          <w:rFonts w:asciiTheme="minorHAnsi" w:eastAsiaTheme="minorHAnsi" w:hAnsiTheme="minorHAnsi"/>
          <w:b/>
        </w:rPr>
        <w:t>AP</w:t>
      </w:r>
    </w:p>
    <w:p w:rsidR="00494C79" w:rsidRPr="00494C79" w:rsidRDefault="00A411BA" w:rsidP="00113676">
      <w:pPr>
        <w:pStyle w:val="NoteLevel2"/>
        <w:numPr>
          <w:ilvl w:val="1"/>
          <w:numId w:val="2"/>
        </w:numPr>
        <w:rPr>
          <w:rFonts w:ascii="Times New Roman" w:hAnsi="Times New Roman"/>
          <w:b/>
        </w:rPr>
      </w:pPr>
      <w:r w:rsidRPr="00113676">
        <w:rPr>
          <w:rFonts w:ascii="Times New Roman" w:hAnsi="Times New Roman"/>
        </w:rPr>
        <w:t>two questions</w:t>
      </w:r>
      <w:r w:rsidR="00494C79">
        <w:rPr>
          <w:rFonts w:ascii="Times New Roman" w:hAnsi="Times New Roman"/>
        </w:rPr>
        <w:t xml:space="preserve">: 1) </w:t>
      </w:r>
      <w:r w:rsidRPr="00494C79">
        <w:rPr>
          <w:rFonts w:ascii="Times New Roman" w:hAnsi="Times New Roman"/>
        </w:rPr>
        <w:t>is the power good?</w:t>
      </w:r>
      <w:r w:rsidR="00494C79">
        <w:rPr>
          <w:rFonts w:ascii="Times New Roman" w:hAnsi="Times New Roman"/>
        </w:rPr>
        <w:t xml:space="preserve">; 2) </w:t>
      </w:r>
      <w:r w:rsidRPr="00494C79">
        <w:rPr>
          <w:rFonts w:ascii="Times New Roman" w:hAnsi="Times New Roman"/>
        </w:rPr>
        <w:t>are the interest created by the power good?</w:t>
      </w:r>
    </w:p>
    <w:p w:rsidR="00494C79" w:rsidRPr="00494C79" w:rsidRDefault="00494C79" w:rsidP="00113676">
      <w:pPr>
        <w:pStyle w:val="NoteLevel2"/>
        <w:numPr>
          <w:ilvl w:val="1"/>
          <w:numId w:val="2"/>
        </w:numPr>
        <w:rPr>
          <w:rFonts w:ascii="Times New Roman" w:hAnsi="Times New Roman"/>
          <w:b/>
        </w:rPr>
      </w:pPr>
      <w:r w:rsidRPr="00494C79">
        <w:rPr>
          <w:rFonts w:ascii="Times New Roman" w:hAnsi="Times New Roman"/>
        </w:rPr>
        <w:t>general power that is exercisable during life is like ownership—key is just determining when it going to take effect</w:t>
      </w:r>
    </w:p>
    <w:p w:rsidR="00494C79" w:rsidRPr="00494C79" w:rsidRDefault="00494C79" w:rsidP="00113676">
      <w:pPr>
        <w:pStyle w:val="NoteLevel2"/>
        <w:numPr>
          <w:ilvl w:val="1"/>
          <w:numId w:val="2"/>
        </w:numPr>
        <w:rPr>
          <w:rFonts w:ascii="Times New Roman" w:hAnsi="Times New Roman"/>
          <w:b/>
          <w:u w:val="single"/>
        </w:rPr>
      </w:pPr>
      <w:r w:rsidRPr="00494C79">
        <w:rPr>
          <w:rFonts w:ascii="Times New Roman" w:hAnsi="Times New Roman"/>
          <w:u w:val="single"/>
        </w:rPr>
        <w:t xml:space="preserve">general powers of appointment </w:t>
      </w:r>
    </w:p>
    <w:p w:rsidR="00494C79" w:rsidRPr="00494C79" w:rsidRDefault="00494C79" w:rsidP="00494C79">
      <w:pPr>
        <w:pStyle w:val="NoteLevel3"/>
        <w:numPr>
          <w:ilvl w:val="2"/>
          <w:numId w:val="2"/>
        </w:numPr>
        <w:rPr>
          <w:rFonts w:ascii="Times New Roman" w:hAnsi="Times New Roman"/>
          <w:b/>
        </w:rPr>
      </w:pPr>
      <w:r w:rsidRPr="00494C79">
        <w:rPr>
          <w:rFonts w:ascii="Times New Roman" w:hAnsi="Times New Roman"/>
        </w:rPr>
        <w:t>a</w:t>
      </w:r>
      <w:r w:rsidR="00A411BA" w:rsidRPr="00494C79">
        <w:rPr>
          <w:rFonts w:ascii="Times New Roman" w:hAnsi="Times New Roman"/>
        </w:rPr>
        <w:t xml:space="preserve"> general inter vivos power of appointment</w:t>
      </w:r>
      <w:r w:rsidR="00113676" w:rsidRPr="00494C79">
        <w:rPr>
          <w:rFonts w:ascii="Times New Roman" w:hAnsi="Times New Roman"/>
        </w:rPr>
        <w:t xml:space="preserve"> </w:t>
      </w:r>
      <w:r w:rsidR="00A411BA" w:rsidRPr="00494C79">
        <w:rPr>
          <w:rFonts w:ascii="Times New Roman" w:hAnsi="Times New Roman"/>
        </w:rPr>
        <w:t>is void i</w:t>
      </w:r>
      <w:r w:rsidR="00113676" w:rsidRPr="00494C79">
        <w:rPr>
          <w:rFonts w:ascii="Times New Roman" w:hAnsi="Times New Roman"/>
        </w:rPr>
        <w:t xml:space="preserve">f it might (become exercisable) </w:t>
      </w:r>
      <w:r w:rsidR="00A411BA" w:rsidRPr="00494C79">
        <w:rPr>
          <w:rFonts w:ascii="Times New Roman" w:hAnsi="Times New Roman"/>
        </w:rPr>
        <w:t>too late</w:t>
      </w:r>
    </w:p>
    <w:p w:rsidR="00113676" w:rsidRPr="00494C79" w:rsidRDefault="00A411BA" w:rsidP="00494C79">
      <w:pPr>
        <w:pStyle w:val="NoteLevel4"/>
        <w:numPr>
          <w:ilvl w:val="3"/>
          <w:numId w:val="2"/>
        </w:numPr>
        <w:rPr>
          <w:rFonts w:ascii="Times New Roman" w:hAnsi="Times New Roman"/>
          <w:b/>
        </w:rPr>
      </w:pPr>
      <w:r w:rsidRPr="00494C79">
        <w:rPr>
          <w:rFonts w:ascii="Times New Roman" w:hAnsi="Times New Roman"/>
          <w:u w:val="single"/>
        </w:rPr>
        <w:t>example</w:t>
      </w:r>
      <w:r w:rsidRPr="00494C79">
        <w:rPr>
          <w:rFonts w:ascii="Times New Roman" w:hAnsi="Times New Roman"/>
        </w:rPr>
        <w:t>: T devises property in trust “to A for life, then to A’s eldest child living at A’s death, with a general power in such child to appoint his or her share of the corpus at age 25”</w:t>
      </w:r>
    </w:p>
    <w:p w:rsidR="00113676" w:rsidRPr="00113676" w:rsidRDefault="00494C79" w:rsidP="00494C79">
      <w:pPr>
        <w:pStyle w:val="NoteLevel5"/>
        <w:numPr>
          <w:ilvl w:val="4"/>
          <w:numId w:val="2"/>
        </w:numPr>
        <w:rPr>
          <w:rFonts w:ascii="Times New Roman" w:hAnsi="Times New Roman"/>
          <w:b/>
        </w:rPr>
      </w:pPr>
      <w:r>
        <w:rPr>
          <w:rFonts w:ascii="Times New Roman" w:hAnsi="Times New Roman"/>
          <w:u w:val="single"/>
        </w:rPr>
        <w:t>proof:</w:t>
      </w:r>
      <w:r w:rsidR="00113676">
        <w:rPr>
          <w:rFonts w:ascii="Times New Roman" w:hAnsi="Times New Roman"/>
        </w:rPr>
        <w:t xml:space="preserve"> </w:t>
      </w:r>
      <w:r w:rsidR="00A411BA" w:rsidRPr="00113676">
        <w:rPr>
          <w:rFonts w:ascii="Times New Roman" w:hAnsi="Times New Roman"/>
        </w:rPr>
        <w:t xml:space="preserve">After this interest is created, T devises it. After that, A has a child, and 1 year later, everyone in the world dies. A grows up and reaches age of 25. But, that was 24 years after everyone died. death of all people who were alive when it was created. </w:t>
      </w:r>
    </w:p>
    <w:p w:rsidR="00113676" w:rsidRPr="00113676" w:rsidRDefault="00494C79" w:rsidP="00494C79">
      <w:pPr>
        <w:pStyle w:val="NoteLevel3"/>
        <w:numPr>
          <w:ilvl w:val="2"/>
          <w:numId w:val="2"/>
        </w:numPr>
        <w:rPr>
          <w:rFonts w:ascii="Times New Roman" w:hAnsi="Times New Roman"/>
          <w:b/>
        </w:rPr>
      </w:pPr>
      <w:r>
        <w:rPr>
          <w:rFonts w:ascii="Times New Roman" w:hAnsi="Times New Roman"/>
        </w:rPr>
        <w:t>interest</w:t>
      </w:r>
      <w:r w:rsidR="00A411BA" w:rsidRPr="00113676">
        <w:rPr>
          <w:rFonts w:ascii="Times New Roman" w:hAnsi="Times New Roman"/>
        </w:rPr>
        <w:t xml:space="preserve"> (created by exercise of GIVP/A) is void if it might vest too late</w:t>
      </w:r>
    </w:p>
    <w:p w:rsidR="00113676" w:rsidRPr="00113676" w:rsidRDefault="00A411BA" w:rsidP="00494C79">
      <w:pPr>
        <w:pStyle w:val="NoteLevel4"/>
        <w:numPr>
          <w:ilvl w:val="3"/>
          <w:numId w:val="2"/>
        </w:numPr>
        <w:rPr>
          <w:rFonts w:ascii="Times New Roman" w:hAnsi="Times New Roman"/>
          <w:b/>
        </w:rPr>
      </w:pPr>
      <w:r w:rsidRPr="00113676">
        <w:rPr>
          <w:rFonts w:ascii="Times New Roman" w:hAnsi="Times New Roman"/>
        </w:rPr>
        <w:t>“too late” is measured from the time the GIVP/A is exercised</w:t>
      </w:r>
    </w:p>
    <w:p w:rsidR="00113676" w:rsidRPr="00113676" w:rsidRDefault="00113676" w:rsidP="00494C79">
      <w:pPr>
        <w:pStyle w:val="NoteLevel4"/>
        <w:numPr>
          <w:ilvl w:val="3"/>
          <w:numId w:val="2"/>
        </w:numPr>
        <w:rPr>
          <w:rFonts w:ascii="Times New Roman" w:hAnsi="Times New Roman"/>
          <w:b/>
        </w:rPr>
      </w:pPr>
      <w:r>
        <w:rPr>
          <w:rFonts w:ascii="Times New Roman" w:hAnsi="Times New Roman"/>
        </w:rPr>
        <w:t>power is exercised</w:t>
      </w:r>
    </w:p>
    <w:p w:rsidR="00113676" w:rsidRPr="00113676" w:rsidRDefault="00113676" w:rsidP="00494C79">
      <w:pPr>
        <w:pStyle w:val="NoteLevel5"/>
        <w:numPr>
          <w:ilvl w:val="4"/>
          <w:numId w:val="2"/>
        </w:numPr>
        <w:rPr>
          <w:rFonts w:ascii="Times New Roman" w:hAnsi="Times New Roman"/>
          <w:b/>
        </w:rPr>
      </w:pPr>
      <w:r>
        <w:rPr>
          <w:rFonts w:ascii="Times New Roman" w:hAnsi="Times New Roman"/>
        </w:rPr>
        <w:t>creates new interest</w:t>
      </w:r>
    </w:p>
    <w:p w:rsidR="00113676" w:rsidRPr="00113676" w:rsidRDefault="00A411BA" w:rsidP="00494C79">
      <w:pPr>
        <w:pStyle w:val="NoteLevel5"/>
        <w:numPr>
          <w:ilvl w:val="4"/>
          <w:numId w:val="2"/>
        </w:numPr>
        <w:rPr>
          <w:rFonts w:ascii="Times New Roman" w:hAnsi="Times New Roman"/>
          <w:b/>
        </w:rPr>
      </w:pPr>
      <w:r w:rsidRPr="00113676">
        <w:rPr>
          <w:rFonts w:ascii="Times New Roman" w:hAnsi="Times New Roman"/>
        </w:rPr>
        <w:t>look to see if it will vest [insert RAP test]</w:t>
      </w:r>
    </w:p>
    <w:p w:rsidR="00113676" w:rsidRDefault="00113676" w:rsidP="00494C79">
      <w:pPr>
        <w:pStyle w:val="NoteLevel4"/>
        <w:numPr>
          <w:ilvl w:val="3"/>
          <w:numId w:val="2"/>
        </w:numPr>
        <w:rPr>
          <w:rFonts w:ascii="Times New Roman" w:hAnsi="Times New Roman"/>
          <w:b/>
        </w:rPr>
      </w:pPr>
      <w:r w:rsidRPr="00113676">
        <w:rPr>
          <w:rFonts w:ascii="Times New Roman" w:hAnsi="Times New Roman"/>
          <w:u w:val="single"/>
        </w:rPr>
        <w:t>example</w:t>
      </w:r>
      <w:r w:rsidRPr="00113676">
        <w:rPr>
          <w:rFonts w:ascii="Times New Roman" w:hAnsi="Times New Roman"/>
        </w:rPr>
        <w:t>: T devises property in trust “to A for life, then to A’s eldest child living at A’s death, with a general power in such child to appoint his or her share of the corpus at age 18.” A gives birth to B. A dies. B gives birth to C. B exercises at age 50, appointing to “C for life, then C’s eldest child then living.”</w:t>
      </w:r>
    </w:p>
    <w:p w:rsidR="00A411BA" w:rsidRPr="00113676" w:rsidRDefault="00113676" w:rsidP="00494C79">
      <w:pPr>
        <w:pStyle w:val="NoteLevel5"/>
        <w:numPr>
          <w:ilvl w:val="4"/>
          <w:numId w:val="2"/>
        </w:numPr>
        <w:rPr>
          <w:rFonts w:ascii="Times New Roman" w:hAnsi="Times New Roman"/>
          <w:b/>
        </w:rPr>
      </w:pPr>
      <w:r>
        <w:rPr>
          <w:rFonts w:ascii="Times New Roman" w:hAnsi="Times New Roman"/>
          <w:u w:val="single"/>
        </w:rPr>
        <w:t>f</w:t>
      </w:r>
      <w:r w:rsidR="00A411BA" w:rsidRPr="00113676">
        <w:rPr>
          <w:rFonts w:ascii="Times New Roman" w:hAnsi="Times New Roman"/>
          <w:u w:val="single"/>
        </w:rPr>
        <w:t>irst</w:t>
      </w:r>
      <w:r w:rsidR="00A411BA" w:rsidRPr="00113676">
        <w:rPr>
          <w:rFonts w:ascii="Times New Roman" w:hAnsi="Times New Roman"/>
        </w:rPr>
        <w:t>: look at power—is it valid?</w:t>
      </w:r>
    </w:p>
    <w:p w:rsidR="00A411BA" w:rsidRPr="007016FF" w:rsidRDefault="00A411BA" w:rsidP="00494C79">
      <w:pPr>
        <w:pStyle w:val="NoteLevel6"/>
        <w:numPr>
          <w:ilvl w:val="5"/>
          <w:numId w:val="2"/>
        </w:numPr>
        <w:rPr>
          <w:rFonts w:ascii="Times New Roman" w:hAnsi="Times New Roman"/>
        </w:rPr>
      </w:pPr>
      <w:r w:rsidRPr="007016FF">
        <w:rPr>
          <w:rFonts w:ascii="Times New Roman" w:hAnsi="Times New Roman"/>
        </w:rPr>
        <w:t>power was created when T devised to them</w:t>
      </w:r>
    </w:p>
    <w:p w:rsidR="00113676" w:rsidRDefault="00A411BA" w:rsidP="00494C79">
      <w:pPr>
        <w:pStyle w:val="NoteLevel6"/>
        <w:numPr>
          <w:ilvl w:val="5"/>
          <w:numId w:val="2"/>
        </w:numPr>
        <w:rPr>
          <w:rFonts w:ascii="Times New Roman" w:hAnsi="Times New Roman"/>
        </w:rPr>
      </w:pPr>
      <w:r w:rsidRPr="007016FF">
        <w:rPr>
          <w:rFonts w:ascii="Times New Roman" w:hAnsi="Times New Roman"/>
        </w:rPr>
        <w:t>this person has to reach 18 within 21 years—therefore, the power is good</w:t>
      </w:r>
    </w:p>
    <w:p w:rsidR="00A411BA" w:rsidRPr="00113676" w:rsidRDefault="00A411BA" w:rsidP="00494C79">
      <w:pPr>
        <w:pStyle w:val="NoteLevel5"/>
        <w:numPr>
          <w:ilvl w:val="4"/>
          <w:numId w:val="2"/>
        </w:numPr>
        <w:rPr>
          <w:rFonts w:ascii="Times New Roman" w:hAnsi="Times New Roman"/>
        </w:rPr>
      </w:pPr>
      <w:r w:rsidRPr="00113676">
        <w:rPr>
          <w:rFonts w:ascii="Times New Roman" w:hAnsi="Times New Roman"/>
          <w:u w:val="single"/>
        </w:rPr>
        <w:t>second</w:t>
      </w:r>
      <w:r w:rsidRPr="00113676">
        <w:rPr>
          <w:rFonts w:ascii="Times New Roman" w:hAnsi="Times New Roman"/>
        </w:rPr>
        <w:t>: exercise of power</w:t>
      </w:r>
    </w:p>
    <w:p w:rsidR="00A411BA" w:rsidRPr="007016FF" w:rsidRDefault="00A411BA" w:rsidP="00494C79">
      <w:pPr>
        <w:pStyle w:val="NoteLevel6"/>
        <w:numPr>
          <w:ilvl w:val="5"/>
          <w:numId w:val="2"/>
        </w:numPr>
        <w:rPr>
          <w:rFonts w:ascii="Times New Roman" w:hAnsi="Times New Roman"/>
        </w:rPr>
      </w:pPr>
      <w:r w:rsidRPr="007016FF">
        <w:rPr>
          <w:rFonts w:ascii="Times New Roman" w:hAnsi="Times New Roman"/>
        </w:rPr>
        <w:t>we will know C’s eldest child at death of C</w:t>
      </w:r>
    </w:p>
    <w:p w:rsidR="00A411BA" w:rsidRPr="007016FF" w:rsidRDefault="00A411BA" w:rsidP="00494C79">
      <w:pPr>
        <w:pStyle w:val="NoteLevel6"/>
        <w:numPr>
          <w:ilvl w:val="5"/>
          <w:numId w:val="2"/>
        </w:numPr>
        <w:rPr>
          <w:rFonts w:ascii="Times New Roman" w:hAnsi="Times New Roman"/>
        </w:rPr>
      </w:pPr>
      <w:r w:rsidRPr="007016FF">
        <w:rPr>
          <w:rFonts w:ascii="Times New Roman" w:hAnsi="Times New Roman"/>
        </w:rPr>
        <w:t xml:space="preserve">power and exercise of power are good, even though this interest in C’s eldest child is WAY after </w:t>
      </w:r>
      <w:r w:rsidR="00F20E51" w:rsidRPr="007016FF">
        <w:rPr>
          <w:rFonts w:ascii="Times New Roman" w:hAnsi="Times New Roman"/>
        </w:rPr>
        <w:t>perpetuities</w:t>
      </w:r>
      <w:r w:rsidRPr="007016FF">
        <w:rPr>
          <w:rFonts w:ascii="Times New Roman" w:hAnsi="Times New Roman"/>
        </w:rPr>
        <w:t xml:space="preserve"> period has run on initial devise by T</w:t>
      </w:r>
    </w:p>
    <w:p w:rsidR="00113676" w:rsidRPr="00494C79" w:rsidRDefault="00494C79" w:rsidP="00494C79">
      <w:pPr>
        <w:pStyle w:val="NoteLevel6"/>
        <w:numPr>
          <w:ilvl w:val="5"/>
          <w:numId w:val="2"/>
        </w:numPr>
        <w:rPr>
          <w:rFonts w:ascii="Times New Roman" w:hAnsi="Times New Roman"/>
        </w:rPr>
      </w:pPr>
      <w:r>
        <w:rPr>
          <w:rFonts w:ascii="Times New Roman" w:hAnsi="Times New Roman"/>
        </w:rPr>
        <w:t>run it from time of exercise—</w:t>
      </w:r>
      <w:r w:rsidR="00A411BA" w:rsidRPr="00494C79">
        <w:rPr>
          <w:rFonts w:ascii="Times New Roman" w:hAnsi="Times New Roman"/>
        </w:rPr>
        <w:t>not time of creation of power</w:t>
      </w:r>
    </w:p>
    <w:p w:rsidR="00494C79" w:rsidRDefault="00494C79" w:rsidP="00494C79">
      <w:pPr>
        <w:pStyle w:val="NoteLevel2"/>
        <w:numPr>
          <w:ilvl w:val="1"/>
          <w:numId w:val="2"/>
        </w:numPr>
        <w:rPr>
          <w:rFonts w:ascii="Times New Roman" w:hAnsi="Times New Roman"/>
        </w:rPr>
      </w:pPr>
      <w:r>
        <w:rPr>
          <w:rFonts w:ascii="Times New Roman" w:hAnsi="Times New Roman"/>
        </w:rPr>
        <w:t>o</w:t>
      </w:r>
      <w:r w:rsidR="00A411BA" w:rsidRPr="00113676">
        <w:rPr>
          <w:rFonts w:ascii="Times New Roman" w:hAnsi="Times New Roman"/>
        </w:rPr>
        <w:t>ther power</w:t>
      </w:r>
      <w:r>
        <w:rPr>
          <w:rFonts w:ascii="Times New Roman" w:hAnsi="Times New Roman"/>
        </w:rPr>
        <w:t>s</w:t>
      </w:r>
      <w:r w:rsidR="00A411BA" w:rsidRPr="00113676">
        <w:rPr>
          <w:rFonts w:ascii="Times New Roman" w:hAnsi="Times New Roman"/>
        </w:rPr>
        <w:t xml:space="preserve"> of appointment</w:t>
      </w:r>
    </w:p>
    <w:p w:rsidR="00494C79" w:rsidRDefault="00494C79" w:rsidP="00494C79">
      <w:pPr>
        <w:pStyle w:val="NoteLevel3"/>
        <w:numPr>
          <w:ilvl w:val="2"/>
          <w:numId w:val="2"/>
        </w:numPr>
        <w:rPr>
          <w:rFonts w:ascii="Times New Roman" w:hAnsi="Times New Roman"/>
        </w:rPr>
      </w:pPr>
      <w:r>
        <w:rPr>
          <w:rFonts w:ascii="Times New Roman" w:hAnsi="Times New Roman"/>
        </w:rPr>
        <w:t>a</w:t>
      </w:r>
      <w:r w:rsidR="00A411BA" w:rsidRPr="00494C79">
        <w:rPr>
          <w:rFonts w:ascii="Times New Roman" w:hAnsi="Times New Roman"/>
        </w:rPr>
        <w:t>n other power of appoint is</w:t>
      </w:r>
      <w:r w:rsidR="00113676" w:rsidRPr="00494C79">
        <w:rPr>
          <w:rFonts w:ascii="Times New Roman" w:hAnsi="Times New Roman"/>
        </w:rPr>
        <w:t xml:space="preserve"> void if it might (be exercised)</w:t>
      </w:r>
      <w:r w:rsidR="00A411BA" w:rsidRPr="00494C79">
        <w:rPr>
          <w:rFonts w:ascii="Times New Roman" w:hAnsi="Times New Roman"/>
        </w:rPr>
        <w:t xml:space="preserve"> too late</w:t>
      </w:r>
    </w:p>
    <w:p w:rsidR="00494C79" w:rsidRDefault="00A411BA" w:rsidP="00494C79">
      <w:pPr>
        <w:pStyle w:val="NoteLevel4"/>
        <w:numPr>
          <w:ilvl w:val="3"/>
          <w:numId w:val="2"/>
        </w:numPr>
        <w:rPr>
          <w:rFonts w:ascii="Times New Roman" w:hAnsi="Times New Roman"/>
        </w:rPr>
      </w:pPr>
      <w:r w:rsidRPr="00113676">
        <w:rPr>
          <w:rFonts w:ascii="Times New Roman" w:hAnsi="Times New Roman"/>
          <w:u w:val="single"/>
        </w:rPr>
        <w:t>SS</w:t>
      </w:r>
      <w:r w:rsidRPr="00113676">
        <w:rPr>
          <w:rFonts w:ascii="Times New Roman" w:hAnsi="Times New Roman"/>
        </w:rPr>
        <w:t>: this is a less forgiving standard; a little bit different rule</w:t>
      </w:r>
    </w:p>
    <w:p w:rsidR="00494C79" w:rsidRDefault="00A411BA" w:rsidP="00494C79">
      <w:pPr>
        <w:pStyle w:val="NoteLevel4"/>
        <w:numPr>
          <w:ilvl w:val="3"/>
          <w:numId w:val="2"/>
        </w:numPr>
        <w:rPr>
          <w:rFonts w:ascii="Times New Roman" w:hAnsi="Times New Roman"/>
        </w:rPr>
      </w:pPr>
      <w:r w:rsidRPr="00494C79">
        <w:rPr>
          <w:rFonts w:ascii="Times New Roman" w:hAnsi="Times New Roman"/>
        </w:rPr>
        <w:t>it is when donee uses that control to pass on appointed property</w:t>
      </w:r>
    </w:p>
    <w:p w:rsidR="00494C79" w:rsidRDefault="00494C79" w:rsidP="00494C79">
      <w:pPr>
        <w:pStyle w:val="NoteLevel3"/>
        <w:numPr>
          <w:ilvl w:val="2"/>
          <w:numId w:val="2"/>
        </w:numPr>
        <w:rPr>
          <w:rFonts w:ascii="Times New Roman" w:hAnsi="Times New Roman"/>
        </w:rPr>
      </w:pPr>
      <w:r>
        <w:rPr>
          <w:rFonts w:ascii="Times New Roman" w:hAnsi="Times New Roman"/>
        </w:rPr>
        <w:t>i</w:t>
      </w:r>
      <w:r w:rsidR="00A411BA" w:rsidRPr="00494C79">
        <w:rPr>
          <w:rFonts w:ascii="Times New Roman" w:hAnsi="Times New Roman"/>
        </w:rPr>
        <w:t>nterests created by exercise of other powers of appointment</w:t>
      </w:r>
    </w:p>
    <w:p w:rsidR="00494C79" w:rsidRDefault="00A411BA" w:rsidP="00494C79">
      <w:pPr>
        <w:pStyle w:val="NoteLevel4"/>
        <w:numPr>
          <w:ilvl w:val="3"/>
          <w:numId w:val="2"/>
        </w:numPr>
        <w:rPr>
          <w:rFonts w:ascii="Times New Roman" w:hAnsi="Times New Roman"/>
        </w:rPr>
      </w:pPr>
      <w:r w:rsidRPr="00494C79">
        <w:rPr>
          <w:rFonts w:ascii="Times New Roman" w:hAnsi="Times New Roman"/>
        </w:rPr>
        <w:t>two special sub-rules under this section:</w:t>
      </w:r>
    </w:p>
    <w:p w:rsidR="00494C79" w:rsidRDefault="00A411BA" w:rsidP="00494C79">
      <w:pPr>
        <w:pStyle w:val="NoteLevel4"/>
        <w:numPr>
          <w:ilvl w:val="3"/>
          <w:numId w:val="2"/>
        </w:numPr>
        <w:rPr>
          <w:rFonts w:ascii="Times New Roman" w:hAnsi="Times New Roman"/>
        </w:rPr>
      </w:pPr>
      <w:r w:rsidRPr="00494C79">
        <w:rPr>
          <w:rFonts w:ascii="Times New Roman" w:hAnsi="Times New Roman"/>
        </w:rPr>
        <w:t>“too late” is measured from time the power was created</w:t>
      </w:r>
    </w:p>
    <w:p w:rsidR="00494C79" w:rsidRDefault="00A411BA" w:rsidP="00494C79">
      <w:pPr>
        <w:pStyle w:val="NoteLevel4"/>
        <w:numPr>
          <w:ilvl w:val="3"/>
          <w:numId w:val="2"/>
        </w:numPr>
        <w:rPr>
          <w:rFonts w:ascii="Times New Roman" w:hAnsi="Times New Roman"/>
        </w:rPr>
      </w:pPr>
      <w:r w:rsidRPr="00494C79">
        <w:rPr>
          <w:rFonts w:ascii="Times New Roman" w:hAnsi="Times New Roman"/>
        </w:rPr>
        <w:t>second look doctrine: “might” means might as of time of exercise</w:t>
      </w:r>
    </w:p>
    <w:p w:rsidR="00113676" w:rsidRPr="00494C79" w:rsidRDefault="00A411BA" w:rsidP="00494C79">
      <w:pPr>
        <w:pStyle w:val="NoteLevel5"/>
        <w:numPr>
          <w:ilvl w:val="4"/>
          <w:numId w:val="2"/>
        </w:numPr>
        <w:rPr>
          <w:rFonts w:ascii="Times New Roman" w:hAnsi="Times New Roman"/>
        </w:rPr>
      </w:pPr>
      <w:r w:rsidRPr="00113676">
        <w:rPr>
          <w:rFonts w:ascii="Times New Roman" w:hAnsi="Times New Roman"/>
        </w:rPr>
        <w:t xml:space="preserve">an interest is good, even though it might not have been good </w:t>
      </w:r>
      <w:r w:rsidR="00113676">
        <w:rPr>
          <w:rFonts w:ascii="Times New Roman" w:hAnsi="Times New Roman"/>
        </w:rPr>
        <w:t>under all the possible scenarios</w:t>
      </w:r>
      <w:r w:rsidR="00494C79">
        <w:rPr>
          <w:rFonts w:ascii="Times New Roman" w:hAnsi="Times New Roman"/>
        </w:rPr>
        <w:t xml:space="preserve">; </w:t>
      </w:r>
      <w:r w:rsidRPr="00494C79">
        <w:rPr>
          <w:rFonts w:ascii="Times New Roman" w:hAnsi="Times New Roman"/>
        </w:rPr>
        <w:t>take into account facts we know at time power was exercised</w:t>
      </w:r>
      <w:r w:rsidR="00494C79">
        <w:rPr>
          <w:rFonts w:ascii="Times New Roman" w:hAnsi="Times New Roman"/>
        </w:rPr>
        <w:t xml:space="preserve">; </w:t>
      </w:r>
      <w:r w:rsidRPr="00494C79">
        <w:rPr>
          <w:rFonts w:ascii="Times New Roman" w:hAnsi="Times New Roman"/>
        </w:rPr>
        <w:t>we still measure from original time it was created, and look at time of vesting of exercise of power</w:t>
      </w:r>
    </w:p>
    <w:p w:rsidR="00875F1D" w:rsidRDefault="00A411BA" w:rsidP="00113676">
      <w:pPr>
        <w:pStyle w:val="NoteLevel1"/>
        <w:numPr>
          <w:ilvl w:val="0"/>
          <w:numId w:val="2"/>
        </w:numPr>
        <w:rPr>
          <w:rFonts w:ascii="Times New Roman" w:hAnsi="Times New Roman"/>
          <w:b/>
        </w:rPr>
      </w:pPr>
      <w:r w:rsidRPr="00875F1D">
        <w:rPr>
          <w:rFonts w:ascii="Times New Roman" w:hAnsi="Times New Roman"/>
          <w:b/>
        </w:rPr>
        <w:t>Malpractice and savings clauses</w:t>
      </w:r>
    </w:p>
    <w:p w:rsidR="00875F1D" w:rsidRPr="00494C79" w:rsidRDefault="00A411BA" w:rsidP="00875F1D">
      <w:pPr>
        <w:pStyle w:val="NoteLevel2"/>
        <w:numPr>
          <w:ilvl w:val="1"/>
          <w:numId w:val="2"/>
        </w:numPr>
        <w:rPr>
          <w:rFonts w:ascii="Times New Roman" w:hAnsi="Times New Roman"/>
          <w:b/>
        </w:rPr>
      </w:pPr>
      <w:r w:rsidRPr="00875F1D">
        <w:rPr>
          <w:rFonts w:ascii="Times New Roman" w:hAnsi="Times New Roman"/>
        </w:rPr>
        <w:t>you do not want to blow it on RAP</w:t>
      </w:r>
      <w:r w:rsidR="00494C79" w:rsidRPr="00494C79">
        <w:rPr>
          <w:rFonts w:ascii="Times New Roman" w:hAnsi="Times New Roman"/>
        </w:rPr>
        <w:t>; s</w:t>
      </w:r>
      <w:r w:rsidRPr="00494C79">
        <w:rPr>
          <w:rFonts w:ascii="Times New Roman" w:hAnsi="Times New Roman"/>
        </w:rPr>
        <w:t>ave it by putting in a saving clause—page 898</w:t>
      </w:r>
    </w:p>
    <w:p w:rsidR="00875F1D" w:rsidRPr="00494C79" w:rsidRDefault="00A411BA" w:rsidP="00875F1D">
      <w:pPr>
        <w:pStyle w:val="NoteLevel2"/>
        <w:numPr>
          <w:ilvl w:val="1"/>
          <w:numId w:val="2"/>
        </w:numPr>
        <w:rPr>
          <w:rFonts w:ascii="Times New Roman" w:hAnsi="Times New Roman"/>
        </w:rPr>
      </w:pPr>
      <w:r w:rsidRPr="00494C79">
        <w:rPr>
          <w:rFonts w:ascii="Times New Roman" w:hAnsi="Times New Roman"/>
          <w:u w:val="single"/>
        </w:rPr>
        <w:t>SS</w:t>
      </w:r>
      <w:r w:rsidRPr="00494C79">
        <w:rPr>
          <w:rFonts w:ascii="Times New Roman" w:hAnsi="Times New Roman"/>
        </w:rPr>
        <w:t>: problem with this</w:t>
      </w:r>
      <w:r w:rsidR="00875F1D" w:rsidRPr="00494C79">
        <w:rPr>
          <w:rFonts w:ascii="Times New Roman" w:hAnsi="Times New Roman"/>
        </w:rPr>
        <w:t xml:space="preserve"> is that it </w:t>
      </w:r>
      <w:r w:rsidRPr="00494C79">
        <w:rPr>
          <w:rFonts w:ascii="Times New Roman" w:hAnsi="Times New Roman"/>
        </w:rPr>
        <w:t xml:space="preserve">will cut off some interests </w:t>
      </w:r>
      <w:r w:rsidR="00875F1D" w:rsidRPr="00494C79">
        <w:rPr>
          <w:rFonts w:ascii="Times New Roman" w:hAnsi="Times New Roman"/>
        </w:rPr>
        <w:t>early</w:t>
      </w:r>
      <w:r w:rsidRPr="00494C79">
        <w:rPr>
          <w:rFonts w:ascii="Times New Roman" w:hAnsi="Times New Roman"/>
        </w:rPr>
        <w:t>, so they won’t vest too late</w:t>
      </w:r>
      <w:r w:rsidR="00494C79" w:rsidRPr="00494C79">
        <w:rPr>
          <w:rFonts w:ascii="Times New Roman" w:hAnsi="Times New Roman"/>
        </w:rPr>
        <w:t xml:space="preserve">; </w:t>
      </w:r>
      <w:r w:rsidRPr="00494C79">
        <w:rPr>
          <w:rFonts w:ascii="Times New Roman" w:hAnsi="Times New Roman"/>
        </w:rPr>
        <w:t>if jurisdictions cuts off RAP, then you are losing some</w:t>
      </w:r>
    </w:p>
    <w:p w:rsidR="00A411BA" w:rsidRPr="00875F1D" w:rsidRDefault="00A411BA" w:rsidP="00875F1D">
      <w:pPr>
        <w:pStyle w:val="NoteLevel1"/>
        <w:numPr>
          <w:ilvl w:val="0"/>
          <w:numId w:val="2"/>
        </w:numPr>
        <w:rPr>
          <w:rFonts w:ascii="Times New Roman" w:hAnsi="Times New Roman"/>
          <w:b/>
        </w:rPr>
      </w:pPr>
      <w:r w:rsidRPr="00875F1D">
        <w:rPr>
          <w:rFonts w:ascii="Times New Roman" w:hAnsi="Times New Roman"/>
          <w:b/>
        </w:rPr>
        <w:t>Ways to End the Rule’s “Reign of Terror”</w:t>
      </w:r>
      <w:r w:rsidR="00875F1D">
        <w:rPr>
          <w:rFonts w:ascii="Times New Roman" w:hAnsi="Times New Roman"/>
          <w:b/>
        </w:rPr>
        <w:t>: Possible Reforms</w:t>
      </w:r>
    </w:p>
    <w:p w:rsidR="00A411BA" w:rsidRPr="00494C79" w:rsidRDefault="00A411BA" w:rsidP="00875F1D">
      <w:pPr>
        <w:pStyle w:val="NoteLevel2"/>
        <w:numPr>
          <w:ilvl w:val="1"/>
          <w:numId w:val="2"/>
        </w:numPr>
        <w:rPr>
          <w:rFonts w:ascii="Times New Roman" w:hAnsi="Times New Roman"/>
        </w:rPr>
      </w:pPr>
      <w:r w:rsidRPr="00494C79">
        <w:rPr>
          <w:rFonts w:ascii="Times New Roman" w:hAnsi="Times New Roman"/>
          <w:i/>
          <w:u w:val="single"/>
        </w:rPr>
        <w:t>cy pres</w:t>
      </w:r>
      <w:r w:rsidR="00494C79">
        <w:rPr>
          <w:rFonts w:ascii="Times New Roman" w:hAnsi="Times New Roman"/>
        </w:rPr>
        <w:t xml:space="preserve">: </w:t>
      </w:r>
      <w:r w:rsidRPr="00494C79">
        <w:rPr>
          <w:rFonts w:ascii="Times New Roman" w:hAnsi="Times New Roman"/>
        </w:rPr>
        <w:t>allowed in some jurisdictions</w:t>
      </w:r>
      <w:r w:rsidR="00494C79">
        <w:rPr>
          <w:rFonts w:ascii="Times New Roman" w:hAnsi="Times New Roman"/>
        </w:rPr>
        <w:t xml:space="preserve">; </w:t>
      </w:r>
      <w:r w:rsidRPr="00494C79">
        <w:rPr>
          <w:rFonts w:ascii="Times New Roman" w:hAnsi="Times New Roman"/>
        </w:rPr>
        <w:t>French for “you see, you pray”</w:t>
      </w:r>
      <w:r w:rsidR="00494C79">
        <w:rPr>
          <w:rFonts w:ascii="Times New Roman" w:hAnsi="Times New Roman"/>
        </w:rPr>
        <w:t>; changes document</w:t>
      </w:r>
    </w:p>
    <w:p w:rsidR="00A411BA" w:rsidRPr="007016FF" w:rsidRDefault="00A411BA" w:rsidP="00875F1D">
      <w:pPr>
        <w:pStyle w:val="NoteLevel3"/>
        <w:numPr>
          <w:ilvl w:val="2"/>
          <w:numId w:val="2"/>
        </w:numPr>
        <w:rPr>
          <w:rFonts w:ascii="Times New Roman" w:hAnsi="Times New Roman"/>
        </w:rPr>
      </w:pPr>
      <w:r w:rsidRPr="007016FF">
        <w:rPr>
          <w:rFonts w:ascii="Times New Roman" w:hAnsi="Times New Roman"/>
          <w:u w:val="single"/>
        </w:rPr>
        <w:t>goal</w:t>
      </w:r>
      <w:r w:rsidRPr="007016FF">
        <w:rPr>
          <w:rFonts w:ascii="Times New Roman" w:hAnsi="Times New Roman"/>
        </w:rPr>
        <w:t>: achieve as much of donor’s intent as possible</w:t>
      </w:r>
    </w:p>
    <w:p w:rsidR="00A411BA" w:rsidRPr="007016FF" w:rsidRDefault="008C029B" w:rsidP="00875F1D">
      <w:pPr>
        <w:pStyle w:val="NoteLevel3"/>
        <w:numPr>
          <w:ilvl w:val="2"/>
          <w:numId w:val="2"/>
        </w:numPr>
        <w:rPr>
          <w:rFonts w:ascii="Times New Roman" w:hAnsi="Times New Roman"/>
        </w:rPr>
      </w:pPr>
      <w:r>
        <w:rPr>
          <w:rFonts w:ascii="Times New Roman" w:hAnsi="Times New Roman"/>
          <w:u w:val="single"/>
        </w:rPr>
        <w:t>benefits</w:t>
      </w:r>
      <w:r w:rsidR="00A411BA" w:rsidRPr="007016FF">
        <w:rPr>
          <w:rFonts w:ascii="Times New Roman" w:hAnsi="Times New Roman"/>
        </w:rPr>
        <w:t xml:space="preserve">: </w:t>
      </w:r>
      <w:r w:rsidR="00494C79">
        <w:rPr>
          <w:rFonts w:ascii="Times New Roman" w:hAnsi="Times New Roman"/>
        </w:rPr>
        <w:t>interest won’t violate RaP</w:t>
      </w:r>
    </w:p>
    <w:p w:rsidR="00A411BA" w:rsidRPr="00494C79" w:rsidRDefault="008C029B" w:rsidP="00875F1D">
      <w:pPr>
        <w:pStyle w:val="NoteLevel3"/>
        <w:numPr>
          <w:ilvl w:val="2"/>
          <w:numId w:val="2"/>
        </w:numPr>
        <w:rPr>
          <w:rFonts w:ascii="Times New Roman" w:hAnsi="Times New Roman"/>
        </w:rPr>
      </w:pPr>
      <w:r>
        <w:rPr>
          <w:rFonts w:ascii="Times New Roman" w:hAnsi="Times New Roman"/>
          <w:u w:val="single"/>
        </w:rPr>
        <w:t>costs</w:t>
      </w:r>
      <w:r w:rsidR="00494C79">
        <w:rPr>
          <w:rFonts w:ascii="Times New Roman" w:hAnsi="Times New Roman"/>
        </w:rPr>
        <w:t xml:space="preserve">: </w:t>
      </w:r>
      <w:r w:rsidR="00A411BA" w:rsidRPr="00494C79">
        <w:rPr>
          <w:rFonts w:ascii="Times New Roman" w:hAnsi="Times New Roman"/>
        </w:rPr>
        <w:t>expends judicial resources</w:t>
      </w:r>
      <w:r w:rsidR="00494C79">
        <w:rPr>
          <w:rFonts w:ascii="Times New Roman" w:hAnsi="Times New Roman"/>
        </w:rPr>
        <w:t xml:space="preserve"> </w:t>
      </w:r>
      <w:r w:rsidR="00A411BA" w:rsidRPr="00494C79">
        <w:rPr>
          <w:rFonts w:ascii="Times New Roman" w:hAnsi="Times New Roman"/>
        </w:rPr>
        <w:t>and it might preserve some rights that impede alienability</w:t>
      </w:r>
    </w:p>
    <w:p w:rsidR="00A411BA" w:rsidRPr="00494C79" w:rsidRDefault="00A411BA" w:rsidP="00875F1D">
      <w:pPr>
        <w:pStyle w:val="NoteLevel2"/>
        <w:numPr>
          <w:ilvl w:val="1"/>
          <w:numId w:val="2"/>
        </w:numPr>
        <w:rPr>
          <w:rFonts w:ascii="Times New Roman" w:hAnsi="Times New Roman"/>
          <w:u w:val="single"/>
        </w:rPr>
      </w:pPr>
      <w:r w:rsidRPr="00494C79">
        <w:rPr>
          <w:rFonts w:ascii="Times New Roman" w:hAnsi="Times New Roman"/>
          <w:u w:val="single"/>
        </w:rPr>
        <w:t>wait-and-see for the common law period</w:t>
      </w:r>
    </w:p>
    <w:p w:rsidR="00A411BA" w:rsidRPr="007016FF" w:rsidRDefault="00A411BA" w:rsidP="00875F1D">
      <w:pPr>
        <w:pStyle w:val="NoteLevel3"/>
        <w:numPr>
          <w:ilvl w:val="2"/>
          <w:numId w:val="2"/>
        </w:numPr>
        <w:rPr>
          <w:rFonts w:ascii="Times New Roman" w:hAnsi="Times New Roman"/>
        </w:rPr>
      </w:pPr>
      <w:r w:rsidRPr="007016FF">
        <w:rPr>
          <w:rFonts w:ascii="Times New Roman" w:hAnsi="Times New Roman"/>
        </w:rPr>
        <w:t>replace “might” with “does” AND</w:t>
      </w:r>
    </w:p>
    <w:p w:rsidR="00A411BA" w:rsidRPr="007016FF" w:rsidRDefault="00A411BA" w:rsidP="00875F1D">
      <w:pPr>
        <w:pStyle w:val="NoteLevel3"/>
        <w:numPr>
          <w:ilvl w:val="2"/>
          <w:numId w:val="2"/>
        </w:numPr>
        <w:rPr>
          <w:rFonts w:ascii="Times New Roman" w:hAnsi="Times New Roman"/>
        </w:rPr>
      </w:pPr>
      <w:r w:rsidRPr="007016FF">
        <w:rPr>
          <w:rFonts w:ascii="Times New Roman" w:hAnsi="Times New Roman"/>
        </w:rPr>
        <w:t>interest is void if it “does” vest</w:t>
      </w:r>
    </w:p>
    <w:p w:rsidR="00A411BA" w:rsidRPr="007016FF" w:rsidRDefault="00A411BA" w:rsidP="00875F1D">
      <w:pPr>
        <w:pStyle w:val="NoteLevel3"/>
        <w:numPr>
          <w:ilvl w:val="2"/>
          <w:numId w:val="2"/>
        </w:numPr>
        <w:rPr>
          <w:rFonts w:ascii="Times New Roman" w:hAnsi="Times New Roman"/>
        </w:rPr>
      </w:pPr>
      <w:r w:rsidRPr="007016FF">
        <w:rPr>
          <w:rFonts w:ascii="Times New Roman" w:hAnsi="Times New Roman"/>
        </w:rPr>
        <w:t>replace “lives in being” with “measuring lives,” generally lives in being who can affect vestin</w:t>
      </w:r>
      <w:r w:rsidR="00875F1D">
        <w:rPr>
          <w:rFonts w:ascii="Times New Roman" w:hAnsi="Times New Roman"/>
        </w:rPr>
        <w:t>g (not same as validating lives)</w:t>
      </w:r>
    </w:p>
    <w:p w:rsidR="008C029B" w:rsidRPr="00494C79" w:rsidRDefault="00A411BA" w:rsidP="00875F1D">
      <w:pPr>
        <w:pStyle w:val="NoteLevel3"/>
        <w:numPr>
          <w:ilvl w:val="2"/>
          <w:numId w:val="2"/>
        </w:numPr>
        <w:rPr>
          <w:rFonts w:ascii="Times New Roman" w:hAnsi="Times New Roman"/>
        </w:rPr>
      </w:pPr>
      <w:r w:rsidRPr="00875F1D">
        <w:rPr>
          <w:rFonts w:ascii="Times New Roman" w:hAnsi="Times New Roman"/>
          <w:u w:val="single"/>
        </w:rPr>
        <w:t>costs</w:t>
      </w:r>
      <w:r w:rsidRPr="007016FF">
        <w:rPr>
          <w:rFonts w:ascii="Times New Roman" w:hAnsi="Times New Roman"/>
        </w:rPr>
        <w:t>:</w:t>
      </w:r>
      <w:r w:rsidR="00494C79">
        <w:rPr>
          <w:rFonts w:ascii="Times New Roman" w:hAnsi="Times New Roman"/>
        </w:rPr>
        <w:t xml:space="preserve"> </w:t>
      </w:r>
      <w:r w:rsidR="008C029B" w:rsidRPr="00494C79">
        <w:rPr>
          <w:rFonts w:ascii="Times New Roman" w:hAnsi="Times New Roman"/>
        </w:rPr>
        <w:t>administrative</w:t>
      </w:r>
      <w:r w:rsidR="00494C79">
        <w:rPr>
          <w:rFonts w:ascii="Times New Roman" w:hAnsi="Times New Roman"/>
        </w:rPr>
        <w:t xml:space="preserve"> (need to follow lives); uncertainty (might not vest for 90 years)</w:t>
      </w:r>
    </w:p>
    <w:p w:rsidR="008C029B" w:rsidRPr="00494C79" w:rsidRDefault="00A411BA" w:rsidP="00875F1D">
      <w:pPr>
        <w:pStyle w:val="NoteLevel2"/>
        <w:numPr>
          <w:ilvl w:val="1"/>
          <w:numId w:val="2"/>
        </w:numPr>
        <w:rPr>
          <w:rFonts w:ascii="Times New Roman" w:hAnsi="Times New Roman"/>
          <w:u w:val="single"/>
        </w:rPr>
      </w:pPr>
      <w:r w:rsidRPr="00494C79">
        <w:rPr>
          <w:rFonts w:ascii="Times New Roman" w:hAnsi="Times New Roman"/>
          <w:u w:val="single"/>
        </w:rPr>
        <w:t>wait-and-see for a fixed period (USRAP)</w:t>
      </w:r>
      <w:r w:rsidR="00494C79" w:rsidRPr="00494C79">
        <w:rPr>
          <w:rFonts w:ascii="Times New Roman" w:hAnsi="Times New Roman"/>
        </w:rPr>
        <w:t xml:space="preserve">: </w:t>
      </w:r>
      <w:r w:rsidRPr="00494C79">
        <w:rPr>
          <w:rFonts w:ascii="Times New Roman" w:hAnsi="Times New Roman"/>
        </w:rPr>
        <w:t>interest good if vests or terminates in 90 years or good under common law rule</w:t>
      </w:r>
    </w:p>
    <w:p w:rsidR="008C029B" w:rsidRDefault="00A411BA" w:rsidP="00875F1D">
      <w:pPr>
        <w:pStyle w:val="NoteLevel3"/>
        <w:numPr>
          <w:ilvl w:val="2"/>
          <w:numId w:val="2"/>
        </w:numPr>
        <w:rPr>
          <w:rFonts w:ascii="Times New Roman" w:hAnsi="Times New Roman"/>
        </w:rPr>
      </w:pPr>
      <w:r w:rsidRPr="008C029B">
        <w:rPr>
          <w:rFonts w:ascii="Times New Roman" w:hAnsi="Times New Roman"/>
        </w:rPr>
        <w:t>Stak</w:t>
      </w:r>
      <w:r w:rsidR="008C029B">
        <w:rPr>
          <w:rFonts w:ascii="Times New Roman" w:hAnsi="Times New Roman"/>
        </w:rPr>
        <w:t xml:space="preserve">e </w:t>
      </w:r>
      <w:r w:rsidR="00494C79">
        <w:rPr>
          <w:rFonts w:ascii="Times New Roman" w:hAnsi="Times New Roman"/>
        </w:rPr>
        <w:t>does not like it</w:t>
      </w:r>
    </w:p>
    <w:p w:rsidR="008C029B" w:rsidRPr="00494C79" w:rsidRDefault="008C029B" w:rsidP="00875F1D">
      <w:pPr>
        <w:pStyle w:val="NoteLevel3"/>
        <w:numPr>
          <w:ilvl w:val="2"/>
          <w:numId w:val="2"/>
        </w:numPr>
        <w:rPr>
          <w:rFonts w:ascii="Times New Roman" w:hAnsi="Times New Roman"/>
        </w:rPr>
      </w:pPr>
      <w:r w:rsidRPr="008C029B">
        <w:rPr>
          <w:rFonts w:ascii="Times New Roman" w:hAnsi="Times New Roman"/>
          <w:u w:val="single"/>
        </w:rPr>
        <w:t>benefits</w:t>
      </w:r>
      <w:r>
        <w:rPr>
          <w:rFonts w:ascii="Times New Roman" w:hAnsi="Times New Roman"/>
        </w:rPr>
        <w:t>:</w:t>
      </w:r>
      <w:r w:rsidR="00494C79">
        <w:rPr>
          <w:rFonts w:ascii="Times New Roman" w:hAnsi="Times New Roman"/>
        </w:rPr>
        <w:t xml:space="preserve"> </w:t>
      </w:r>
      <w:r w:rsidR="00A411BA" w:rsidRPr="00494C79">
        <w:rPr>
          <w:rFonts w:ascii="Times New Roman" w:hAnsi="Times New Roman"/>
        </w:rPr>
        <w:t>saves interests</w:t>
      </w:r>
    </w:p>
    <w:p w:rsidR="008C029B" w:rsidRDefault="00A411BA" w:rsidP="00875F1D">
      <w:pPr>
        <w:pStyle w:val="NoteLevel3"/>
        <w:numPr>
          <w:ilvl w:val="2"/>
          <w:numId w:val="2"/>
        </w:numPr>
        <w:rPr>
          <w:rFonts w:ascii="Times New Roman" w:hAnsi="Times New Roman"/>
        </w:rPr>
      </w:pPr>
      <w:r w:rsidRPr="008C029B">
        <w:rPr>
          <w:rFonts w:ascii="Times New Roman" w:hAnsi="Times New Roman"/>
          <w:u w:val="single"/>
        </w:rPr>
        <w:t>problems</w:t>
      </w:r>
      <w:r w:rsidRPr="008C029B">
        <w:rPr>
          <w:rFonts w:ascii="Times New Roman" w:hAnsi="Times New Roman"/>
        </w:rPr>
        <w:t>: get uncertainty of wait-and-see plus difficulties of applying RAP</w:t>
      </w:r>
    </w:p>
    <w:p w:rsidR="008C029B" w:rsidRDefault="008C029B" w:rsidP="008C029B">
      <w:pPr>
        <w:pStyle w:val="NoteLevel3"/>
        <w:numPr>
          <w:ilvl w:val="2"/>
          <w:numId w:val="2"/>
        </w:numPr>
        <w:rPr>
          <w:rFonts w:ascii="Times New Roman" w:hAnsi="Times New Roman"/>
        </w:rPr>
      </w:pPr>
      <w:r>
        <w:rPr>
          <w:rFonts w:ascii="Times New Roman" w:hAnsi="Times New Roman"/>
        </w:rPr>
        <w:t xml:space="preserve">USRAP tax tap: trust </w:t>
      </w:r>
      <w:r w:rsidRPr="008C029B">
        <w:rPr>
          <w:rFonts w:ascii="Times New Roman" w:hAnsi="Times New Roman"/>
        </w:rPr>
        <w:t>can lose grandfathering from generati</w:t>
      </w:r>
      <w:r>
        <w:rPr>
          <w:rFonts w:ascii="Times New Roman" w:hAnsi="Times New Roman"/>
        </w:rPr>
        <w:t>on skipping transfer (GST) tax</w:t>
      </w:r>
    </w:p>
    <w:p w:rsidR="008C029B" w:rsidRDefault="008C029B" w:rsidP="008C029B">
      <w:pPr>
        <w:pStyle w:val="NoteLevel3"/>
        <w:numPr>
          <w:ilvl w:val="2"/>
          <w:numId w:val="2"/>
        </w:numPr>
        <w:rPr>
          <w:rFonts w:ascii="Times New Roman" w:hAnsi="Times New Roman"/>
        </w:rPr>
      </w:pPr>
      <w:r w:rsidRPr="008C029B">
        <w:rPr>
          <w:rFonts w:ascii="Times New Roman" w:hAnsi="Times New Roman"/>
        </w:rPr>
        <w:t>to avoid un-grandfathering a pre-1986 trust</w:t>
      </w:r>
      <w:r>
        <w:rPr>
          <w:rFonts w:ascii="Times New Roman" w:hAnsi="Times New Roman"/>
        </w:rPr>
        <w:t>, d</w:t>
      </w:r>
      <w:r w:rsidRPr="008C029B">
        <w:rPr>
          <w:rFonts w:ascii="Times New Roman" w:hAnsi="Times New Roman"/>
        </w:rPr>
        <w:t xml:space="preserve">onee of a special power should </w:t>
      </w:r>
    </w:p>
    <w:p w:rsidR="008C029B" w:rsidRDefault="008C029B" w:rsidP="008C029B">
      <w:pPr>
        <w:pStyle w:val="NoteLevel4"/>
        <w:numPr>
          <w:ilvl w:val="3"/>
          <w:numId w:val="2"/>
        </w:numPr>
        <w:rPr>
          <w:rFonts w:ascii="Times New Roman" w:hAnsi="Times New Roman"/>
        </w:rPr>
      </w:pPr>
      <w:r w:rsidRPr="008C029B">
        <w:rPr>
          <w:rFonts w:ascii="Times New Roman" w:hAnsi="Times New Roman"/>
        </w:rPr>
        <w:t xml:space="preserve">turn the trust into a 90 year trust </w:t>
      </w:r>
    </w:p>
    <w:p w:rsidR="008C029B" w:rsidRPr="008C029B" w:rsidRDefault="008C029B" w:rsidP="008C029B">
      <w:pPr>
        <w:pStyle w:val="NoteLevel4"/>
        <w:numPr>
          <w:ilvl w:val="3"/>
          <w:numId w:val="2"/>
        </w:numPr>
        <w:rPr>
          <w:rFonts w:ascii="Times New Roman" w:hAnsi="Times New Roman"/>
        </w:rPr>
      </w:pPr>
      <w:r w:rsidRPr="008C029B">
        <w:rPr>
          <w:rFonts w:ascii="Times New Roman" w:hAnsi="Times New Roman"/>
        </w:rPr>
        <w:t xml:space="preserve">make sure not to violate the common law RaP </w:t>
      </w:r>
    </w:p>
    <w:p w:rsidR="008C029B" w:rsidRPr="00494C79" w:rsidRDefault="00494C79" w:rsidP="008C029B">
      <w:pPr>
        <w:pStyle w:val="NoteLevel2"/>
        <w:numPr>
          <w:ilvl w:val="1"/>
          <w:numId w:val="2"/>
        </w:numPr>
        <w:rPr>
          <w:rFonts w:ascii="Times New Roman" w:hAnsi="Times New Roman"/>
          <w:u w:val="single"/>
        </w:rPr>
      </w:pPr>
      <w:r>
        <w:rPr>
          <w:rFonts w:ascii="Times New Roman" w:hAnsi="Times New Roman"/>
          <w:u w:val="single"/>
        </w:rPr>
        <w:t>a</w:t>
      </w:r>
      <w:r w:rsidR="008C029B" w:rsidRPr="00494C79">
        <w:rPr>
          <w:rFonts w:ascii="Times New Roman" w:hAnsi="Times New Roman"/>
          <w:u w:val="single"/>
        </w:rPr>
        <w:t>bolition of the rule (</w:t>
      </w:r>
      <w:r w:rsidR="00A411BA" w:rsidRPr="00494C79">
        <w:rPr>
          <w:rFonts w:ascii="Times New Roman" w:hAnsi="Times New Roman"/>
          <w:u w:val="single"/>
        </w:rPr>
        <w:t>only as a</w:t>
      </w:r>
      <w:r w:rsidR="008C029B" w:rsidRPr="00494C79">
        <w:rPr>
          <w:rFonts w:ascii="Times New Roman" w:hAnsi="Times New Roman"/>
          <w:u w:val="single"/>
        </w:rPr>
        <w:t>pplied to trusts of personality)</w:t>
      </w:r>
      <w:r w:rsidRPr="00494C79">
        <w:rPr>
          <w:rFonts w:ascii="Times New Roman" w:hAnsi="Times New Roman"/>
        </w:rPr>
        <w:t xml:space="preserve">: </w:t>
      </w:r>
      <w:r>
        <w:rPr>
          <w:rFonts w:ascii="Times New Roman" w:hAnsi="Times New Roman"/>
        </w:rPr>
        <w:t xml:space="preserve">close to 20 states done this; </w:t>
      </w:r>
      <w:r w:rsidR="00A411BA" w:rsidRPr="00494C79">
        <w:rPr>
          <w:rFonts w:ascii="Times New Roman" w:hAnsi="Times New Roman"/>
        </w:rPr>
        <w:t>makes up tons of trusts</w:t>
      </w:r>
      <w:r>
        <w:rPr>
          <w:rFonts w:ascii="Times New Roman" w:hAnsi="Times New Roman"/>
        </w:rPr>
        <w:t xml:space="preserve">; </w:t>
      </w:r>
      <w:r w:rsidR="00A411BA" w:rsidRPr="00494C79">
        <w:rPr>
          <w:rFonts w:ascii="Times New Roman" w:hAnsi="Times New Roman"/>
          <w:u w:val="single"/>
        </w:rPr>
        <w:t>SS</w:t>
      </w:r>
      <w:r w:rsidR="00A411BA" w:rsidRPr="00494C79">
        <w:rPr>
          <w:rFonts w:ascii="Times New Roman" w:hAnsi="Times New Roman"/>
        </w:rPr>
        <w:t>: in some states, this change is an optional change—he doesn’t know what to think about that</w:t>
      </w:r>
    </w:p>
    <w:p w:rsidR="008C029B" w:rsidRDefault="00A411BA" w:rsidP="008C029B">
      <w:pPr>
        <w:pStyle w:val="NoteLevel1"/>
        <w:numPr>
          <w:ilvl w:val="0"/>
          <w:numId w:val="2"/>
        </w:numPr>
        <w:rPr>
          <w:rFonts w:ascii="Times New Roman" w:hAnsi="Times New Roman"/>
          <w:b/>
        </w:rPr>
      </w:pPr>
      <w:r w:rsidRPr="008C029B">
        <w:rPr>
          <w:rFonts w:ascii="Times New Roman" w:hAnsi="Times New Roman"/>
          <w:b/>
        </w:rPr>
        <w:t>Perpetuities Policy</w:t>
      </w:r>
    </w:p>
    <w:p w:rsidR="008C029B" w:rsidRPr="008C029B" w:rsidRDefault="00A411BA" w:rsidP="008C029B">
      <w:pPr>
        <w:pStyle w:val="NoteLevel2"/>
        <w:numPr>
          <w:ilvl w:val="1"/>
          <w:numId w:val="2"/>
        </w:numPr>
        <w:rPr>
          <w:rFonts w:ascii="Times New Roman" w:hAnsi="Times New Roman"/>
          <w:b/>
          <w:u w:val="single"/>
        </w:rPr>
      </w:pPr>
      <w:r w:rsidRPr="008C029B">
        <w:rPr>
          <w:rFonts w:ascii="Times New Roman" w:hAnsi="Times New Roman"/>
          <w:u w:val="single"/>
        </w:rPr>
        <w:t xml:space="preserve">benefits of RAP </w:t>
      </w:r>
      <w:r w:rsidR="00494C79">
        <w:rPr>
          <w:rFonts w:ascii="Times New Roman" w:hAnsi="Times New Roman"/>
          <w:u w:val="single"/>
        </w:rPr>
        <w:t>(Stake loves it)</w:t>
      </w:r>
    </w:p>
    <w:p w:rsidR="008C029B" w:rsidRPr="008C029B" w:rsidRDefault="00A411BA" w:rsidP="008C029B">
      <w:pPr>
        <w:pStyle w:val="NoteLevel3"/>
        <w:numPr>
          <w:ilvl w:val="2"/>
          <w:numId w:val="2"/>
        </w:numPr>
        <w:rPr>
          <w:rFonts w:ascii="Times New Roman" w:hAnsi="Times New Roman"/>
          <w:b/>
        </w:rPr>
      </w:pPr>
      <w:r w:rsidRPr="008C029B">
        <w:rPr>
          <w:rFonts w:ascii="Times New Roman" w:hAnsi="Times New Roman"/>
        </w:rPr>
        <w:t>social benefits from striking an interest</w:t>
      </w:r>
    </w:p>
    <w:p w:rsidR="008C029B" w:rsidRPr="008C029B" w:rsidRDefault="00A411BA" w:rsidP="008C029B">
      <w:pPr>
        <w:pStyle w:val="NoteLevel3"/>
        <w:numPr>
          <w:ilvl w:val="2"/>
          <w:numId w:val="2"/>
        </w:numPr>
        <w:rPr>
          <w:rFonts w:ascii="Times New Roman" w:hAnsi="Times New Roman"/>
          <w:b/>
        </w:rPr>
      </w:pPr>
      <w:r w:rsidRPr="008C029B">
        <w:rPr>
          <w:rFonts w:ascii="Times New Roman" w:hAnsi="Times New Roman"/>
        </w:rPr>
        <w:t>facilitates efficient transfer of resources</w:t>
      </w:r>
    </w:p>
    <w:p w:rsidR="008C029B" w:rsidRPr="00494C79" w:rsidRDefault="00A411BA" w:rsidP="008C029B">
      <w:pPr>
        <w:pStyle w:val="NoteLevel4"/>
        <w:numPr>
          <w:ilvl w:val="3"/>
          <w:numId w:val="2"/>
        </w:numPr>
        <w:rPr>
          <w:rFonts w:ascii="Times New Roman" w:hAnsi="Times New Roman"/>
          <w:b/>
        </w:rPr>
      </w:pPr>
      <w:r w:rsidRPr="008C029B">
        <w:rPr>
          <w:rFonts w:ascii="Times New Roman" w:hAnsi="Times New Roman"/>
          <w:u w:val="single"/>
        </w:rPr>
        <w:t>example 1</w:t>
      </w:r>
      <w:r w:rsidRPr="008C029B">
        <w:rPr>
          <w:rFonts w:ascii="Times New Roman" w:hAnsi="Times New Roman"/>
        </w:rPr>
        <w:t>: O devises Blackacre “To A for life, then to A’s grandchildren</w:t>
      </w:r>
      <w:r w:rsidRPr="00494C79">
        <w:rPr>
          <w:rFonts w:ascii="Times New Roman" w:hAnsi="Times New Roman"/>
        </w:rPr>
        <w:t>”</w:t>
      </w:r>
      <w:r w:rsidR="00494C79" w:rsidRPr="00494C79">
        <w:rPr>
          <w:rFonts w:ascii="Times New Roman" w:hAnsi="Times New Roman"/>
        </w:rPr>
        <w:t xml:space="preserve">. </w:t>
      </w:r>
      <w:r w:rsidRPr="00494C79">
        <w:rPr>
          <w:rFonts w:ascii="Times New Roman" w:hAnsi="Times New Roman"/>
        </w:rPr>
        <w:t>X c</w:t>
      </w:r>
      <w:r w:rsidR="008C029B" w:rsidRPr="00494C79">
        <w:rPr>
          <w:rFonts w:ascii="Times New Roman" w:hAnsi="Times New Roman"/>
        </w:rPr>
        <w:t>an</w:t>
      </w:r>
      <w:r w:rsidRPr="00494C79">
        <w:rPr>
          <w:rFonts w:ascii="Times New Roman" w:hAnsi="Times New Roman"/>
        </w:rPr>
        <w:t xml:space="preserve"> only buy life estate</w:t>
      </w:r>
      <w:r w:rsidR="00494C79" w:rsidRPr="00494C79">
        <w:rPr>
          <w:rFonts w:ascii="Times New Roman" w:hAnsi="Times New Roman"/>
        </w:rPr>
        <w:t xml:space="preserve">. </w:t>
      </w:r>
      <w:r w:rsidRPr="00494C79">
        <w:rPr>
          <w:rFonts w:ascii="Times New Roman" w:hAnsi="Times New Roman"/>
        </w:rPr>
        <w:t>RAP wipes out interest in grandchildren—so have interest in A and a reversion in O</w:t>
      </w:r>
      <w:r w:rsidR="00494C79" w:rsidRPr="00494C79">
        <w:rPr>
          <w:rFonts w:ascii="Times New Roman" w:hAnsi="Times New Roman"/>
        </w:rPr>
        <w:t>. S</w:t>
      </w:r>
      <w:r w:rsidRPr="00494C79">
        <w:rPr>
          <w:rFonts w:ascii="Times New Roman" w:hAnsi="Times New Roman"/>
        </w:rPr>
        <w:t>o, X can buy from O’s heirs</w:t>
      </w:r>
      <w:r w:rsidR="00494C79" w:rsidRPr="00494C79">
        <w:rPr>
          <w:rFonts w:ascii="Times New Roman" w:hAnsi="Times New Roman"/>
        </w:rPr>
        <w:t>. T</w:t>
      </w:r>
      <w:r w:rsidRPr="00494C79">
        <w:rPr>
          <w:rFonts w:ascii="Times New Roman" w:hAnsi="Times New Roman"/>
        </w:rPr>
        <w:t>his is why reform of abolition does not apply to legal interests in land</w:t>
      </w:r>
    </w:p>
    <w:p w:rsidR="008C029B" w:rsidRPr="008C029B" w:rsidRDefault="00A411BA" w:rsidP="008C029B">
      <w:pPr>
        <w:pStyle w:val="NoteLevel3"/>
        <w:numPr>
          <w:ilvl w:val="2"/>
          <w:numId w:val="2"/>
        </w:numPr>
        <w:rPr>
          <w:rFonts w:ascii="Times New Roman" w:hAnsi="Times New Roman"/>
          <w:b/>
        </w:rPr>
      </w:pPr>
      <w:r w:rsidRPr="008C029B">
        <w:rPr>
          <w:rFonts w:ascii="Times New Roman" w:hAnsi="Times New Roman"/>
        </w:rPr>
        <w:t>reduces dead hand control of behavior of the living</w:t>
      </w:r>
    </w:p>
    <w:p w:rsidR="00A411BA" w:rsidRPr="00DD5B1E" w:rsidRDefault="00A411BA" w:rsidP="00DD5B1E">
      <w:pPr>
        <w:pStyle w:val="NoteLevel3"/>
        <w:numPr>
          <w:ilvl w:val="2"/>
          <w:numId w:val="2"/>
        </w:numPr>
        <w:rPr>
          <w:rFonts w:ascii="Times New Roman" w:hAnsi="Times New Roman"/>
          <w:b/>
        </w:rPr>
      </w:pPr>
      <w:r w:rsidRPr="00DD5B1E">
        <w:rPr>
          <w:rFonts w:ascii="Times New Roman" w:hAnsi="Times New Roman"/>
        </w:rPr>
        <w:t>reduces uncertainty</w:t>
      </w:r>
    </w:p>
    <w:p w:rsidR="00DD5B1E" w:rsidRPr="00494C79" w:rsidRDefault="00A411BA" w:rsidP="00DD5B1E">
      <w:pPr>
        <w:pStyle w:val="NoteLevel4"/>
        <w:numPr>
          <w:ilvl w:val="3"/>
          <w:numId w:val="2"/>
        </w:numPr>
        <w:rPr>
          <w:rFonts w:ascii="Times New Roman" w:hAnsi="Times New Roman"/>
        </w:rPr>
      </w:pPr>
      <w:r w:rsidRPr="00DD5B1E">
        <w:rPr>
          <w:rFonts w:ascii="Times New Roman" w:hAnsi="Times New Roman"/>
          <w:u w:val="single"/>
        </w:rPr>
        <w:t>example 3</w:t>
      </w:r>
      <w:r w:rsidRPr="007016FF">
        <w:rPr>
          <w:rFonts w:ascii="Times New Roman" w:hAnsi="Times New Roman"/>
        </w:rPr>
        <w:t xml:space="preserve">: </w:t>
      </w:r>
      <w:r w:rsidR="00DD5B1E" w:rsidRPr="00DD5B1E">
        <w:rPr>
          <w:rFonts w:ascii="Times New Roman" w:hAnsi="Times New Roman"/>
        </w:rPr>
        <w:t xml:space="preserve">O devises in trust "to T to manage the assets and pay the income to A and his heirs, but if IU ever wins another NCAA basketball championship, then to B and his heirs." </w:t>
      </w:r>
      <w:r w:rsidR="00494C79">
        <w:rPr>
          <w:rFonts w:ascii="Times New Roman" w:hAnsi="Times New Roman"/>
        </w:rPr>
        <w:t>E</w:t>
      </w:r>
      <w:r w:rsidRPr="00494C79">
        <w:rPr>
          <w:rFonts w:ascii="Times New Roman" w:hAnsi="Times New Roman"/>
        </w:rPr>
        <w:t>ach year IU gets off to a good start, A starts to worry</w:t>
      </w:r>
      <w:r w:rsidR="00494C79">
        <w:rPr>
          <w:rFonts w:ascii="Times New Roman" w:hAnsi="Times New Roman"/>
        </w:rPr>
        <w:t>. I</w:t>
      </w:r>
      <w:r w:rsidRPr="00494C79">
        <w:rPr>
          <w:rFonts w:ascii="Times New Roman" w:hAnsi="Times New Roman"/>
        </w:rPr>
        <w:t>f eliminate this con</w:t>
      </w:r>
      <w:r w:rsidR="00DD5B1E" w:rsidRPr="00494C79">
        <w:rPr>
          <w:rFonts w:ascii="Times New Roman" w:hAnsi="Times New Roman"/>
        </w:rPr>
        <w:t>tingency (it would be struck down)</w:t>
      </w:r>
      <w:r w:rsidRPr="00494C79">
        <w:rPr>
          <w:rFonts w:ascii="Times New Roman" w:hAnsi="Times New Roman"/>
        </w:rPr>
        <w:t>, A and A’s heirs would be comfortable</w:t>
      </w:r>
    </w:p>
    <w:p w:rsidR="00DD5B1E" w:rsidRDefault="00A411BA" w:rsidP="00DD5B1E">
      <w:pPr>
        <w:pStyle w:val="NoteLevel3"/>
        <w:numPr>
          <w:ilvl w:val="2"/>
          <w:numId w:val="2"/>
        </w:numPr>
        <w:rPr>
          <w:rFonts w:ascii="Times New Roman" w:hAnsi="Times New Roman"/>
        </w:rPr>
      </w:pPr>
      <w:r w:rsidRPr="00DD5B1E">
        <w:rPr>
          <w:rFonts w:ascii="Times New Roman" w:hAnsi="Times New Roman"/>
        </w:rPr>
        <w:t>adds enjoyment from ownership of future interest</w:t>
      </w:r>
    </w:p>
    <w:p w:rsidR="00A411BA" w:rsidRPr="00494C79" w:rsidRDefault="00DD5B1E" w:rsidP="00DD5B1E">
      <w:pPr>
        <w:pStyle w:val="NoteLevel4"/>
        <w:numPr>
          <w:ilvl w:val="3"/>
          <w:numId w:val="2"/>
        </w:numPr>
        <w:rPr>
          <w:rFonts w:ascii="Times New Roman" w:hAnsi="Times New Roman"/>
        </w:rPr>
      </w:pPr>
      <w:r w:rsidRPr="00DD5B1E">
        <w:rPr>
          <w:rFonts w:ascii="Times New Roman" w:hAnsi="Times New Roman"/>
          <w:u w:val="single"/>
        </w:rPr>
        <w:t>example 4</w:t>
      </w:r>
      <w:r w:rsidRPr="00DD5B1E">
        <w:rPr>
          <w:rFonts w:ascii="Times New Roman" w:hAnsi="Times New Roman"/>
        </w:rPr>
        <w:t xml:space="preserve">: </w:t>
      </w:r>
      <w:r>
        <w:rPr>
          <w:rFonts w:ascii="Times New Roman" w:hAnsi="Times New Roman"/>
        </w:rPr>
        <w:t>A is 10. O dies. H is heir.</w:t>
      </w:r>
      <w:r w:rsidRPr="00DD5B1E">
        <w:rPr>
          <w:rFonts w:ascii="Times New Roman" w:hAnsi="Times New Roman"/>
        </w:rPr>
        <w:t xml:space="preserve"> O devises in trust “to T for A for life, then to A's grandchildren.“ In the jurisdiction, contingent remainders are indestructible</w:t>
      </w:r>
      <w:r>
        <w:rPr>
          <w:rFonts w:ascii="Times New Roman" w:hAnsi="Times New Roman"/>
        </w:rPr>
        <w:t>.</w:t>
      </w:r>
      <w:r w:rsidRPr="00DD5B1E">
        <w:rPr>
          <w:rFonts w:ascii="Times New Roman" w:hAnsi="Times New Roman"/>
        </w:rPr>
        <w:t xml:space="preserve"> </w:t>
      </w:r>
      <w:r w:rsidRPr="00494C79">
        <w:rPr>
          <w:rFonts w:ascii="Times New Roman" w:hAnsi="Times New Roman"/>
        </w:rPr>
        <w:t>H is not happy</w:t>
      </w:r>
      <w:r w:rsidR="00494C79">
        <w:rPr>
          <w:rFonts w:ascii="Times New Roman" w:hAnsi="Times New Roman"/>
        </w:rPr>
        <w:t xml:space="preserve">. </w:t>
      </w:r>
      <w:r w:rsidR="00A411BA" w:rsidRPr="00494C79">
        <w:rPr>
          <w:rFonts w:ascii="Times New Roman" w:hAnsi="Times New Roman"/>
        </w:rPr>
        <w:t xml:space="preserve">RAP wipes out </w:t>
      </w:r>
      <w:r w:rsidR="00F20E51" w:rsidRPr="00494C79">
        <w:rPr>
          <w:rFonts w:ascii="Times New Roman" w:hAnsi="Times New Roman"/>
        </w:rPr>
        <w:t>interest</w:t>
      </w:r>
      <w:r w:rsidRPr="00494C79">
        <w:rPr>
          <w:rFonts w:ascii="Times New Roman" w:hAnsi="Times New Roman"/>
        </w:rPr>
        <w:t xml:space="preserve"> in grandchildren, a</w:t>
      </w:r>
      <w:r w:rsidR="00A411BA" w:rsidRPr="00494C79">
        <w:rPr>
          <w:rFonts w:ascii="Times New Roman" w:hAnsi="Times New Roman"/>
        </w:rPr>
        <w:t>nd now H can ho</w:t>
      </w:r>
      <w:r w:rsidRPr="00494C79">
        <w:rPr>
          <w:rFonts w:ascii="Times New Roman" w:hAnsi="Times New Roman"/>
        </w:rPr>
        <w:t>ld that interest and enjoy it</w:t>
      </w:r>
      <w:r w:rsidR="00494C79">
        <w:rPr>
          <w:rFonts w:ascii="Times New Roman" w:hAnsi="Times New Roman"/>
        </w:rPr>
        <w:t>. H</w:t>
      </w:r>
      <w:r w:rsidR="00A411BA" w:rsidRPr="00494C79">
        <w:rPr>
          <w:rFonts w:ascii="Times New Roman" w:hAnsi="Times New Roman"/>
        </w:rPr>
        <w:t>e can enjoy it more than grandchildr</w:t>
      </w:r>
      <w:r w:rsidRPr="00494C79">
        <w:rPr>
          <w:rFonts w:ascii="Times New Roman" w:hAnsi="Times New Roman"/>
        </w:rPr>
        <w:t>en because they are not alive</w:t>
      </w:r>
      <w:r w:rsidR="00494C79">
        <w:rPr>
          <w:rFonts w:ascii="Times New Roman" w:hAnsi="Times New Roman"/>
        </w:rPr>
        <w:t xml:space="preserve">; </w:t>
      </w:r>
      <w:r w:rsidR="00A411BA" w:rsidRPr="00494C79">
        <w:rPr>
          <w:rFonts w:ascii="Times New Roman" w:hAnsi="Times New Roman"/>
          <w:u w:val="single"/>
        </w:rPr>
        <w:t>SS</w:t>
      </w:r>
      <w:r w:rsidR="00A411BA" w:rsidRPr="00494C79">
        <w:rPr>
          <w:rFonts w:ascii="Times New Roman" w:hAnsi="Times New Roman"/>
        </w:rPr>
        <w:t>: compares this to a lottery ticket</w:t>
      </w:r>
    </w:p>
    <w:p w:rsidR="00DD5B1E" w:rsidRDefault="00A411BA" w:rsidP="00DD5B1E">
      <w:pPr>
        <w:pStyle w:val="NoteLevel3"/>
        <w:numPr>
          <w:ilvl w:val="2"/>
          <w:numId w:val="2"/>
        </w:numPr>
        <w:rPr>
          <w:rFonts w:ascii="Times New Roman" w:hAnsi="Times New Roman"/>
        </w:rPr>
      </w:pPr>
      <w:r w:rsidRPr="007016FF">
        <w:rPr>
          <w:rFonts w:ascii="Times New Roman" w:hAnsi="Times New Roman"/>
        </w:rPr>
        <w:t>avoids the problem of first generation monopoly</w:t>
      </w:r>
    </w:p>
    <w:p w:rsidR="00F80AD6" w:rsidRDefault="00F80AD6" w:rsidP="00F80AD6">
      <w:pPr>
        <w:pStyle w:val="NoteLevel3"/>
        <w:numPr>
          <w:ilvl w:val="2"/>
          <w:numId w:val="2"/>
        </w:numPr>
        <w:rPr>
          <w:rFonts w:ascii="Times New Roman" w:hAnsi="Times New Roman"/>
        </w:rPr>
      </w:pPr>
      <w:r>
        <w:rPr>
          <w:rFonts w:ascii="Times New Roman" w:hAnsi="Times New Roman"/>
        </w:rPr>
        <w:t xml:space="preserve">increases </w:t>
      </w:r>
      <w:r w:rsidR="00A411BA" w:rsidRPr="00F80AD6">
        <w:rPr>
          <w:rFonts w:ascii="Times New Roman" w:hAnsi="Times New Roman"/>
        </w:rPr>
        <w:t xml:space="preserve">efficiency </w:t>
      </w:r>
    </w:p>
    <w:p w:rsidR="00F80AD6" w:rsidRDefault="00A411BA" w:rsidP="00F80AD6">
      <w:pPr>
        <w:pStyle w:val="NoteLevel4"/>
        <w:numPr>
          <w:ilvl w:val="3"/>
          <w:numId w:val="2"/>
        </w:numPr>
        <w:rPr>
          <w:rFonts w:ascii="Times New Roman" w:hAnsi="Times New Roman"/>
        </w:rPr>
      </w:pPr>
      <w:r w:rsidRPr="00F80AD6">
        <w:rPr>
          <w:rFonts w:ascii="Times New Roman" w:hAnsi="Times New Roman"/>
        </w:rPr>
        <w:t>reduces the problem of accumulates</w:t>
      </w:r>
    </w:p>
    <w:p w:rsidR="00F80AD6" w:rsidRDefault="00A411BA" w:rsidP="00F80AD6">
      <w:pPr>
        <w:pStyle w:val="NoteLevel5"/>
        <w:numPr>
          <w:ilvl w:val="4"/>
          <w:numId w:val="2"/>
        </w:numPr>
        <w:rPr>
          <w:rFonts w:ascii="Times New Roman" w:hAnsi="Times New Roman"/>
        </w:rPr>
      </w:pPr>
      <w:r w:rsidRPr="00F80AD6">
        <w:rPr>
          <w:rFonts w:ascii="Times New Roman" w:hAnsi="Times New Roman"/>
        </w:rPr>
        <w:t xml:space="preserve">O </w:t>
      </w:r>
      <w:r w:rsidR="00F20E51" w:rsidRPr="00F80AD6">
        <w:rPr>
          <w:rFonts w:ascii="Times New Roman" w:hAnsi="Times New Roman"/>
        </w:rPr>
        <w:t>devises</w:t>
      </w:r>
      <w:r w:rsidRPr="00F80AD6">
        <w:rPr>
          <w:rFonts w:ascii="Times New Roman" w:hAnsi="Times New Roman"/>
        </w:rPr>
        <w:t xml:space="preserve">: “$1M in trust to accumulate for 500 years and then to distribute the corpus among my descendents then alive and under the age of 16. If the trust grows at 5.5% and inflation is 3.5%, the amount given each of 16,000 would be close to same in real terms as </w:t>
      </w:r>
      <w:r w:rsidR="00F80AD6">
        <w:rPr>
          <w:rFonts w:ascii="Times New Roman" w:hAnsi="Times New Roman"/>
        </w:rPr>
        <w:t>$</w:t>
      </w:r>
      <w:r w:rsidRPr="00F80AD6">
        <w:rPr>
          <w:rFonts w:ascii="Times New Roman" w:hAnsi="Times New Roman"/>
        </w:rPr>
        <w:t>1M today”</w:t>
      </w:r>
    </w:p>
    <w:p w:rsidR="00F80AD6" w:rsidRDefault="00494C79" w:rsidP="00F80AD6">
      <w:pPr>
        <w:pStyle w:val="NoteLevel6"/>
        <w:numPr>
          <w:ilvl w:val="5"/>
          <w:numId w:val="2"/>
        </w:numPr>
        <w:rPr>
          <w:rFonts w:ascii="Times New Roman" w:hAnsi="Times New Roman"/>
        </w:rPr>
      </w:pPr>
      <w:r>
        <w:rPr>
          <w:rFonts w:ascii="Times New Roman" w:hAnsi="Times New Roman"/>
        </w:rPr>
        <w:t>this would be good for them—hurts us, though</w:t>
      </w:r>
    </w:p>
    <w:p w:rsidR="00F80AD6" w:rsidRDefault="00A411BA" w:rsidP="00F80AD6">
      <w:pPr>
        <w:pStyle w:val="NoteLevel4"/>
        <w:numPr>
          <w:ilvl w:val="3"/>
          <w:numId w:val="2"/>
        </w:numPr>
        <w:rPr>
          <w:rFonts w:ascii="Times New Roman" w:hAnsi="Times New Roman"/>
        </w:rPr>
      </w:pPr>
      <w:r w:rsidRPr="00F80AD6">
        <w:rPr>
          <w:rFonts w:ascii="Times New Roman" w:hAnsi="Times New Roman"/>
        </w:rPr>
        <w:t>avoids the problem of multiplication of beneficiaries</w:t>
      </w:r>
    </w:p>
    <w:p w:rsidR="00F80AD6" w:rsidRPr="00494C79" w:rsidRDefault="00A411BA" w:rsidP="00F80AD6">
      <w:pPr>
        <w:pStyle w:val="NoteLevel5"/>
        <w:numPr>
          <w:ilvl w:val="4"/>
          <w:numId w:val="2"/>
        </w:numPr>
        <w:rPr>
          <w:rFonts w:ascii="Times New Roman" w:hAnsi="Times New Roman"/>
        </w:rPr>
      </w:pPr>
      <w:r w:rsidRPr="00F80AD6">
        <w:rPr>
          <w:rFonts w:ascii="Times New Roman" w:hAnsi="Times New Roman"/>
        </w:rPr>
        <w:t>now need to keep track of all these people</w:t>
      </w:r>
      <w:r w:rsidR="00494C79">
        <w:rPr>
          <w:rFonts w:ascii="Times New Roman" w:hAnsi="Times New Roman"/>
        </w:rPr>
        <w:t xml:space="preserve">; </w:t>
      </w:r>
      <w:r w:rsidRPr="00494C79">
        <w:rPr>
          <w:rFonts w:ascii="Times New Roman" w:hAnsi="Times New Roman"/>
        </w:rPr>
        <w:t>this is a costly administrative enterprise</w:t>
      </w:r>
    </w:p>
    <w:p w:rsidR="00F80AD6" w:rsidRDefault="00F80AD6" w:rsidP="00F80AD6">
      <w:pPr>
        <w:pStyle w:val="NoteLevel2"/>
        <w:numPr>
          <w:ilvl w:val="1"/>
          <w:numId w:val="2"/>
        </w:numPr>
        <w:rPr>
          <w:rFonts w:ascii="Times New Roman" w:hAnsi="Times New Roman"/>
          <w:u w:val="single"/>
        </w:rPr>
      </w:pPr>
      <w:r w:rsidRPr="00F80AD6">
        <w:rPr>
          <w:rFonts w:ascii="Times New Roman" w:hAnsi="Times New Roman"/>
          <w:u w:val="single"/>
        </w:rPr>
        <w:t>costs of RAP</w:t>
      </w:r>
    </w:p>
    <w:p w:rsidR="00F80AD6" w:rsidRPr="00F80AD6" w:rsidRDefault="00A411BA" w:rsidP="00F80AD6">
      <w:pPr>
        <w:pStyle w:val="NoteLevel3"/>
        <w:numPr>
          <w:ilvl w:val="2"/>
          <w:numId w:val="2"/>
        </w:numPr>
        <w:rPr>
          <w:rFonts w:ascii="Times New Roman" w:hAnsi="Times New Roman"/>
          <w:u w:val="single"/>
        </w:rPr>
      </w:pPr>
      <w:r w:rsidRPr="00F80AD6">
        <w:rPr>
          <w:rFonts w:ascii="Times New Roman" w:hAnsi="Times New Roman"/>
        </w:rPr>
        <w:t>there is injustice when the transferor’s intent is not accomplished</w:t>
      </w:r>
    </w:p>
    <w:p w:rsidR="00F80AD6" w:rsidRPr="00F80AD6" w:rsidRDefault="00A411BA" w:rsidP="00F80AD6">
      <w:pPr>
        <w:pStyle w:val="NoteLevel3"/>
        <w:numPr>
          <w:ilvl w:val="2"/>
          <w:numId w:val="2"/>
        </w:numPr>
        <w:rPr>
          <w:rFonts w:ascii="Times New Roman" w:hAnsi="Times New Roman"/>
          <w:u w:val="single"/>
        </w:rPr>
      </w:pPr>
      <w:r w:rsidRPr="00F80AD6">
        <w:rPr>
          <w:rFonts w:ascii="Times New Roman" w:hAnsi="Times New Roman"/>
        </w:rPr>
        <w:t>some desired transfers are impossible and some testators feel the pinch of the RAP’s constraint</w:t>
      </w:r>
    </w:p>
    <w:p w:rsidR="00F80AD6" w:rsidRPr="00F80AD6" w:rsidRDefault="00F80AD6" w:rsidP="00F80AD6">
      <w:pPr>
        <w:pStyle w:val="NoteLevel4"/>
        <w:numPr>
          <w:ilvl w:val="3"/>
          <w:numId w:val="2"/>
        </w:numPr>
        <w:rPr>
          <w:rFonts w:ascii="Times New Roman" w:hAnsi="Times New Roman"/>
          <w:u w:val="single"/>
        </w:rPr>
      </w:pPr>
      <w:r w:rsidRPr="00F80AD6">
        <w:rPr>
          <w:rFonts w:ascii="Times New Roman" w:hAnsi="Times New Roman"/>
          <w:u w:val="single"/>
        </w:rPr>
        <w:t>S</w:t>
      </w:r>
      <w:r w:rsidR="00A411BA" w:rsidRPr="00F80AD6">
        <w:rPr>
          <w:rFonts w:ascii="Times New Roman" w:hAnsi="Times New Roman"/>
          <w:u w:val="single"/>
        </w:rPr>
        <w:t>S</w:t>
      </w:r>
      <w:r w:rsidR="00A411BA" w:rsidRPr="00F80AD6">
        <w:rPr>
          <w:rFonts w:ascii="Times New Roman" w:hAnsi="Times New Roman"/>
        </w:rPr>
        <w:t>: according to some trusts and estates lawyers, most wishes of testators and settlors can be accomplished</w:t>
      </w:r>
    </w:p>
    <w:p w:rsidR="00F80AD6" w:rsidRDefault="00A411BA" w:rsidP="00F80AD6">
      <w:pPr>
        <w:pStyle w:val="NoteLevel3"/>
        <w:numPr>
          <w:ilvl w:val="2"/>
          <w:numId w:val="2"/>
        </w:numPr>
        <w:rPr>
          <w:rFonts w:ascii="Times New Roman" w:hAnsi="Times New Roman"/>
        </w:rPr>
      </w:pPr>
      <w:r w:rsidRPr="007016FF">
        <w:rPr>
          <w:rFonts w:ascii="Times New Roman" w:hAnsi="Times New Roman"/>
        </w:rPr>
        <w:t>upsets some grantees to lose their gifts</w:t>
      </w:r>
    </w:p>
    <w:p w:rsidR="00F80AD6" w:rsidRPr="00494C79" w:rsidRDefault="00A411BA" w:rsidP="00F80AD6">
      <w:pPr>
        <w:pStyle w:val="NoteLevel4"/>
        <w:numPr>
          <w:ilvl w:val="3"/>
          <w:numId w:val="2"/>
        </w:numPr>
        <w:rPr>
          <w:rFonts w:ascii="Times New Roman" w:hAnsi="Times New Roman"/>
        </w:rPr>
      </w:pPr>
      <w:r w:rsidRPr="00F80AD6">
        <w:rPr>
          <w:rFonts w:ascii="Times New Roman" w:hAnsi="Times New Roman"/>
        </w:rPr>
        <w:t>does not happen very often</w:t>
      </w:r>
      <w:r w:rsidR="00494C79">
        <w:rPr>
          <w:rFonts w:ascii="Times New Roman" w:hAnsi="Times New Roman"/>
        </w:rPr>
        <w:t xml:space="preserve">; </w:t>
      </w:r>
      <w:r w:rsidRPr="00494C79">
        <w:rPr>
          <w:rFonts w:ascii="Times New Roman" w:hAnsi="Times New Roman"/>
        </w:rPr>
        <w:t>most of these reallocations happen right at the start, then scratch it</w:t>
      </w:r>
      <w:r w:rsidR="00494C79">
        <w:rPr>
          <w:rFonts w:ascii="Times New Roman" w:hAnsi="Times New Roman"/>
        </w:rPr>
        <w:t xml:space="preserve">; </w:t>
      </w:r>
      <w:r w:rsidRPr="00494C79">
        <w:rPr>
          <w:rFonts w:ascii="Times New Roman" w:hAnsi="Times New Roman"/>
        </w:rPr>
        <w:t>often, we are taking interests away from people who do not exist yet—they are not upset</w:t>
      </w:r>
    </w:p>
    <w:p w:rsidR="00A411BA" w:rsidRPr="00F80AD6" w:rsidRDefault="00A411BA" w:rsidP="00F80AD6">
      <w:pPr>
        <w:pStyle w:val="NoteLevel3"/>
        <w:numPr>
          <w:ilvl w:val="2"/>
          <w:numId w:val="2"/>
        </w:numPr>
        <w:rPr>
          <w:rFonts w:ascii="Times New Roman" w:hAnsi="Times New Roman"/>
        </w:rPr>
      </w:pPr>
      <w:r w:rsidRPr="00F80AD6">
        <w:rPr>
          <w:rFonts w:ascii="Times New Roman" w:hAnsi="Times New Roman"/>
        </w:rPr>
        <w:t>testators are disappointed when results do not conform to expectations</w:t>
      </w:r>
    </w:p>
    <w:p w:rsidR="00F80AD6" w:rsidRDefault="00A411BA" w:rsidP="00F80AD6">
      <w:pPr>
        <w:pStyle w:val="NoteLevel4"/>
        <w:numPr>
          <w:ilvl w:val="3"/>
          <w:numId w:val="2"/>
        </w:numPr>
        <w:rPr>
          <w:rFonts w:ascii="Times New Roman" w:hAnsi="Times New Roman"/>
        </w:rPr>
      </w:pPr>
      <w:r w:rsidRPr="007016FF">
        <w:rPr>
          <w:rFonts w:ascii="Times New Roman" w:hAnsi="Times New Roman"/>
        </w:rPr>
        <w:t xml:space="preserve">dead people </w:t>
      </w:r>
      <w:r w:rsidR="00F80AD6">
        <w:rPr>
          <w:rFonts w:ascii="Times New Roman" w:hAnsi="Times New Roman"/>
        </w:rPr>
        <w:t>cannot feel</w:t>
      </w:r>
      <w:r w:rsidRPr="007016FF">
        <w:rPr>
          <w:rFonts w:ascii="Times New Roman" w:hAnsi="Times New Roman"/>
        </w:rPr>
        <w:t xml:space="preserve"> unhappy about this sort of thing</w:t>
      </w:r>
    </w:p>
    <w:p w:rsidR="00A411BA" w:rsidRPr="007016FF" w:rsidRDefault="00A411BA" w:rsidP="00F80AD6">
      <w:pPr>
        <w:pStyle w:val="NoteLevel4"/>
        <w:numPr>
          <w:ilvl w:val="3"/>
          <w:numId w:val="2"/>
        </w:numPr>
        <w:rPr>
          <w:rFonts w:ascii="Times New Roman" w:hAnsi="Times New Roman"/>
        </w:rPr>
      </w:pPr>
      <w:r w:rsidRPr="007016FF">
        <w:rPr>
          <w:rFonts w:ascii="Times New Roman" w:hAnsi="Times New Roman"/>
        </w:rPr>
        <w:t>Homer Simpson was unhappy in Heaven because his family was in Hell. Maybe he was missing the point of Heaven?</w:t>
      </w:r>
    </w:p>
    <w:p w:rsidR="00A411BA" w:rsidRPr="00494C79" w:rsidRDefault="00A411BA" w:rsidP="00F80AD6">
      <w:pPr>
        <w:pStyle w:val="NoteLevel4"/>
        <w:numPr>
          <w:ilvl w:val="3"/>
          <w:numId w:val="2"/>
        </w:numPr>
        <w:rPr>
          <w:rFonts w:ascii="Times New Roman" w:hAnsi="Times New Roman"/>
        </w:rPr>
      </w:pPr>
      <w:r w:rsidRPr="007016FF">
        <w:rPr>
          <w:rFonts w:ascii="Times New Roman" w:hAnsi="Times New Roman"/>
        </w:rPr>
        <w:t>redistribution from people who are in Heaven to people who are in earth</w:t>
      </w:r>
      <w:r w:rsidR="00494C79">
        <w:rPr>
          <w:rFonts w:ascii="Times New Roman" w:hAnsi="Times New Roman"/>
        </w:rPr>
        <w:t xml:space="preserve">; </w:t>
      </w:r>
      <w:r w:rsidRPr="00494C79">
        <w:rPr>
          <w:rFonts w:ascii="Times New Roman" w:hAnsi="Times New Roman"/>
        </w:rPr>
        <w:t>but, could be burning in Hell—what is marginal cost when you are burning in Hell, and you look at find that your will was not fulfilled?</w:t>
      </w:r>
    </w:p>
    <w:p w:rsidR="00A411BA" w:rsidRPr="007016FF" w:rsidRDefault="00A411BA" w:rsidP="00F80AD6">
      <w:pPr>
        <w:pStyle w:val="NoteLevel4"/>
        <w:numPr>
          <w:ilvl w:val="3"/>
          <w:numId w:val="2"/>
        </w:numPr>
        <w:rPr>
          <w:rFonts w:ascii="Times New Roman" w:hAnsi="Times New Roman"/>
        </w:rPr>
      </w:pPr>
      <w:r w:rsidRPr="007016FF">
        <w:rPr>
          <w:rFonts w:ascii="Times New Roman" w:hAnsi="Times New Roman"/>
        </w:rPr>
        <w:t>zero marginal cost—you are already in Hell</w:t>
      </w:r>
    </w:p>
    <w:p w:rsidR="00A411BA" w:rsidRPr="00494C79" w:rsidRDefault="00A411BA" w:rsidP="00F80AD6">
      <w:pPr>
        <w:pStyle w:val="NoteLevel2"/>
        <w:numPr>
          <w:ilvl w:val="1"/>
          <w:numId w:val="2"/>
        </w:numPr>
        <w:rPr>
          <w:rFonts w:ascii="Times New Roman" w:hAnsi="Times New Roman"/>
          <w:u w:val="single"/>
        </w:rPr>
      </w:pPr>
      <w:r w:rsidRPr="00F80AD6">
        <w:rPr>
          <w:rFonts w:ascii="Times New Roman" w:hAnsi="Times New Roman"/>
          <w:u w:val="single"/>
        </w:rPr>
        <w:t>why RAP is so great</w:t>
      </w:r>
      <w:r w:rsidR="00494C79">
        <w:rPr>
          <w:rFonts w:ascii="Times New Roman" w:hAnsi="Times New Roman"/>
          <w:u w:val="single"/>
        </w:rPr>
        <w:t>:</w:t>
      </w:r>
      <w:r w:rsidR="00494C79" w:rsidRPr="00494C79">
        <w:rPr>
          <w:rFonts w:ascii="Times New Roman" w:hAnsi="Times New Roman"/>
        </w:rPr>
        <w:t xml:space="preserve"> </w:t>
      </w:r>
      <w:r w:rsidRPr="00494C79">
        <w:rPr>
          <w:rFonts w:ascii="Times New Roman" w:hAnsi="Times New Roman"/>
        </w:rPr>
        <w:t>facilitates efficient transfers</w:t>
      </w:r>
      <w:r w:rsidR="00494C79" w:rsidRPr="00494C79">
        <w:rPr>
          <w:rFonts w:ascii="Times New Roman" w:hAnsi="Times New Roman"/>
        </w:rPr>
        <w:t xml:space="preserve">; </w:t>
      </w:r>
      <w:r w:rsidRPr="00494C79">
        <w:rPr>
          <w:rFonts w:ascii="Times New Roman" w:hAnsi="Times New Roman"/>
        </w:rPr>
        <w:t>relaxes grip of dead hand</w:t>
      </w:r>
      <w:r w:rsidR="00494C79" w:rsidRPr="00494C79">
        <w:rPr>
          <w:rFonts w:ascii="Times New Roman" w:hAnsi="Times New Roman"/>
        </w:rPr>
        <w:t xml:space="preserve">; </w:t>
      </w:r>
      <w:r w:rsidRPr="00494C79">
        <w:rPr>
          <w:rFonts w:ascii="Times New Roman" w:hAnsi="Times New Roman"/>
        </w:rPr>
        <w:t>decreases uncertainty</w:t>
      </w:r>
      <w:r w:rsidR="00494C79" w:rsidRPr="00494C79">
        <w:rPr>
          <w:rFonts w:ascii="Times New Roman" w:hAnsi="Times New Roman"/>
        </w:rPr>
        <w:t xml:space="preserve">; </w:t>
      </w:r>
      <w:r w:rsidRPr="00494C79">
        <w:rPr>
          <w:rFonts w:ascii="Times New Roman" w:hAnsi="Times New Roman"/>
        </w:rPr>
        <w:t>spreads the giving around</w:t>
      </w:r>
      <w:r w:rsidR="00494C79" w:rsidRPr="00494C79">
        <w:rPr>
          <w:rFonts w:ascii="Times New Roman" w:hAnsi="Times New Roman"/>
        </w:rPr>
        <w:t xml:space="preserve">; </w:t>
      </w:r>
      <w:r w:rsidRPr="00494C79">
        <w:rPr>
          <w:rFonts w:ascii="Times New Roman" w:hAnsi="Times New Roman"/>
        </w:rPr>
        <w:t>reduces accumulations</w:t>
      </w:r>
      <w:r w:rsidR="00494C79" w:rsidRPr="00494C79">
        <w:rPr>
          <w:rFonts w:ascii="Times New Roman" w:hAnsi="Times New Roman"/>
        </w:rPr>
        <w:t xml:space="preserve">; </w:t>
      </w:r>
      <w:r w:rsidRPr="00494C79">
        <w:rPr>
          <w:rFonts w:ascii="Times New Roman" w:hAnsi="Times New Roman"/>
        </w:rPr>
        <w:t>all without major costs to transferors</w:t>
      </w:r>
    </w:p>
    <w:p w:rsidR="00F80AD6" w:rsidRDefault="00A411BA" w:rsidP="00F80AD6">
      <w:pPr>
        <w:pStyle w:val="NoteLevel2"/>
        <w:numPr>
          <w:ilvl w:val="1"/>
          <w:numId w:val="2"/>
        </w:numPr>
        <w:rPr>
          <w:rFonts w:ascii="Times New Roman" w:hAnsi="Times New Roman"/>
        </w:rPr>
      </w:pPr>
      <w:r w:rsidRPr="007016FF">
        <w:rPr>
          <w:rFonts w:ascii="Times New Roman" w:hAnsi="Times New Roman"/>
        </w:rPr>
        <w:t>could the legislative process every yield a rule as beautiful as the RAP? Can you imagine the discussion the legislature?</w:t>
      </w:r>
    </w:p>
    <w:p w:rsidR="00F80AD6" w:rsidRPr="00494C79" w:rsidRDefault="00A411BA" w:rsidP="00F80AD6">
      <w:pPr>
        <w:pStyle w:val="NoteLevel3"/>
        <w:numPr>
          <w:ilvl w:val="2"/>
          <w:numId w:val="2"/>
        </w:numPr>
        <w:rPr>
          <w:rFonts w:ascii="Times New Roman" w:hAnsi="Times New Roman"/>
        </w:rPr>
      </w:pPr>
      <w:r w:rsidRPr="00F80AD6">
        <w:rPr>
          <w:rFonts w:ascii="Times New Roman" w:hAnsi="Times New Roman"/>
        </w:rPr>
        <w:t>Gone: Atlantic Gray Whale, Passenger Pigeon, Dodo</w:t>
      </w:r>
      <w:r w:rsidR="00494C79">
        <w:rPr>
          <w:rFonts w:ascii="Times New Roman" w:hAnsi="Times New Roman"/>
        </w:rPr>
        <w:t xml:space="preserve">; </w:t>
      </w:r>
      <w:r w:rsidRPr="00494C79">
        <w:rPr>
          <w:rFonts w:ascii="Times New Roman" w:hAnsi="Times New Roman"/>
        </w:rPr>
        <w:t>Going: Polar Bears, Tigers, Gorillas, RAP</w:t>
      </w:r>
    </w:p>
    <w:p w:rsidR="00F80AD6" w:rsidRDefault="00A411BA" w:rsidP="00F80AD6">
      <w:pPr>
        <w:pStyle w:val="NoteLevel3"/>
        <w:numPr>
          <w:ilvl w:val="2"/>
          <w:numId w:val="2"/>
        </w:numPr>
        <w:rPr>
          <w:rFonts w:ascii="Times New Roman" w:hAnsi="Times New Roman"/>
        </w:rPr>
      </w:pPr>
      <w:r w:rsidRPr="00F80AD6">
        <w:rPr>
          <w:rFonts w:ascii="Times New Roman" w:hAnsi="Times New Roman"/>
          <w:u w:val="single"/>
        </w:rPr>
        <w:t>SS</w:t>
      </w:r>
      <w:r w:rsidRPr="00F80AD6">
        <w:rPr>
          <w:rFonts w:ascii="Times New Roman" w:hAnsi="Times New Roman"/>
        </w:rPr>
        <w:t>: if they couldn’t pass a rule like this, maybe shouldn’t destroy a rule like this</w:t>
      </w:r>
    </w:p>
    <w:p w:rsidR="00F80AD6" w:rsidRPr="00494C79" w:rsidRDefault="00A411BA" w:rsidP="00F80AD6">
      <w:pPr>
        <w:pStyle w:val="NoteLevel4"/>
        <w:numPr>
          <w:ilvl w:val="3"/>
          <w:numId w:val="2"/>
        </w:numPr>
        <w:rPr>
          <w:rFonts w:ascii="Times New Roman" w:hAnsi="Times New Roman"/>
        </w:rPr>
      </w:pPr>
      <w:r w:rsidRPr="00F80AD6">
        <w:rPr>
          <w:rFonts w:ascii="Times New Roman" w:hAnsi="Times New Roman"/>
        </w:rPr>
        <w:t>it is like an endangered species—don’t wipe this out</w:t>
      </w:r>
      <w:r w:rsidR="00494C79">
        <w:rPr>
          <w:rFonts w:ascii="Times New Roman" w:hAnsi="Times New Roman"/>
        </w:rPr>
        <w:t xml:space="preserve">; </w:t>
      </w:r>
      <w:r w:rsidRPr="00494C79">
        <w:rPr>
          <w:rFonts w:ascii="Times New Roman" w:hAnsi="Times New Roman"/>
        </w:rPr>
        <w:t>the Courts can amend the common law Rule on their own</w:t>
      </w:r>
    </w:p>
    <w:p w:rsidR="00270954" w:rsidRPr="00494C79" w:rsidRDefault="00A411BA" w:rsidP="007839E4">
      <w:pPr>
        <w:pStyle w:val="NoteLevel2"/>
        <w:numPr>
          <w:ilvl w:val="1"/>
          <w:numId w:val="2"/>
        </w:numPr>
        <w:rPr>
          <w:rFonts w:ascii="Times New Roman" w:hAnsi="Times New Roman"/>
        </w:rPr>
      </w:pPr>
      <w:r w:rsidRPr="00F80AD6">
        <w:rPr>
          <w:rFonts w:ascii="Times New Roman" w:hAnsi="Times New Roman"/>
        </w:rPr>
        <w:t>final thoughts</w:t>
      </w:r>
      <w:r w:rsidR="00494C79">
        <w:rPr>
          <w:rFonts w:ascii="Times New Roman" w:hAnsi="Times New Roman"/>
        </w:rPr>
        <w:t xml:space="preserve">: </w:t>
      </w:r>
      <w:r w:rsidRPr="00494C79">
        <w:rPr>
          <w:rFonts w:ascii="Times New Roman" w:hAnsi="Times New Roman"/>
        </w:rPr>
        <w:t>do the job right</w:t>
      </w:r>
      <w:r w:rsidR="00494C79" w:rsidRPr="00494C79">
        <w:rPr>
          <w:rFonts w:ascii="Times New Roman" w:hAnsi="Times New Roman"/>
        </w:rPr>
        <w:t xml:space="preserve"> and </w:t>
      </w:r>
      <w:r w:rsidRPr="00494C79">
        <w:rPr>
          <w:rFonts w:ascii="Times New Roman" w:hAnsi="Times New Roman"/>
        </w:rPr>
        <w:t>be an agent of the light</w:t>
      </w:r>
    </w:p>
    <w:sectPr w:rsidR="00270954" w:rsidRPr="00494C79" w:rsidSect="00F07155">
      <w:headerReference w:type="first" r:id="rId19"/>
      <w:pgSz w:w="12240" w:h="15840"/>
      <w:pgMar w:top="1440" w:right="1440" w:bottom="1440" w:left="1440" w:gutter="0"/>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Default="00D13CA9">
    <w:pPr>
      <w:pStyle w:val="Header"/>
    </w:pPr>
  </w:p>
  <w:p w:rsidR="00D13CA9" w:rsidRDefault="00D13CA9"/>
  <w:p w:rsidR="00D13CA9" w:rsidRDefault="00D13CA9">
    <w:pPr>
      <w:pStyle w:val="Header"/>
    </w:pPr>
  </w:p>
  <w:p w:rsidR="00D13CA9" w:rsidRDefault="00D13CA9"/>
  <w:p w:rsidR="00D13CA9" w:rsidRDefault="00D13CA9">
    <w:pPr>
      <w:pStyle w:val="Header"/>
    </w:pPr>
  </w:p>
  <w:p w:rsidR="00D13CA9" w:rsidRDefault="00D13CA9"/>
  <w:p w:rsidR="00D13CA9" w:rsidRDefault="00D13CA9">
    <w:pPr>
      <w:pStyle w:val="Header"/>
    </w:pPr>
  </w:p>
  <w:p w:rsidR="00D13CA9" w:rsidRDefault="00D13CA9"/>
  <w:p w:rsidR="00D13CA9" w:rsidRDefault="00D13CA9">
    <w:pPr>
      <w:pStyle w:val="Header"/>
    </w:pPr>
  </w:p>
  <w:p w:rsidR="00D13CA9" w:rsidRDefault="00D13CA9"/>
  <w:p w:rsidR="00D13CA9" w:rsidRDefault="00D13CA9">
    <w:pPr>
      <w:pStyle w:val="Header"/>
    </w:pPr>
  </w:p>
  <w:p w:rsidR="00D13CA9" w:rsidRDefault="00D13CA9"/>
  <w:p w:rsidR="00D13CA9" w:rsidRDefault="00D13CA9">
    <w:pPr>
      <w:pStyle w:val="Header"/>
    </w:pPr>
  </w:p>
  <w:p w:rsidR="00D13CA9" w:rsidRDefault="00D13CA9"/>
  <w:p w:rsidR="00D13CA9" w:rsidRDefault="00D13CA9">
    <w:pPr>
      <w:pStyle w:val="Header"/>
    </w:pPr>
  </w:p>
  <w:p w:rsidR="00D13CA9" w:rsidRDefault="00D13CA9"/>
  <w:p w:rsidR="00D13CA9" w:rsidRDefault="00D13CA9">
    <w:pPr>
      <w:pStyle w:val="Header"/>
    </w:pPr>
  </w:p>
  <w:p w:rsidR="00D13CA9" w:rsidRDefault="00D13CA9"/>
  <w:p w:rsidR="00D13CA9" w:rsidRDefault="00D7139A" w:rsidP="004741DA">
    <w:pPr>
      <w:pStyle w:val="Footer"/>
      <w:framePr w:wrap="around" w:vAnchor="text" w:hAnchor="margin" w:xAlign="center" w:y="1"/>
      <w:rPr>
        <w:rStyle w:val="PageNumber"/>
      </w:rPr>
    </w:pPr>
    <w:r>
      <w:rPr>
        <w:rStyle w:val="PageNumber"/>
      </w:rPr>
      <w:fldChar w:fldCharType="begin"/>
    </w:r>
    <w:r w:rsidR="00D13CA9">
      <w:rPr>
        <w:rStyle w:val="PageNumber"/>
      </w:rPr>
      <w:instrText xml:space="preserve">PAGE  </w:instrText>
    </w:r>
    <w:r>
      <w:rPr>
        <w:rStyle w:val="PageNumber"/>
      </w:rPr>
      <w:fldChar w:fldCharType="end"/>
    </w:r>
  </w:p>
  <w:p w:rsidR="00D13CA9" w:rsidRDefault="00D13CA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DD3DAE" w:rsidRDefault="00D7139A" w:rsidP="004741DA">
    <w:pPr>
      <w:pStyle w:val="Footer"/>
      <w:framePr w:wrap="around" w:vAnchor="text" w:hAnchor="margin" w:xAlign="center" w:y="1"/>
      <w:rPr>
        <w:rStyle w:val="PageNumber"/>
      </w:rPr>
    </w:pPr>
    <w:r w:rsidRPr="00DD3DAE">
      <w:rPr>
        <w:rStyle w:val="PageNumber"/>
        <w:rFonts w:ascii="Times New Roman" w:hAnsi="Times New Roman"/>
      </w:rPr>
      <w:fldChar w:fldCharType="begin"/>
    </w:r>
    <w:r w:rsidR="00D13CA9" w:rsidRPr="00DD3DAE">
      <w:rPr>
        <w:rStyle w:val="PageNumber"/>
        <w:rFonts w:ascii="Times New Roman" w:hAnsi="Times New Roman"/>
      </w:rPr>
      <w:instrText xml:space="preserve">PAGE  </w:instrText>
    </w:r>
    <w:r w:rsidRPr="00DD3DAE">
      <w:rPr>
        <w:rStyle w:val="PageNumber"/>
        <w:rFonts w:ascii="Times New Roman" w:hAnsi="Times New Roman"/>
      </w:rPr>
      <w:fldChar w:fldCharType="separate"/>
    </w:r>
    <w:r w:rsidR="00AC3577">
      <w:rPr>
        <w:rStyle w:val="PageNumber"/>
        <w:rFonts w:ascii="Times New Roman" w:hAnsi="Times New Roman"/>
        <w:noProof/>
      </w:rPr>
      <w:t>3</w:t>
    </w:r>
    <w:r w:rsidRPr="00DD3DAE">
      <w:rPr>
        <w:rStyle w:val="PageNumber"/>
        <w:rFonts w:ascii="Times New Roman" w:hAnsi="Times New Roman"/>
      </w:rPr>
      <w:fldChar w:fldCharType="end"/>
    </w:r>
  </w:p>
  <w:p w:rsidR="00D13CA9" w:rsidRDefault="00D13CA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FC55A6" w:rsidRDefault="00D13CA9" w:rsidP="00B60982">
    <w:pPr>
      <w:pStyle w:val="Header"/>
      <w:tabs>
        <w:tab w:val="clear" w:pos="4320"/>
        <w:tab w:val="clear" w:pos="8640"/>
        <w:tab w:val="right" w:pos="9720"/>
      </w:tabs>
      <w:ind w:left="-360"/>
      <w:rPr>
        <w:rFonts w:ascii="Times New Roman" w:eastAsia="ＭＳ ゴシック" w:hAnsi="Times New Roman"/>
        <w:sz w:val="36"/>
        <w:szCs w:val="36"/>
      </w:rPr>
    </w:pPr>
    <w:bookmarkStart w:id="0" w:name="_WNSectionTitle"/>
    <w:bookmarkStart w:id="1" w:name="_WNTabType_0"/>
    <w:bookmarkStart w:id="2" w:name="_WNSectionTitle_1"/>
    <w:bookmarkStart w:id="3" w:name="_WNTabType_7"/>
    <w:bookmarkStart w:id="4" w:name="_WNSectionTitle_13"/>
    <w:bookmarkStart w:id="5" w:name="_WNTabType_13"/>
    <w:bookmarkStart w:id="6" w:name="_WNSectionTitle_14"/>
    <w:bookmarkStart w:id="7" w:name="_WNTabType_14"/>
    <w:r>
      <w:rPr>
        <w:rFonts w:ascii="Times New Roman" w:eastAsia="ＭＳ ゴシック" w:hAnsi="Times New Roman"/>
        <w:sz w:val="36"/>
        <w:szCs w:val="36"/>
      </w:rPr>
      <w:t xml:space="preserve">Introduction </w:t>
    </w:r>
  </w:p>
  <w:bookmarkEnd w:id="0"/>
  <w:bookmarkEnd w:id="1"/>
  <w:bookmarkEnd w:id="2"/>
  <w:bookmarkEnd w:id="3"/>
  <w:bookmarkEnd w:id="4"/>
  <w:bookmarkEnd w:id="5"/>
  <w:bookmarkEnd w:id="6"/>
  <w:bookmarkEnd w:id="7"/>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8B3436"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24" w:name="_WNSectionTitle_9"/>
    <w:bookmarkStart w:id="25" w:name="_WNTabType_9"/>
    <w:r w:rsidRPr="008B3436">
      <w:rPr>
        <w:rFonts w:ascii="Times New Roman" w:eastAsia="ＭＳ ゴシック" w:hAnsi="Times New Roman"/>
        <w:sz w:val="36"/>
        <w:szCs w:val="36"/>
      </w:rPr>
      <w:t>Powers of Appointment</w:t>
    </w:r>
  </w:p>
  <w:bookmarkEnd w:id="24"/>
  <w:bookmarkEnd w:id="25"/>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D352D1"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26" w:name="_WNSectionTitle_10"/>
    <w:bookmarkStart w:id="27" w:name="_WNTabType_10"/>
    <w:r>
      <w:rPr>
        <w:rFonts w:ascii="Times New Roman" w:eastAsia="ＭＳ ゴシック" w:hAnsi="Times New Roman"/>
        <w:sz w:val="36"/>
        <w:szCs w:val="36"/>
      </w:rPr>
      <w:t>Constructions of Trusts: Future Interests</w:t>
    </w:r>
    <w:r w:rsidRPr="00D352D1">
      <w:rPr>
        <w:rFonts w:ascii="Times New Roman" w:eastAsia="ＭＳ ゴシック" w:hAnsi="Times New Roman"/>
        <w:sz w:val="36"/>
        <w:szCs w:val="36"/>
      </w:rPr>
      <w:tab/>
    </w:r>
  </w:p>
  <w:bookmarkEnd w:id="26"/>
  <w:bookmarkEnd w:id="27"/>
</w:hdr>
</file>

<file path=word/header1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A411BA"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28" w:name="_WNSectionTitle_11"/>
    <w:bookmarkStart w:id="29" w:name="_WNTabType_11"/>
    <w:r w:rsidRPr="00A411BA">
      <w:rPr>
        <w:rFonts w:ascii="Times New Roman" w:eastAsia="ＭＳ ゴシック" w:hAnsi="Times New Roman"/>
        <w:sz w:val="36"/>
        <w:szCs w:val="36"/>
      </w:rPr>
      <w:t xml:space="preserve">Dead Hand Control and Rule Against Perpetuities </w:t>
    </w:r>
  </w:p>
  <w:bookmarkEnd w:id="28"/>
  <w:bookmarkEnd w:id="29"/>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2E5080" w:rsidRDefault="00D13CA9">
    <w:pPr>
      <w:pStyle w:val="Header"/>
      <w:tabs>
        <w:tab w:val="clear" w:pos="4320"/>
        <w:tab w:val="clear" w:pos="8640"/>
        <w:tab w:val="right" w:pos="9720"/>
      </w:tabs>
      <w:ind w:left="-360"/>
      <w:rPr>
        <w:rFonts w:ascii="Times New Roman" w:eastAsia="ＭＳ ゴシック" w:hAnsi="Times New Roman"/>
        <w:b/>
        <w:sz w:val="36"/>
        <w:szCs w:val="36"/>
      </w:rPr>
    </w:pPr>
    <w:bookmarkStart w:id="8" w:name="_WNSectionTitle_5"/>
    <w:bookmarkStart w:id="9" w:name="_WNTabType_4"/>
    <w:r>
      <w:rPr>
        <w:rFonts w:ascii="Times New Roman" w:eastAsia="ＭＳ ゴシック" w:hAnsi="Times New Roman"/>
        <w:sz w:val="36"/>
        <w:szCs w:val="36"/>
      </w:rPr>
      <w:t>Intestate Succession: An Estate Plan by Default</w:t>
    </w:r>
  </w:p>
  <w:bookmarkEnd w:id="8"/>
  <w:bookmarkEnd w:id="9"/>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133774"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10" w:name="_WNSectionTitle_12"/>
    <w:bookmarkStart w:id="11" w:name="_WNTabType_12"/>
    <w:r w:rsidRPr="00133774">
      <w:rPr>
        <w:rFonts w:ascii="Times New Roman" w:eastAsia="ＭＳ ゴシック" w:hAnsi="Times New Roman"/>
        <w:sz w:val="36"/>
        <w:szCs w:val="36"/>
      </w:rPr>
      <w:t>Wills: Capacity and Contest</w:t>
    </w:r>
  </w:p>
  <w:bookmarkEnd w:id="10"/>
  <w:bookmarkEnd w:id="11"/>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183E60"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12" w:name="_WNSectionTitle_2"/>
    <w:bookmarkStart w:id="13" w:name="_WNTabType_1"/>
    <w:r>
      <w:rPr>
        <w:rFonts w:ascii="Times New Roman" w:eastAsia="ＭＳ ゴシック" w:hAnsi="Times New Roman"/>
        <w:sz w:val="36"/>
        <w:szCs w:val="36"/>
      </w:rPr>
      <w:t>Wills: Formalities and Forms</w:t>
    </w:r>
    <w:r w:rsidRPr="00183E60">
      <w:rPr>
        <w:rFonts w:ascii="Times New Roman" w:eastAsia="ＭＳ ゴシック" w:hAnsi="Times New Roman"/>
        <w:sz w:val="36"/>
        <w:szCs w:val="36"/>
      </w:rPr>
      <w:tab/>
    </w:r>
  </w:p>
  <w:bookmarkEnd w:id="12"/>
  <w:bookmarkEnd w:id="13"/>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183E60"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14" w:name="_WNSectionTitle_3"/>
    <w:bookmarkStart w:id="15" w:name="_WNTabType_2"/>
    <w:r>
      <w:rPr>
        <w:rFonts w:ascii="Times New Roman" w:eastAsia="ＭＳ ゴシック" w:hAnsi="Times New Roman"/>
        <w:sz w:val="36"/>
        <w:szCs w:val="36"/>
      </w:rPr>
      <w:t>Construction and Interpretation of Wills</w:t>
    </w:r>
    <w:r w:rsidRPr="00183E60">
      <w:rPr>
        <w:rFonts w:ascii="Times New Roman" w:eastAsia="ＭＳ ゴシック" w:hAnsi="Times New Roman"/>
        <w:sz w:val="36"/>
        <w:szCs w:val="36"/>
      </w:rPr>
      <w:tab/>
    </w:r>
  </w:p>
  <w:bookmarkEnd w:id="14"/>
  <w:bookmarkEnd w:id="15"/>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F110CB"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16" w:name="_WNSectionTitle_4"/>
    <w:bookmarkStart w:id="17" w:name="_WNTabType_3"/>
    <w:r>
      <w:rPr>
        <w:rFonts w:ascii="Times New Roman" w:eastAsia="ＭＳ ゴシック" w:hAnsi="Times New Roman"/>
        <w:sz w:val="36"/>
        <w:szCs w:val="36"/>
      </w:rPr>
      <w:t>Nonprobate Transfers and Planning for Incapacity</w:t>
    </w:r>
    <w:r w:rsidRPr="00F110CB">
      <w:rPr>
        <w:rFonts w:ascii="Times New Roman" w:eastAsia="ＭＳ ゴシック" w:hAnsi="Times New Roman"/>
        <w:sz w:val="36"/>
        <w:szCs w:val="36"/>
      </w:rPr>
      <w:tab/>
    </w:r>
  </w:p>
  <w:bookmarkEnd w:id="16"/>
  <w:bookmarkEnd w:id="17"/>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FC6274"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18" w:name="_WNSectionTitle_6"/>
    <w:bookmarkStart w:id="19" w:name="_WNTabType_5"/>
    <w:r w:rsidRPr="00FC6274">
      <w:rPr>
        <w:rFonts w:ascii="Times New Roman" w:eastAsia="ＭＳ ゴシック" w:hAnsi="Times New Roman"/>
        <w:sz w:val="36"/>
        <w:szCs w:val="36"/>
      </w:rPr>
      <w:t>Restrictions on Power of Disposition: Protection of Spouse and Children</w:t>
    </w:r>
    <w:r w:rsidRPr="00FC6274">
      <w:rPr>
        <w:rFonts w:ascii="Times New Roman" w:eastAsia="ＭＳ ゴシック" w:hAnsi="Times New Roman"/>
        <w:sz w:val="36"/>
        <w:szCs w:val="36"/>
      </w:rPr>
      <w:tab/>
    </w:r>
  </w:p>
  <w:bookmarkEnd w:id="18"/>
  <w:bookmarkEnd w:id="19"/>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F15AB3"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20" w:name="_WNSectionTitle_7"/>
    <w:bookmarkStart w:id="21" w:name="_WNTabType_6"/>
    <w:r>
      <w:rPr>
        <w:rFonts w:ascii="Times New Roman" w:eastAsia="ＭＳ ゴシック" w:hAnsi="Times New Roman"/>
        <w:sz w:val="36"/>
        <w:szCs w:val="36"/>
      </w:rPr>
      <w:t>Trusts: Introduction and Creation</w:t>
    </w:r>
    <w:r w:rsidRPr="00F15AB3">
      <w:rPr>
        <w:rFonts w:ascii="Times New Roman" w:eastAsia="ＭＳ ゴシック" w:hAnsi="Times New Roman"/>
        <w:sz w:val="36"/>
        <w:szCs w:val="36"/>
      </w:rPr>
      <w:tab/>
    </w:r>
  </w:p>
  <w:bookmarkEnd w:id="20"/>
  <w:bookmarkEnd w:id="21"/>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A9" w:rsidRPr="008B3436" w:rsidRDefault="00D13CA9">
    <w:pPr>
      <w:pStyle w:val="Header"/>
      <w:tabs>
        <w:tab w:val="clear" w:pos="4320"/>
        <w:tab w:val="clear" w:pos="8640"/>
        <w:tab w:val="right" w:pos="9720"/>
      </w:tabs>
      <w:ind w:left="-360"/>
      <w:rPr>
        <w:rFonts w:ascii="Times New Roman" w:eastAsia="ＭＳ ゴシック" w:hAnsi="Times New Roman"/>
        <w:sz w:val="36"/>
        <w:szCs w:val="36"/>
      </w:rPr>
    </w:pPr>
    <w:bookmarkStart w:id="22" w:name="_WNSectionTitle_8"/>
    <w:bookmarkStart w:id="23" w:name="_WNTabType_8"/>
    <w:r w:rsidRPr="008B3436">
      <w:rPr>
        <w:rFonts w:ascii="Times New Roman" w:eastAsia="ＭＳ ゴシック" w:hAnsi="Times New Roman"/>
        <w:sz w:val="36"/>
        <w:szCs w:val="36"/>
      </w:rPr>
      <w:t>Rights to Distributions from the Trust Fund</w:t>
    </w:r>
    <w:r w:rsidRPr="008B3436">
      <w:rPr>
        <w:rFonts w:ascii="Times New Roman" w:eastAsia="ＭＳ ゴシック" w:hAnsi="Times New Roman"/>
        <w:sz w:val="36"/>
        <w:szCs w:val="36"/>
      </w:rPr>
      <w:tab/>
    </w:r>
  </w:p>
  <w:bookmarkEnd w:id="22"/>
  <w:bookmarkEnd w:id="23"/>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EAF0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572CA1"/>
    <w:multiLevelType w:val="hybridMultilevel"/>
    <w:tmpl w:val="7462671A"/>
    <w:lvl w:ilvl="0" w:tplc="04090013">
      <w:start w:val="1"/>
      <w:numFmt w:val="upperRoman"/>
      <w:lvlText w:val="%1."/>
      <w:lvlJc w:val="right"/>
      <w:pPr>
        <w:ind w:left="180" w:hanging="18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
    <w:nsid w:val="158C603A"/>
    <w:multiLevelType w:val="hybridMultilevel"/>
    <w:tmpl w:val="A124918C"/>
    <w:lvl w:ilvl="0" w:tplc="4432C0AE">
      <w:start w:val="1"/>
      <w:numFmt w:val="upperRoman"/>
      <w:lvlText w:val="%1."/>
      <w:lvlJc w:val="right"/>
      <w:pPr>
        <w:ind w:left="180" w:hanging="180"/>
      </w:pPr>
      <w:rPr>
        <w:b/>
        <w:i w:val="0"/>
      </w:rPr>
    </w:lvl>
    <w:lvl w:ilvl="1" w:tplc="64E65E66">
      <w:start w:val="1"/>
      <w:numFmt w:val="lowerLetter"/>
      <w:lvlText w:val="%2."/>
      <w:lvlJc w:val="left"/>
      <w:pPr>
        <w:ind w:left="1080" w:hanging="360"/>
      </w:pPr>
      <w:rPr>
        <w:b w:val="0"/>
        <w:i w:val="0"/>
      </w:rPr>
    </w:lvl>
    <w:lvl w:ilvl="2" w:tplc="0E7053D8">
      <w:start w:val="1"/>
      <w:numFmt w:val="lowerRoman"/>
      <w:lvlText w:val="%3."/>
      <w:lvlJc w:val="right"/>
      <w:pPr>
        <w:ind w:left="1620" w:hanging="180"/>
      </w:pPr>
      <w:rPr>
        <w:b w:val="0"/>
        <w:i w:val="0"/>
      </w:rPr>
    </w:lvl>
    <w:lvl w:ilvl="3" w:tplc="9DCE899E">
      <w:start w:val="1"/>
      <w:numFmt w:val="decimal"/>
      <w:lvlText w:val="%4."/>
      <w:lvlJc w:val="left"/>
      <w:pPr>
        <w:ind w:left="2520" w:hanging="360"/>
      </w:pPr>
      <w:rPr>
        <w:b w:val="0"/>
        <w:i w:val="0"/>
      </w:rPr>
    </w:lvl>
    <w:lvl w:ilvl="4" w:tplc="3482E812">
      <w:start w:val="1"/>
      <w:numFmt w:val="lowerLetter"/>
      <w:lvlText w:val="%5."/>
      <w:lvlJc w:val="left"/>
      <w:pPr>
        <w:ind w:left="3240" w:hanging="360"/>
      </w:pPr>
      <w:rPr>
        <w:b w:val="0"/>
      </w:rPr>
    </w:lvl>
    <w:lvl w:ilvl="5" w:tplc="0409001B">
      <w:start w:val="1"/>
      <w:numFmt w:val="lowerRoman"/>
      <w:lvlText w:val="%6."/>
      <w:lvlJc w:val="right"/>
      <w:pPr>
        <w:ind w:left="378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nsid w:val="1FD267C9"/>
    <w:multiLevelType w:val="multilevel"/>
    <w:tmpl w:val="14266C3C"/>
    <w:lvl w:ilvl="0">
      <w:start w:val="1"/>
      <w:numFmt w:val="upperRoman"/>
      <w:lvlText w:val="%1."/>
      <w:lvlJc w:val="right"/>
      <w:pPr>
        <w:ind w:left="180" w:hanging="180"/>
      </w:pPr>
      <w:rPr>
        <w:b/>
        <w:i w:val="0"/>
      </w:rPr>
    </w:lvl>
    <w:lvl w:ilvl="1">
      <w:start w:val="1"/>
      <w:numFmt w:val="lowerLetter"/>
      <w:lvlText w:val="%2."/>
      <w:lvlJc w:val="left"/>
      <w:pPr>
        <w:ind w:left="1080" w:hanging="360"/>
      </w:pPr>
      <w:rPr>
        <w:b w:val="0"/>
        <w:i w:val="0"/>
      </w:rPr>
    </w:lvl>
    <w:lvl w:ilvl="2">
      <w:start w:val="1"/>
      <w:numFmt w:val="lowerRoman"/>
      <w:lvlText w:val="%3."/>
      <w:lvlJc w:val="right"/>
      <w:pPr>
        <w:ind w:left="1620" w:hanging="180"/>
      </w:pPr>
      <w:rPr>
        <w:b w:val="0"/>
        <w:i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b w:val="0"/>
        <w:i w:val="0"/>
      </w:rPr>
    </w:lvl>
    <w:lvl w:ilvl="5">
      <w:start w:val="1"/>
      <w:numFmt w:val="lowerRoman"/>
      <w:lvlText w:val="%6."/>
      <w:lvlJc w:val="right"/>
      <w:pPr>
        <w:ind w:left="3780" w:hanging="180"/>
      </w:pPr>
      <w:rPr>
        <w:b w:val="0"/>
        <w:i w:val="0"/>
      </w:rPr>
    </w:lvl>
    <w:lvl w:ilvl="6">
      <w:start w:val="1"/>
      <w:numFmt w:val="decimal"/>
      <w:lvlText w:val="%7."/>
      <w:lvlJc w:val="left"/>
      <w:pPr>
        <w:ind w:left="4680" w:hanging="360"/>
      </w:pPr>
      <w:rPr>
        <w:b w:val="0"/>
        <w:i w:val="0"/>
      </w:rPr>
    </w:lvl>
    <w:lvl w:ilvl="7">
      <w:start w:val="1"/>
      <w:numFmt w:val="lowerLetter"/>
      <w:lvlText w:val="%8."/>
      <w:lvlJc w:val="left"/>
      <w:pPr>
        <w:ind w:left="5400" w:hanging="360"/>
      </w:pPr>
      <w:rPr>
        <w:b w:val="0"/>
        <w:i w:val="0"/>
      </w:rPr>
    </w:lvl>
    <w:lvl w:ilvl="8">
      <w:start w:val="1"/>
      <w:numFmt w:val="lowerRoman"/>
      <w:lvlText w:val="%9."/>
      <w:lvlJc w:val="right"/>
      <w:pPr>
        <w:ind w:left="5940" w:hanging="180"/>
      </w:pPr>
      <w:rPr>
        <w:b w:val="0"/>
        <w:i w:val="0"/>
      </w:rPr>
    </w:lvl>
  </w:abstractNum>
  <w:abstractNum w:abstractNumId="4">
    <w:nsid w:val="22B05FD2"/>
    <w:multiLevelType w:val="multilevel"/>
    <w:tmpl w:val="14266C3C"/>
    <w:lvl w:ilvl="0">
      <w:start w:val="1"/>
      <w:numFmt w:val="upperRoman"/>
      <w:lvlText w:val="%1."/>
      <w:lvlJc w:val="right"/>
      <w:pPr>
        <w:ind w:left="180" w:hanging="180"/>
      </w:pPr>
      <w:rPr>
        <w:b/>
        <w:i w:val="0"/>
      </w:rPr>
    </w:lvl>
    <w:lvl w:ilvl="1">
      <w:start w:val="1"/>
      <w:numFmt w:val="lowerLetter"/>
      <w:lvlText w:val="%2."/>
      <w:lvlJc w:val="left"/>
      <w:pPr>
        <w:ind w:left="1080" w:hanging="360"/>
      </w:pPr>
      <w:rPr>
        <w:b w:val="0"/>
        <w:i w:val="0"/>
      </w:rPr>
    </w:lvl>
    <w:lvl w:ilvl="2">
      <w:start w:val="1"/>
      <w:numFmt w:val="lowerRoman"/>
      <w:lvlText w:val="%3."/>
      <w:lvlJc w:val="right"/>
      <w:pPr>
        <w:ind w:left="1620" w:hanging="180"/>
      </w:pPr>
      <w:rPr>
        <w:b w:val="0"/>
        <w:i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b w:val="0"/>
        <w:i w:val="0"/>
      </w:rPr>
    </w:lvl>
    <w:lvl w:ilvl="5">
      <w:start w:val="1"/>
      <w:numFmt w:val="lowerRoman"/>
      <w:lvlText w:val="%6."/>
      <w:lvlJc w:val="right"/>
      <w:pPr>
        <w:ind w:left="3780" w:hanging="180"/>
      </w:pPr>
      <w:rPr>
        <w:b w:val="0"/>
        <w:i w:val="0"/>
      </w:rPr>
    </w:lvl>
    <w:lvl w:ilvl="6">
      <w:start w:val="1"/>
      <w:numFmt w:val="decimal"/>
      <w:lvlText w:val="%7."/>
      <w:lvlJc w:val="left"/>
      <w:pPr>
        <w:ind w:left="4680" w:hanging="360"/>
      </w:pPr>
      <w:rPr>
        <w:b w:val="0"/>
        <w:i w:val="0"/>
      </w:rPr>
    </w:lvl>
    <w:lvl w:ilvl="7">
      <w:start w:val="1"/>
      <w:numFmt w:val="lowerLetter"/>
      <w:lvlText w:val="%8."/>
      <w:lvlJc w:val="left"/>
      <w:pPr>
        <w:ind w:left="5400" w:hanging="360"/>
      </w:pPr>
      <w:rPr>
        <w:b w:val="0"/>
        <w:i w:val="0"/>
      </w:rPr>
    </w:lvl>
    <w:lvl w:ilvl="8">
      <w:start w:val="1"/>
      <w:numFmt w:val="lowerRoman"/>
      <w:lvlText w:val="%9."/>
      <w:lvlJc w:val="right"/>
      <w:pPr>
        <w:ind w:left="5940" w:hanging="180"/>
      </w:pPr>
      <w:rPr>
        <w:b w:val="0"/>
        <w:i w:val="0"/>
      </w:rPr>
    </w:lvl>
  </w:abstractNum>
  <w:abstractNum w:abstractNumId="5">
    <w:nsid w:val="4616E6B3"/>
    <w:multiLevelType w:val="hybridMultilevel"/>
    <w:tmpl w:val="B2934E9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4004F36"/>
    <w:multiLevelType w:val="hybridMultilevel"/>
    <w:tmpl w:val="14266C3C"/>
    <w:lvl w:ilvl="0" w:tplc="7878361A">
      <w:start w:val="1"/>
      <w:numFmt w:val="upperRoman"/>
      <w:lvlText w:val="%1."/>
      <w:lvlJc w:val="right"/>
      <w:pPr>
        <w:ind w:left="180" w:hanging="180"/>
      </w:pPr>
      <w:rPr>
        <w:b/>
        <w:i w:val="0"/>
      </w:rPr>
    </w:lvl>
    <w:lvl w:ilvl="1" w:tplc="E9BA466A">
      <w:start w:val="1"/>
      <w:numFmt w:val="lowerLetter"/>
      <w:lvlText w:val="%2."/>
      <w:lvlJc w:val="left"/>
      <w:pPr>
        <w:ind w:left="1080" w:hanging="360"/>
      </w:pPr>
      <w:rPr>
        <w:b w:val="0"/>
        <w:i w:val="0"/>
      </w:rPr>
    </w:lvl>
    <w:lvl w:ilvl="2" w:tplc="3EFCAC2A">
      <w:start w:val="1"/>
      <w:numFmt w:val="lowerRoman"/>
      <w:lvlText w:val="%3."/>
      <w:lvlJc w:val="right"/>
      <w:pPr>
        <w:ind w:left="1620" w:hanging="180"/>
      </w:pPr>
      <w:rPr>
        <w:b w:val="0"/>
        <w:i w:val="0"/>
      </w:rPr>
    </w:lvl>
    <w:lvl w:ilvl="3" w:tplc="3E906CFC">
      <w:start w:val="1"/>
      <w:numFmt w:val="decimal"/>
      <w:lvlText w:val="%4."/>
      <w:lvlJc w:val="left"/>
      <w:pPr>
        <w:ind w:left="2520" w:hanging="360"/>
      </w:pPr>
      <w:rPr>
        <w:b w:val="0"/>
        <w:i w:val="0"/>
      </w:rPr>
    </w:lvl>
    <w:lvl w:ilvl="4" w:tplc="11462E50">
      <w:start w:val="1"/>
      <w:numFmt w:val="lowerLetter"/>
      <w:lvlText w:val="%5."/>
      <w:lvlJc w:val="left"/>
      <w:pPr>
        <w:ind w:left="3240" w:hanging="360"/>
      </w:pPr>
      <w:rPr>
        <w:b w:val="0"/>
        <w:i w:val="0"/>
      </w:rPr>
    </w:lvl>
    <w:lvl w:ilvl="5" w:tplc="9CD2AB98">
      <w:start w:val="1"/>
      <w:numFmt w:val="lowerRoman"/>
      <w:lvlText w:val="%6."/>
      <w:lvlJc w:val="right"/>
      <w:pPr>
        <w:ind w:left="3780" w:hanging="180"/>
      </w:pPr>
      <w:rPr>
        <w:b w:val="0"/>
        <w:i w:val="0"/>
      </w:rPr>
    </w:lvl>
    <w:lvl w:ilvl="6" w:tplc="A68AA4D6">
      <w:start w:val="1"/>
      <w:numFmt w:val="decimal"/>
      <w:lvlText w:val="%7."/>
      <w:lvlJc w:val="left"/>
      <w:pPr>
        <w:ind w:left="4680" w:hanging="360"/>
      </w:pPr>
      <w:rPr>
        <w:b w:val="0"/>
        <w:i w:val="0"/>
      </w:rPr>
    </w:lvl>
    <w:lvl w:ilvl="7" w:tplc="54A0D3C4">
      <w:start w:val="1"/>
      <w:numFmt w:val="lowerLetter"/>
      <w:lvlText w:val="%8."/>
      <w:lvlJc w:val="left"/>
      <w:pPr>
        <w:ind w:left="5400" w:hanging="360"/>
      </w:pPr>
      <w:rPr>
        <w:b w:val="0"/>
        <w:i w:val="0"/>
      </w:rPr>
    </w:lvl>
    <w:lvl w:ilvl="8" w:tplc="BB10DD7E">
      <w:start w:val="1"/>
      <w:numFmt w:val="lowerRoman"/>
      <w:lvlText w:val="%9."/>
      <w:lvlJc w:val="right"/>
      <w:pPr>
        <w:ind w:left="5940" w:hanging="180"/>
      </w:pPr>
      <w:rPr>
        <w:b w:val="0"/>
        <w:i w:val="0"/>
      </w:rPr>
    </w:lvl>
  </w:abstractNum>
  <w:abstractNum w:abstractNumId="7">
    <w:nsid w:val="64DBDB35"/>
    <w:multiLevelType w:val="hybridMultilevel"/>
    <w:tmpl w:val="8B9BC07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6C7112"/>
    <w:multiLevelType w:val="multilevel"/>
    <w:tmpl w:val="14266C3C"/>
    <w:lvl w:ilvl="0">
      <w:start w:val="1"/>
      <w:numFmt w:val="upperRoman"/>
      <w:lvlText w:val="%1."/>
      <w:lvlJc w:val="right"/>
      <w:pPr>
        <w:ind w:left="180" w:hanging="180"/>
      </w:pPr>
      <w:rPr>
        <w:b/>
        <w:i w:val="0"/>
      </w:rPr>
    </w:lvl>
    <w:lvl w:ilvl="1">
      <w:start w:val="1"/>
      <w:numFmt w:val="lowerLetter"/>
      <w:lvlText w:val="%2."/>
      <w:lvlJc w:val="left"/>
      <w:pPr>
        <w:ind w:left="1080" w:hanging="360"/>
      </w:pPr>
      <w:rPr>
        <w:b w:val="0"/>
        <w:i w:val="0"/>
      </w:rPr>
    </w:lvl>
    <w:lvl w:ilvl="2">
      <w:start w:val="1"/>
      <w:numFmt w:val="lowerRoman"/>
      <w:lvlText w:val="%3."/>
      <w:lvlJc w:val="right"/>
      <w:pPr>
        <w:ind w:left="1620" w:hanging="180"/>
      </w:pPr>
      <w:rPr>
        <w:b w:val="0"/>
        <w:i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b w:val="0"/>
        <w:i w:val="0"/>
      </w:rPr>
    </w:lvl>
    <w:lvl w:ilvl="5">
      <w:start w:val="1"/>
      <w:numFmt w:val="lowerRoman"/>
      <w:lvlText w:val="%6."/>
      <w:lvlJc w:val="right"/>
      <w:pPr>
        <w:ind w:left="3780" w:hanging="180"/>
      </w:pPr>
      <w:rPr>
        <w:b w:val="0"/>
        <w:i w:val="0"/>
      </w:rPr>
    </w:lvl>
    <w:lvl w:ilvl="6">
      <w:start w:val="1"/>
      <w:numFmt w:val="decimal"/>
      <w:lvlText w:val="%7."/>
      <w:lvlJc w:val="left"/>
      <w:pPr>
        <w:ind w:left="4680" w:hanging="360"/>
      </w:pPr>
      <w:rPr>
        <w:b w:val="0"/>
        <w:i w:val="0"/>
      </w:rPr>
    </w:lvl>
    <w:lvl w:ilvl="7">
      <w:start w:val="1"/>
      <w:numFmt w:val="lowerLetter"/>
      <w:lvlText w:val="%8."/>
      <w:lvlJc w:val="left"/>
      <w:pPr>
        <w:ind w:left="5400" w:hanging="360"/>
      </w:pPr>
      <w:rPr>
        <w:b w:val="0"/>
        <w:i w:val="0"/>
      </w:rPr>
    </w:lvl>
    <w:lvl w:ilvl="8">
      <w:start w:val="1"/>
      <w:numFmt w:val="lowerRoman"/>
      <w:lvlText w:val="%9."/>
      <w:lvlJc w:val="right"/>
      <w:pPr>
        <w:ind w:left="5940" w:hanging="180"/>
      </w:pPr>
      <w:rPr>
        <w:b w:val="0"/>
        <w:i w:val="0"/>
      </w:rPr>
    </w:lvl>
  </w:abstractNum>
  <w:num w:numId="1">
    <w:abstractNumId w:val="0"/>
  </w:num>
  <w:num w:numId="2">
    <w:abstractNumId w:val="6"/>
  </w:num>
  <w:num w:numId="3">
    <w:abstractNumId w:val="1"/>
  </w:num>
  <w:num w:numId="4">
    <w:abstractNumId w:val="8"/>
  </w:num>
  <w:num w:numId="5">
    <w:abstractNumId w:val="2"/>
  </w:num>
  <w:num w:numId="6">
    <w:abstractNumId w:val="3"/>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GrammaticalErrors/>
  <w:doNotTrackMoves/>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compat>
    <w:adjustLineHeightInTable/>
    <w:doNotAutofitConstrainedTables/>
    <w:splitPgBreakAndParaMark/>
    <w:doNotVertAlignCellWithSp/>
    <w:doNotBreakConstrainedForcedTable/>
    <w:useAnsiKerningPairs/>
    <w:cachedColBalance/>
  </w:compat>
  <w:docVars>
    <w:docVar w:name="_WNPasteboard_" w:val="12"/>
    <w:docVar w:name="_WNSectionTitle" w:val="Part 1"/>
    <w:docVar w:name="_WNSectionTitle_1" w:val="Part 1"/>
    <w:docVar w:name="_WNSectionTitle_4" w:val="Section 6"/>
    <w:docVar w:name="_WNTabType_0" w:val="0"/>
    <w:docVar w:name="_WNTabType_1" w:val="1"/>
    <w:docVar w:name="_WNTabType_10" w:val="2"/>
    <w:docVar w:name="_WNTabType_11" w:val="0"/>
    <w:docVar w:name="_WNTabType_12" w:val="2"/>
    <w:docVar w:name="_WNTabType_13" w:val="0"/>
    <w:docVar w:name="_WNTabType_14" w:val="0"/>
    <w:docVar w:name="_WNTabType_15" w:val="2"/>
    <w:docVar w:name="_WNTabType_16" w:val="2"/>
    <w:docVar w:name="_WNTabType_2" w:val="2"/>
    <w:docVar w:name="_WNTabType_3" w:val="2"/>
    <w:docVar w:name="_WNTabType_4" w:val="2"/>
    <w:docVar w:name="_WNTabType_5" w:val="2"/>
    <w:docVar w:name="_WNTabType_6" w:val="2"/>
    <w:docVar w:name="_WNTabType_7" w:val="0"/>
    <w:docVar w:name="_WNTabType_8" w:val="1"/>
    <w:docVar w:name="_WNTabType_9" w:val="6"/>
    <w:docVar w:name="EnableWordNotes" w:val="0"/>
  </w:docVars>
  <w:rsids>
    <w:rsidRoot w:val="00B60982"/>
    <w:rsid w:val="0000256F"/>
    <w:rsid w:val="0000270C"/>
    <w:rsid w:val="00007C4D"/>
    <w:rsid w:val="0001068F"/>
    <w:rsid w:val="00020AE5"/>
    <w:rsid w:val="00020D64"/>
    <w:rsid w:val="00021659"/>
    <w:rsid w:val="00021F44"/>
    <w:rsid w:val="00024131"/>
    <w:rsid w:val="00034BA4"/>
    <w:rsid w:val="00037C8A"/>
    <w:rsid w:val="00040F94"/>
    <w:rsid w:val="00043C22"/>
    <w:rsid w:val="00045F34"/>
    <w:rsid w:val="000471FE"/>
    <w:rsid w:val="000479B9"/>
    <w:rsid w:val="000533B0"/>
    <w:rsid w:val="00062BED"/>
    <w:rsid w:val="000661C0"/>
    <w:rsid w:val="0006771B"/>
    <w:rsid w:val="000678EF"/>
    <w:rsid w:val="000716B8"/>
    <w:rsid w:val="000804EC"/>
    <w:rsid w:val="000875AF"/>
    <w:rsid w:val="0008783B"/>
    <w:rsid w:val="000A1510"/>
    <w:rsid w:val="000A4F1C"/>
    <w:rsid w:val="000A59F0"/>
    <w:rsid w:val="000B65CB"/>
    <w:rsid w:val="000C2712"/>
    <w:rsid w:val="000C31F1"/>
    <w:rsid w:val="000C6C9F"/>
    <w:rsid w:val="000D0633"/>
    <w:rsid w:val="000D1AE8"/>
    <w:rsid w:val="000E0685"/>
    <w:rsid w:val="000E0CE3"/>
    <w:rsid w:val="000E19FD"/>
    <w:rsid w:val="000E208D"/>
    <w:rsid w:val="000E575A"/>
    <w:rsid w:val="000E65FC"/>
    <w:rsid w:val="000F4409"/>
    <w:rsid w:val="000F6E13"/>
    <w:rsid w:val="00103C98"/>
    <w:rsid w:val="00104093"/>
    <w:rsid w:val="00113676"/>
    <w:rsid w:val="001138B9"/>
    <w:rsid w:val="00125269"/>
    <w:rsid w:val="00133774"/>
    <w:rsid w:val="0013717A"/>
    <w:rsid w:val="00140372"/>
    <w:rsid w:val="00141C0F"/>
    <w:rsid w:val="00142638"/>
    <w:rsid w:val="00150A96"/>
    <w:rsid w:val="001513F2"/>
    <w:rsid w:val="00153713"/>
    <w:rsid w:val="001539EB"/>
    <w:rsid w:val="00153A1D"/>
    <w:rsid w:val="00153B02"/>
    <w:rsid w:val="00163BF4"/>
    <w:rsid w:val="00164539"/>
    <w:rsid w:val="00171DB6"/>
    <w:rsid w:val="001733E5"/>
    <w:rsid w:val="00177E8D"/>
    <w:rsid w:val="00177EC4"/>
    <w:rsid w:val="00181FC0"/>
    <w:rsid w:val="00183C35"/>
    <w:rsid w:val="00183E60"/>
    <w:rsid w:val="001925D5"/>
    <w:rsid w:val="00196C1D"/>
    <w:rsid w:val="001A2343"/>
    <w:rsid w:val="001A3677"/>
    <w:rsid w:val="001B1ACD"/>
    <w:rsid w:val="001C0FA5"/>
    <w:rsid w:val="001C476D"/>
    <w:rsid w:val="001C4A5B"/>
    <w:rsid w:val="001D60D6"/>
    <w:rsid w:val="001E2E5F"/>
    <w:rsid w:val="001E50A2"/>
    <w:rsid w:val="001E68B0"/>
    <w:rsid w:val="001F2A7D"/>
    <w:rsid w:val="001F2B7F"/>
    <w:rsid w:val="001F5892"/>
    <w:rsid w:val="001F591D"/>
    <w:rsid w:val="001F632C"/>
    <w:rsid w:val="00201F90"/>
    <w:rsid w:val="002025A2"/>
    <w:rsid w:val="00206F5B"/>
    <w:rsid w:val="00207417"/>
    <w:rsid w:val="00207B10"/>
    <w:rsid w:val="0021035A"/>
    <w:rsid w:val="00215FDB"/>
    <w:rsid w:val="00221C36"/>
    <w:rsid w:val="002319D9"/>
    <w:rsid w:val="00245ABF"/>
    <w:rsid w:val="002463BB"/>
    <w:rsid w:val="00261739"/>
    <w:rsid w:val="0026423E"/>
    <w:rsid w:val="00267A38"/>
    <w:rsid w:val="00270954"/>
    <w:rsid w:val="0027154F"/>
    <w:rsid w:val="0027762B"/>
    <w:rsid w:val="00293B0C"/>
    <w:rsid w:val="002944D8"/>
    <w:rsid w:val="002A0F6E"/>
    <w:rsid w:val="002A4D88"/>
    <w:rsid w:val="002B0C80"/>
    <w:rsid w:val="002B5F91"/>
    <w:rsid w:val="002C1E4F"/>
    <w:rsid w:val="002D0A47"/>
    <w:rsid w:val="002E13A8"/>
    <w:rsid w:val="002E445B"/>
    <w:rsid w:val="002E5080"/>
    <w:rsid w:val="002F526B"/>
    <w:rsid w:val="00313A49"/>
    <w:rsid w:val="00315CCF"/>
    <w:rsid w:val="00316A80"/>
    <w:rsid w:val="00321C7A"/>
    <w:rsid w:val="003230EF"/>
    <w:rsid w:val="003240E4"/>
    <w:rsid w:val="00325B24"/>
    <w:rsid w:val="003307B9"/>
    <w:rsid w:val="003445F9"/>
    <w:rsid w:val="00350D44"/>
    <w:rsid w:val="00361501"/>
    <w:rsid w:val="00363C7E"/>
    <w:rsid w:val="00371733"/>
    <w:rsid w:val="00373283"/>
    <w:rsid w:val="00382AB3"/>
    <w:rsid w:val="00393D3E"/>
    <w:rsid w:val="0039419C"/>
    <w:rsid w:val="00395B7E"/>
    <w:rsid w:val="003A31DA"/>
    <w:rsid w:val="003A59EF"/>
    <w:rsid w:val="003B1D40"/>
    <w:rsid w:val="003C0C0E"/>
    <w:rsid w:val="003E0A65"/>
    <w:rsid w:val="003E1868"/>
    <w:rsid w:val="003E3655"/>
    <w:rsid w:val="003E3B3B"/>
    <w:rsid w:val="003E7478"/>
    <w:rsid w:val="003F7249"/>
    <w:rsid w:val="00404929"/>
    <w:rsid w:val="004057AC"/>
    <w:rsid w:val="00410BFF"/>
    <w:rsid w:val="0041698D"/>
    <w:rsid w:val="00417CF0"/>
    <w:rsid w:val="00422197"/>
    <w:rsid w:val="004226E3"/>
    <w:rsid w:val="004318FF"/>
    <w:rsid w:val="00433E24"/>
    <w:rsid w:val="0043401F"/>
    <w:rsid w:val="00434D9E"/>
    <w:rsid w:val="004428D3"/>
    <w:rsid w:val="00443EFA"/>
    <w:rsid w:val="00444054"/>
    <w:rsid w:val="004578D8"/>
    <w:rsid w:val="0046295A"/>
    <w:rsid w:val="00462F3B"/>
    <w:rsid w:val="004634A2"/>
    <w:rsid w:val="00467365"/>
    <w:rsid w:val="00470481"/>
    <w:rsid w:val="00474176"/>
    <w:rsid w:val="004741DA"/>
    <w:rsid w:val="00475A06"/>
    <w:rsid w:val="004820D8"/>
    <w:rsid w:val="00483316"/>
    <w:rsid w:val="00484B48"/>
    <w:rsid w:val="00492428"/>
    <w:rsid w:val="00494AE2"/>
    <w:rsid w:val="00494C79"/>
    <w:rsid w:val="00494E05"/>
    <w:rsid w:val="004A59FB"/>
    <w:rsid w:val="004A729D"/>
    <w:rsid w:val="004B440F"/>
    <w:rsid w:val="004B60BC"/>
    <w:rsid w:val="004C199B"/>
    <w:rsid w:val="004C19DC"/>
    <w:rsid w:val="004D3086"/>
    <w:rsid w:val="004D4D47"/>
    <w:rsid w:val="004D71B7"/>
    <w:rsid w:val="004D785A"/>
    <w:rsid w:val="004E2DD7"/>
    <w:rsid w:val="004E6AFE"/>
    <w:rsid w:val="004F01D1"/>
    <w:rsid w:val="004F1493"/>
    <w:rsid w:val="004F66BE"/>
    <w:rsid w:val="004F6A90"/>
    <w:rsid w:val="004F7C23"/>
    <w:rsid w:val="00511AB7"/>
    <w:rsid w:val="00513F03"/>
    <w:rsid w:val="00515CCF"/>
    <w:rsid w:val="00515F54"/>
    <w:rsid w:val="00517F14"/>
    <w:rsid w:val="0052032D"/>
    <w:rsid w:val="00520E94"/>
    <w:rsid w:val="00520F37"/>
    <w:rsid w:val="0052585D"/>
    <w:rsid w:val="005342EB"/>
    <w:rsid w:val="00537BB0"/>
    <w:rsid w:val="00543DD2"/>
    <w:rsid w:val="00550053"/>
    <w:rsid w:val="00556C28"/>
    <w:rsid w:val="0055758D"/>
    <w:rsid w:val="00560935"/>
    <w:rsid w:val="00560FE1"/>
    <w:rsid w:val="005738A6"/>
    <w:rsid w:val="00573915"/>
    <w:rsid w:val="00573D25"/>
    <w:rsid w:val="00582EF8"/>
    <w:rsid w:val="005839B8"/>
    <w:rsid w:val="00583DEE"/>
    <w:rsid w:val="00585FCA"/>
    <w:rsid w:val="00594ACE"/>
    <w:rsid w:val="005A0926"/>
    <w:rsid w:val="005A2815"/>
    <w:rsid w:val="005B0064"/>
    <w:rsid w:val="005B0D5B"/>
    <w:rsid w:val="005C274C"/>
    <w:rsid w:val="005C6C65"/>
    <w:rsid w:val="005C71FD"/>
    <w:rsid w:val="005D0DFC"/>
    <w:rsid w:val="005D55DA"/>
    <w:rsid w:val="005E165D"/>
    <w:rsid w:val="005E1B8F"/>
    <w:rsid w:val="005E509D"/>
    <w:rsid w:val="005F246A"/>
    <w:rsid w:val="005F4778"/>
    <w:rsid w:val="005F532B"/>
    <w:rsid w:val="005F5336"/>
    <w:rsid w:val="005F78E5"/>
    <w:rsid w:val="005F7A68"/>
    <w:rsid w:val="00604F80"/>
    <w:rsid w:val="006219E6"/>
    <w:rsid w:val="00630DBD"/>
    <w:rsid w:val="00637CCF"/>
    <w:rsid w:val="006403E6"/>
    <w:rsid w:val="0065155E"/>
    <w:rsid w:val="00657A82"/>
    <w:rsid w:val="00662208"/>
    <w:rsid w:val="00662C9A"/>
    <w:rsid w:val="00671851"/>
    <w:rsid w:val="00683653"/>
    <w:rsid w:val="00684FC2"/>
    <w:rsid w:val="0068668E"/>
    <w:rsid w:val="0068711B"/>
    <w:rsid w:val="00691241"/>
    <w:rsid w:val="0069187D"/>
    <w:rsid w:val="006A1B6D"/>
    <w:rsid w:val="006A56CC"/>
    <w:rsid w:val="006A7B02"/>
    <w:rsid w:val="006C36E6"/>
    <w:rsid w:val="006C5B87"/>
    <w:rsid w:val="006C635D"/>
    <w:rsid w:val="006C6EF9"/>
    <w:rsid w:val="006C6FA7"/>
    <w:rsid w:val="006D309F"/>
    <w:rsid w:val="006D3BF0"/>
    <w:rsid w:val="006D529E"/>
    <w:rsid w:val="006D72BC"/>
    <w:rsid w:val="006E0D03"/>
    <w:rsid w:val="006E1F90"/>
    <w:rsid w:val="006E3F57"/>
    <w:rsid w:val="006F47C4"/>
    <w:rsid w:val="006F7A24"/>
    <w:rsid w:val="007016FF"/>
    <w:rsid w:val="00702222"/>
    <w:rsid w:val="00702C0B"/>
    <w:rsid w:val="00707A9E"/>
    <w:rsid w:val="007103F8"/>
    <w:rsid w:val="007114EE"/>
    <w:rsid w:val="00712CA2"/>
    <w:rsid w:val="00724340"/>
    <w:rsid w:val="00731160"/>
    <w:rsid w:val="007341B8"/>
    <w:rsid w:val="007373AD"/>
    <w:rsid w:val="007428FE"/>
    <w:rsid w:val="00753A19"/>
    <w:rsid w:val="00761406"/>
    <w:rsid w:val="00776311"/>
    <w:rsid w:val="00776954"/>
    <w:rsid w:val="00777249"/>
    <w:rsid w:val="00780E2A"/>
    <w:rsid w:val="00780FB9"/>
    <w:rsid w:val="00782380"/>
    <w:rsid w:val="00783341"/>
    <w:rsid w:val="007839E4"/>
    <w:rsid w:val="007912C5"/>
    <w:rsid w:val="00794165"/>
    <w:rsid w:val="007976AC"/>
    <w:rsid w:val="007A07CF"/>
    <w:rsid w:val="007A0ABA"/>
    <w:rsid w:val="007A2F1B"/>
    <w:rsid w:val="007A3054"/>
    <w:rsid w:val="007A4416"/>
    <w:rsid w:val="007A7EF6"/>
    <w:rsid w:val="007B7754"/>
    <w:rsid w:val="007C6229"/>
    <w:rsid w:val="007C7B87"/>
    <w:rsid w:val="007D03F1"/>
    <w:rsid w:val="007D2306"/>
    <w:rsid w:val="007D2BA8"/>
    <w:rsid w:val="007D3069"/>
    <w:rsid w:val="007D3E44"/>
    <w:rsid w:val="007D4DFE"/>
    <w:rsid w:val="007E0A51"/>
    <w:rsid w:val="007E2537"/>
    <w:rsid w:val="007E5499"/>
    <w:rsid w:val="007E7AA1"/>
    <w:rsid w:val="007F0092"/>
    <w:rsid w:val="007F1AFE"/>
    <w:rsid w:val="007F3281"/>
    <w:rsid w:val="007F587F"/>
    <w:rsid w:val="00812E1F"/>
    <w:rsid w:val="00815820"/>
    <w:rsid w:val="0082170D"/>
    <w:rsid w:val="008226BB"/>
    <w:rsid w:val="00824AB1"/>
    <w:rsid w:val="00824C4A"/>
    <w:rsid w:val="00832056"/>
    <w:rsid w:val="0083260C"/>
    <w:rsid w:val="008405C6"/>
    <w:rsid w:val="00840CEF"/>
    <w:rsid w:val="00846B00"/>
    <w:rsid w:val="008502D1"/>
    <w:rsid w:val="00854A07"/>
    <w:rsid w:val="00855453"/>
    <w:rsid w:val="00857367"/>
    <w:rsid w:val="00861273"/>
    <w:rsid w:val="00875002"/>
    <w:rsid w:val="00875F1D"/>
    <w:rsid w:val="00876C0C"/>
    <w:rsid w:val="0088123B"/>
    <w:rsid w:val="00884658"/>
    <w:rsid w:val="008849AB"/>
    <w:rsid w:val="00887B61"/>
    <w:rsid w:val="00893C18"/>
    <w:rsid w:val="00897FAF"/>
    <w:rsid w:val="008A3819"/>
    <w:rsid w:val="008A5DE0"/>
    <w:rsid w:val="008B3436"/>
    <w:rsid w:val="008B4013"/>
    <w:rsid w:val="008B733E"/>
    <w:rsid w:val="008C029B"/>
    <w:rsid w:val="008C04E0"/>
    <w:rsid w:val="008C41B4"/>
    <w:rsid w:val="008C637A"/>
    <w:rsid w:val="008D19B9"/>
    <w:rsid w:val="008D34BB"/>
    <w:rsid w:val="008D5DF2"/>
    <w:rsid w:val="008D639E"/>
    <w:rsid w:val="008E6C8F"/>
    <w:rsid w:val="008F5855"/>
    <w:rsid w:val="008F611E"/>
    <w:rsid w:val="008F7A0A"/>
    <w:rsid w:val="00900D06"/>
    <w:rsid w:val="0091086D"/>
    <w:rsid w:val="0091121A"/>
    <w:rsid w:val="009245B5"/>
    <w:rsid w:val="00925691"/>
    <w:rsid w:val="00926932"/>
    <w:rsid w:val="0092732E"/>
    <w:rsid w:val="00933787"/>
    <w:rsid w:val="00936324"/>
    <w:rsid w:val="009374EF"/>
    <w:rsid w:val="0095174A"/>
    <w:rsid w:val="00952253"/>
    <w:rsid w:val="00952BB9"/>
    <w:rsid w:val="009543E9"/>
    <w:rsid w:val="00954D40"/>
    <w:rsid w:val="009556E3"/>
    <w:rsid w:val="009604DD"/>
    <w:rsid w:val="00960722"/>
    <w:rsid w:val="00962756"/>
    <w:rsid w:val="00965CCC"/>
    <w:rsid w:val="00966E25"/>
    <w:rsid w:val="00966EB1"/>
    <w:rsid w:val="00967189"/>
    <w:rsid w:val="009675B8"/>
    <w:rsid w:val="0097130B"/>
    <w:rsid w:val="009739F4"/>
    <w:rsid w:val="00974EF2"/>
    <w:rsid w:val="0097539A"/>
    <w:rsid w:val="00977F51"/>
    <w:rsid w:val="009853EF"/>
    <w:rsid w:val="00991145"/>
    <w:rsid w:val="009926C1"/>
    <w:rsid w:val="0099670F"/>
    <w:rsid w:val="009B4174"/>
    <w:rsid w:val="009C1CE1"/>
    <w:rsid w:val="009C2A13"/>
    <w:rsid w:val="009C3BE8"/>
    <w:rsid w:val="009C4992"/>
    <w:rsid w:val="009C4E43"/>
    <w:rsid w:val="009C52D7"/>
    <w:rsid w:val="009C6298"/>
    <w:rsid w:val="009C70B8"/>
    <w:rsid w:val="009D6466"/>
    <w:rsid w:val="009E0520"/>
    <w:rsid w:val="009E1CA2"/>
    <w:rsid w:val="009E495B"/>
    <w:rsid w:val="009E5140"/>
    <w:rsid w:val="009F05A5"/>
    <w:rsid w:val="009F1AAC"/>
    <w:rsid w:val="009F3273"/>
    <w:rsid w:val="009F4541"/>
    <w:rsid w:val="00A0105B"/>
    <w:rsid w:val="00A02213"/>
    <w:rsid w:val="00A05C45"/>
    <w:rsid w:val="00A11915"/>
    <w:rsid w:val="00A20C49"/>
    <w:rsid w:val="00A23E4B"/>
    <w:rsid w:val="00A25A09"/>
    <w:rsid w:val="00A272D3"/>
    <w:rsid w:val="00A3215B"/>
    <w:rsid w:val="00A349F8"/>
    <w:rsid w:val="00A411BA"/>
    <w:rsid w:val="00A467B0"/>
    <w:rsid w:val="00A53439"/>
    <w:rsid w:val="00A57514"/>
    <w:rsid w:val="00A57707"/>
    <w:rsid w:val="00A57D9A"/>
    <w:rsid w:val="00A77AA7"/>
    <w:rsid w:val="00A822E1"/>
    <w:rsid w:val="00A8436D"/>
    <w:rsid w:val="00A95858"/>
    <w:rsid w:val="00A95CFA"/>
    <w:rsid w:val="00AA1017"/>
    <w:rsid w:val="00AA50F4"/>
    <w:rsid w:val="00AA530F"/>
    <w:rsid w:val="00AB04FD"/>
    <w:rsid w:val="00AC1A3C"/>
    <w:rsid w:val="00AC3112"/>
    <w:rsid w:val="00AC3577"/>
    <w:rsid w:val="00AC4791"/>
    <w:rsid w:val="00AC4AC8"/>
    <w:rsid w:val="00AD1C62"/>
    <w:rsid w:val="00AD2996"/>
    <w:rsid w:val="00AD71D7"/>
    <w:rsid w:val="00AE434F"/>
    <w:rsid w:val="00AE4C2C"/>
    <w:rsid w:val="00AE74A1"/>
    <w:rsid w:val="00AF4B24"/>
    <w:rsid w:val="00AF6042"/>
    <w:rsid w:val="00AF7F1C"/>
    <w:rsid w:val="00B0257E"/>
    <w:rsid w:val="00B028E8"/>
    <w:rsid w:val="00B045B9"/>
    <w:rsid w:val="00B0770E"/>
    <w:rsid w:val="00B07A21"/>
    <w:rsid w:val="00B10C5D"/>
    <w:rsid w:val="00B11A7C"/>
    <w:rsid w:val="00B122C6"/>
    <w:rsid w:val="00B13CDD"/>
    <w:rsid w:val="00B15224"/>
    <w:rsid w:val="00B17A25"/>
    <w:rsid w:val="00B24907"/>
    <w:rsid w:val="00B341D8"/>
    <w:rsid w:val="00B35126"/>
    <w:rsid w:val="00B36BC9"/>
    <w:rsid w:val="00B42581"/>
    <w:rsid w:val="00B42588"/>
    <w:rsid w:val="00B43F60"/>
    <w:rsid w:val="00B4458E"/>
    <w:rsid w:val="00B467BE"/>
    <w:rsid w:val="00B55FA1"/>
    <w:rsid w:val="00B567F2"/>
    <w:rsid w:val="00B6083A"/>
    <w:rsid w:val="00B60982"/>
    <w:rsid w:val="00B65B51"/>
    <w:rsid w:val="00B71E65"/>
    <w:rsid w:val="00B75FB8"/>
    <w:rsid w:val="00B87EE2"/>
    <w:rsid w:val="00B910A3"/>
    <w:rsid w:val="00B94710"/>
    <w:rsid w:val="00B962D7"/>
    <w:rsid w:val="00B9747D"/>
    <w:rsid w:val="00B97E74"/>
    <w:rsid w:val="00BA3C4F"/>
    <w:rsid w:val="00BA48C9"/>
    <w:rsid w:val="00BB23BC"/>
    <w:rsid w:val="00BC06BE"/>
    <w:rsid w:val="00BC382E"/>
    <w:rsid w:val="00BC464C"/>
    <w:rsid w:val="00BC5C3E"/>
    <w:rsid w:val="00BD2A83"/>
    <w:rsid w:val="00BD709E"/>
    <w:rsid w:val="00BD7D2A"/>
    <w:rsid w:val="00BF2E5A"/>
    <w:rsid w:val="00BF41AC"/>
    <w:rsid w:val="00BF74D4"/>
    <w:rsid w:val="00C01052"/>
    <w:rsid w:val="00C07506"/>
    <w:rsid w:val="00C11CDA"/>
    <w:rsid w:val="00C135AB"/>
    <w:rsid w:val="00C23CB3"/>
    <w:rsid w:val="00C24FDF"/>
    <w:rsid w:val="00C26326"/>
    <w:rsid w:val="00C26518"/>
    <w:rsid w:val="00C30177"/>
    <w:rsid w:val="00C33D3D"/>
    <w:rsid w:val="00C35244"/>
    <w:rsid w:val="00C354B5"/>
    <w:rsid w:val="00C4515C"/>
    <w:rsid w:val="00C516B6"/>
    <w:rsid w:val="00C52366"/>
    <w:rsid w:val="00C5504C"/>
    <w:rsid w:val="00C55B9E"/>
    <w:rsid w:val="00C605B7"/>
    <w:rsid w:val="00C65660"/>
    <w:rsid w:val="00C67CA0"/>
    <w:rsid w:val="00C7667F"/>
    <w:rsid w:val="00C82EC0"/>
    <w:rsid w:val="00C85061"/>
    <w:rsid w:val="00C90C46"/>
    <w:rsid w:val="00C93C0D"/>
    <w:rsid w:val="00C942A8"/>
    <w:rsid w:val="00C960FE"/>
    <w:rsid w:val="00CA1335"/>
    <w:rsid w:val="00CA2388"/>
    <w:rsid w:val="00CA28F5"/>
    <w:rsid w:val="00CA2E4F"/>
    <w:rsid w:val="00CB6160"/>
    <w:rsid w:val="00CB677A"/>
    <w:rsid w:val="00CB6F1D"/>
    <w:rsid w:val="00CC4200"/>
    <w:rsid w:val="00CC610E"/>
    <w:rsid w:val="00CC77B4"/>
    <w:rsid w:val="00CD5124"/>
    <w:rsid w:val="00CD704E"/>
    <w:rsid w:val="00CE1229"/>
    <w:rsid w:val="00CE36D8"/>
    <w:rsid w:val="00CF069A"/>
    <w:rsid w:val="00CF2323"/>
    <w:rsid w:val="00CF43D3"/>
    <w:rsid w:val="00CF4583"/>
    <w:rsid w:val="00D01744"/>
    <w:rsid w:val="00D03966"/>
    <w:rsid w:val="00D050CA"/>
    <w:rsid w:val="00D12AA0"/>
    <w:rsid w:val="00D13CA9"/>
    <w:rsid w:val="00D16524"/>
    <w:rsid w:val="00D23E32"/>
    <w:rsid w:val="00D31ECC"/>
    <w:rsid w:val="00D33B85"/>
    <w:rsid w:val="00D352D1"/>
    <w:rsid w:val="00D42BB8"/>
    <w:rsid w:val="00D50935"/>
    <w:rsid w:val="00D52D7A"/>
    <w:rsid w:val="00D54219"/>
    <w:rsid w:val="00D54C25"/>
    <w:rsid w:val="00D66F7F"/>
    <w:rsid w:val="00D7139A"/>
    <w:rsid w:val="00D77014"/>
    <w:rsid w:val="00D8152D"/>
    <w:rsid w:val="00D86688"/>
    <w:rsid w:val="00D878A1"/>
    <w:rsid w:val="00D87B92"/>
    <w:rsid w:val="00D94034"/>
    <w:rsid w:val="00D96F7A"/>
    <w:rsid w:val="00D97363"/>
    <w:rsid w:val="00DA1BD1"/>
    <w:rsid w:val="00DA324C"/>
    <w:rsid w:val="00DB136E"/>
    <w:rsid w:val="00DB19DE"/>
    <w:rsid w:val="00DB2515"/>
    <w:rsid w:val="00DB5FA5"/>
    <w:rsid w:val="00DC1C2C"/>
    <w:rsid w:val="00DC1EA6"/>
    <w:rsid w:val="00DC2DD1"/>
    <w:rsid w:val="00DC3CD0"/>
    <w:rsid w:val="00DC6B99"/>
    <w:rsid w:val="00DD24DA"/>
    <w:rsid w:val="00DD36CA"/>
    <w:rsid w:val="00DD3DAE"/>
    <w:rsid w:val="00DD4106"/>
    <w:rsid w:val="00DD5B1E"/>
    <w:rsid w:val="00DD72A4"/>
    <w:rsid w:val="00DE42FE"/>
    <w:rsid w:val="00DE58A8"/>
    <w:rsid w:val="00DF28CA"/>
    <w:rsid w:val="00E02613"/>
    <w:rsid w:val="00E05FEE"/>
    <w:rsid w:val="00E1062A"/>
    <w:rsid w:val="00E16685"/>
    <w:rsid w:val="00E21648"/>
    <w:rsid w:val="00E259DD"/>
    <w:rsid w:val="00E308E1"/>
    <w:rsid w:val="00E346F2"/>
    <w:rsid w:val="00E37D9B"/>
    <w:rsid w:val="00E37EEA"/>
    <w:rsid w:val="00E418AE"/>
    <w:rsid w:val="00E43431"/>
    <w:rsid w:val="00E43604"/>
    <w:rsid w:val="00E43B72"/>
    <w:rsid w:val="00E43F23"/>
    <w:rsid w:val="00E56FB7"/>
    <w:rsid w:val="00E67BAC"/>
    <w:rsid w:val="00E7124F"/>
    <w:rsid w:val="00E81FBC"/>
    <w:rsid w:val="00E929AB"/>
    <w:rsid w:val="00E948AB"/>
    <w:rsid w:val="00E94E0A"/>
    <w:rsid w:val="00E94F41"/>
    <w:rsid w:val="00EA1146"/>
    <w:rsid w:val="00EA2784"/>
    <w:rsid w:val="00EB17D3"/>
    <w:rsid w:val="00EB397F"/>
    <w:rsid w:val="00EB41E6"/>
    <w:rsid w:val="00EB7886"/>
    <w:rsid w:val="00EC4186"/>
    <w:rsid w:val="00EC4187"/>
    <w:rsid w:val="00EC7835"/>
    <w:rsid w:val="00ED0EAF"/>
    <w:rsid w:val="00ED4BC7"/>
    <w:rsid w:val="00EE2231"/>
    <w:rsid w:val="00EF0F44"/>
    <w:rsid w:val="00EF0F7B"/>
    <w:rsid w:val="00EF5F10"/>
    <w:rsid w:val="00EF6D61"/>
    <w:rsid w:val="00EF7B2E"/>
    <w:rsid w:val="00F032CD"/>
    <w:rsid w:val="00F063BD"/>
    <w:rsid w:val="00F06875"/>
    <w:rsid w:val="00F06F7C"/>
    <w:rsid w:val="00F07155"/>
    <w:rsid w:val="00F105A7"/>
    <w:rsid w:val="00F1107E"/>
    <w:rsid w:val="00F110CB"/>
    <w:rsid w:val="00F1435F"/>
    <w:rsid w:val="00F15AB3"/>
    <w:rsid w:val="00F20E51"/>
    <w:rsid w:val="00F223C1"/>
    <w:rsid w:val="00F2500D"/>
    <w:rsid w:val="00F30A8B"/>
    <w:rsid w:val="00F3143E"/>
    <w:rsid w:val="00F3401E"/>
    <w:rsid w:val="00F3510F"/>
    <w:rsid w:val="00F3731F"/>
    <w:rsid w:val="00F408D7"/>
    <w:rsid w:val="00F43D49"/>
    <w:rsid w:val="00F56663"/>
    <w:rsid w:val="00F65AFA"/>
    <w:rsid w:val="00F70420"/>
    <w:rsid w:val="00F777F0"/>
    <w:rsid w:val="00F80AD6"/>
    <w:rsid w:val="00F81A94"/>
    <w:rsid w:val="00F84AE3"/>
    <w:rsid w:val="00F919BC"/>
    <w:rsid w:val="00F93F57"/>
    <w:rsid w:val="00F94E98"/>
    <w:rsid w:val="00F959DC"/>
    <w:rsid w:val="00FA2500"/>
    <w:rsid w:val="00FA7C0F"/>
    <w:rsid w:val="00FB22CD"/>
    <w:rsid w:val="00FB3F07"/>
    <w:rsid w:val="00FB5D52"/>
    <w:rsid w:val="00FB7413"/>
    <w:rsid w:val="00FB79D2"/>
    <w:rsid w:val="00FC1BF7"/>
    <w:rsid w:val="00FC1FA7"/>
    <w:rsid w:val="00FC431D"/>
    <w:rsid w:val="00FC55A6"/>
    <w:rsid w:val="00FC6274"/>
    <w:rsid w:val="00FE492C"/>
    <w:rsid w:val="00FE5D86"/>
    <w:rsid w:val="00FE6DD4"/>
    <w:rsid w:val="00FE78D7"/>
    <w:rsid w:val="00FF4F0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E7F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F2697"/>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697"/>
    <w:rPr>
      <w:rFonts w:ascii="Lucida Grande" w:hAnsi="Lucida Grande"/>
      <w:sz w:val="18"/>
      <w:szCs w:val="18"/>
    </w:rPr>
  </w:style>
  <w:style w:type="paragraph" w:styleId="NoteLevel1">
    <w:name w:val="Note Level 1"/>
    <w:basedOn w:val="Normal"/>
    <w:uiPriority w:val="99"/>
    <w:unhideWhenUsed/>
    <w:rsid w:val="00B60982"/>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B60982"/>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B60982"/>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B60982"/>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B60982"/>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B60982"/>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B60982"/>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B60982"/>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B60982"/>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B60982"/>
    <w:pPr>
      <w:tabs>
        <w:tab w:val="center" w:pos="4320"/>
        <w:tab w:val="right" w:pos="8640"/>
      </w:tabs>
    </w:pPr>
  </w:style>
  <w:style w:type="character" w:customStyle="1" w:styleId="HeaderChar">
    <w:name w:val="Header Char"/>
    <w:basedOn w:val="DefaultParagraphFont"/>
    <w:link w:val="Header"/>
    <w:uiPriority w:val="99"/>
    <w:semiHidden/>
    <w:rsid w:val="00B60982"/>
  </w:style>
  <w:style w:type="paragraph" w:styleId="Footer">
    <w:name w:val="footer"/>
    <w:basedOn w:val="Normal"/>
    <w:link w:val="FooterChar"/>
    <w:rsid w:val="00113676"/>
    <w:pPr>
      <w:tabs>
        <w:tab w:val="center" w:pos="4320"/>
        <w:tab w:val="right" w:pos="8640"/>
      </w:tabs>
    </w:pPr>
  </w:style>
  <w:style w:type="character" w:customStyle="1" w:styleId="FooterChar">
    <w:name w:val="Footer Char"/>
    <w:basedOn w:val="DefaultParagraphFont"/>
    <w:link w:val="Footer"/>
    <w:rsid w:val="00113676"/>
  </w:style>
  <w:style w:type="character" w:styleId="PageNumber">
    <w:name w:val="page number"/>
    <w:basedOn w:val="DefaultParagraphFont"/>
    <w:rsid w:val="00113676"/>
  </w:style>
  <w:style w:type="character" w:styleId="Hyperlink">
    <w:name w:val="Hyperlink"/>
    <w:basedOn w:val="DefaultParagraphFont"/>
    <w:rsid w:val="008D639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7.xml"/><Relationship Id="rId20" Type="http://schemas.openxmlformats.org/officeDocument/2006/relationships/fontTable" Target="fontTable.xml"/><Relationship Id="rId4"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2.xml"/><Relationship Id="rId1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er" Target="footer1.xml"/><Relationship Id="rId16" Type="http://schemas.openxmlformats.org/officeDocument/2006/relationships/header" Target="header9.xml"/><Relationship Id="rId8" Type="http://schemas.openxmlformats.org/officeDocument/2006/relationships/header" Target="header1.xml"/><Relationship Id="rId13" Type="http://schemas.openxmlformats.org/officeDocument/2006/relationships/header" Target="header6.xml"/><Relationship Id="rId1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8.xml"/><Relationship Id="rId12" Type="http://schemas.openxmlformats.org/officeDocument/2006/relationships/header" Target="header5.xml"/><Relationship Id="rId17" Type="http://schemas.openxmlformats.org/officeDocument/2006/relationships/header" Target="header10.xml"/><Relationship Id="rId19" Type="http://schemas.openxmlformats.org/officeDocument/2006/relationships/header" Target="header12.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 Id="rId1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41FE-55B6-184A-BEBF-6AA160D8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16330</Words>
  <Characters>93081</Characters>
  <Application>Microsoft Macintosh Word</Application>
  <DocSecurity>0</DocSecurity>
  <Lines>775</Lines>
  <Paragraphs>186</Paragraphs>
  <ScaleCrop>false</ScaleCrop>
  <Company>Weyand, Inc.</Company>
  <LinksUpToDate>false</LinksUpToDate>
  <CharactersWithSpaces>114310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Weyand User</dc:creator>
  <cp:keywords/>
  <cp:lastModifiedBy>Matt Weyand User</cp:lastModifiedBy>
  <cp:revision>2</cp:revision>
  <cp:lastPrinted>2011-09-17T18:58:00Z</cp:lastPrinted>
  <dcterms:created xsi:type="dcterms:W3CDTF">2012-01-24T23:03:00Z</dcterms:created>
  <dcterms:modified xsi:type="dcterms:W3CDTF">2012-01-24T23:03:00Z</dcterms:modified>
</cp:coreProperties>
</file>